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E12CD" w14:textId="76DBBEEC" w:rsidR="006728D5" w:rsidRDefault="009B10DB" w:rsidP="001B6C31">
      <w:pPr>
        <w:ind w:firstLine="0"/>
        <w:jc w:val="center"/>
        <w:rPr>
          <w:rFonts w:ascii="Traditional Arabic" w:hAnsi="Traditional Arabic"/>
          <w:bCs/>
          <w:sz w:val="34"/>
          <w:szCs w:val="34"/>
        </w:rPr>
      </w:pPr>
      <w:r>
        <w:rPr>
          <w:noProof/>
        </w:rPr>
        <w:drawing>
          <wp:anchor distT="0" distB="0" distL="114300" distR="114300" simplePos="0" relativeHeight="251659776" behindDoc="1" locked="0" layoutInCell="1" allowOverlap="1" wp14:anchorId="2934538E" wp14:editId="2E510FE6">
            <wp:simplePos x="0" y="0"/>
            <wp:positionH relativeFrom="column">
              <wp:posOffset>-733425</wp:posOffset>
            </wp:positionH>
            <wp:positionV relativeFrom="paragraph">
              <wp:posOffset>-716915</wp:posOffset>
            </wp:positionV>
            <wp:extent cx="6116320" cy="8597265"/>
            <wp:effectExtent l="0" t="0" r="0" b="0"/>
            <wp:wrapTight wrapText="bothSides">
              <wp:wrapPolygon edited="0">
                <wp:start x="0" y="0"/>
                <wp:lineTo x="0" y="21538"/>
                <wp:lineTo x="21528" y="21538"/>
                <wp:lineTo x="21528"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8597265"/>
                    </a:xfrm>
                    <a:prstGeom prst="rect">
                      <a:avLst/>
                    </a:prstGeom>
                    <a:noFill/>
                  </pic:spPr>
                </pic:pic>
              </a:graphicData>
            </a:graphic>
            <wp14:sizeRelH relativeFrom="page">
              <wp14:pctWidth>0</wp14:pctWidth>
            </wp14:sizeRelH>
            <wp14:sizeRelV relativeFrom="page">
              <wp14:pctHeight>0</wp14:pctHeight>
            </wp14:sizeRelV>
          </wp:anchor>
        </w:drawing>
      </w:r>
      <w:r w:rsidR="00706752">
        <w:rPr>
          <w:rFonts w:ascii="Traditional Arabic" w:hAnsi="Traditional Arabic"/>
          <w:bCs/>
          <w:sz w:val="34"/>
          <w:szCs w:val="34"/>
          <w:rtl/>
        </w:rPr>
        <w:br w:type="page"/>
      </w:r>
      <w:r>
        <w:rPr>
          <w:noProof/>
        </w:rPr>
        <w:lastRenderedPageBreak/>
        <w:drawing>
          <wp:anchor distT="0" distB="0" distL="114300" distR="114300" simplePos="0" relativeHeight="251658752" behindDoc="1" locked="0" layoutInCell="1" allowOverlap="1" wp14:anchorId="577639D0" wp14:editId="22C4C798">
            <wp:simplePos x="0" y="0"/>
            <wp:positionH relativeFrom="column">
              <wp:posOffset>-715645</wp:posOffset>
            </wp:positionH>
            <wp:positionV relativeFrom="paragraph">
              <wp:posOffset>-720090</wp:posOffset>
            </wp:positionV>
            <wp:extent cx="6102985" cy="8568690"/>
            <wp:effectExtent l="0" t="0" r="0" b="0"/>
            <wp:wrapTight wrapText="bothSides">
              <wp:wrapPolygon edited="0">
                <wp:start x="0" y="0"/>
                <wp:lineTo x="0" y="21562"/>
                <wp:lineTo x="21508" y="21562"/>
                <wp:lineTo x="21508" y="0"/>
                <wp:lineTo x="0" y="0"/>
              </wp:wrapPolygon>
            </wp:wrapTight>
            <wp:docPr id="17"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2985" cy="8568690"/>
                    </a:xfrm>
                    <a:prstGeom prst="rect">
                      <a:avLst/>
                    </a:prstGeom>
                    <a:noFill/>
                  </pic:spPr>
                </pic:pic>
              </a:graphicData>
            </a:graphic>
            <wp14:sizeRelH relativeFrom="page">
              <wp14:pctWidth>0</wp14:pctWidth>
            </wp14:sizeRelH>
            <wp14:sizeRelV relativeFrom="page">
              <wp14:pctHeight>0</wp14:pctHeight>
            </wp14:sizeRelV>
          </wp:anchor>
        </w:drawing>
      </w:r>
    </w:p>
    <w:p w14:paraId="3EA424B4" w14:textId="77777777" w:rsidR="006728D5" w:rsidRDefault="006728D5" w:rsidP="001B6C31">
      <w:pPr>
        <w:ind w:firstLine="0"/>
        <w:jc w:val="center"/>
        <w:rPr>
          <w:rFonts w:ascii="Traditional Arabic" w:hAnsi="Traditional Arabic"/>
          <w:bCs/>
          <w:sz w:val="34"/>
          <w:szCs w:val="34"/>
        </w:rPr>
      </w:pPr>
    </w:p>
    <w:p w14:paraId="3A20EC40" w14:textId="77777777" w:rsidR="006728D5" w:rsidRDefault="006728D5" w:rsidP="001B6C31">
      <w:pPr>
        <w:ind w:firstLine="0"/>
        <w:jc w:val="center"/>
        <w:rPr>
          <w:rFonts w:ascii="Traditional Arabic" w:hAnsi="Traditional Arabic"/>
          <w:bCs/>
          <w:sz w:val="34"/>
          <w:szCs w:val="34"/>
        </w:rPr>
      </w:pPr>
    </w:p>
    <w:p w14:paraId="1C142B71" w14:textId="77777777" w:rsidR="006728D5" w:rsidRPr="006728D5" w:rsidRDefault="006728D5" w:rsidP="001B6C31">
      <w:pPr>
        <w:ind w:firstLine="0"/>
        <w:jc w:val="center"/>
        <w:rPr>
          <w:rFonts w:ascii="Traditional Arabic" w:hAnsi="Traditional Arabic"/>
          <w:bCs/>
          <w:color w:val="0070C0"/>
          <w:sz w:val="48"/>
          <w:szCs w:val="48"/>
        </w:rPr>
      </w:pPr>
      <w:r w:rsidRPr="006728D5">
        <w:rPr>
          <w:rFonts w:ascii="Traditional Arabic" w:hAnsi="Traditional Arabic"/>
          <w:bCs/>
          <w:color w:val="0070C0"/>
          <w:sz w:val="48"/>
          <w:szCs w:val="48"/>
          <w:rtl/>
        </w:rPr>
        <w:t>وقفات مع سورة «المنافقون»</w:t>
      </w:r>
    </w:p>
    <w:p w14:paraId="4CD35FDF" w14:textId="77777777" w:rsidR="006728D5" w:rsidRDefault="006728D5" w:rsidP="001B6C31">
      <w:pPr>
        <w:ind w:firstLine="0"/>
        <w:jc w:val="center"/>
        <w:rPr>
          <w:rFonts w:ascii="Traditional Arabic" w:hAnsi="Traditional Arabic"/>
          <w:bCs/>
          <w:sz w:val="34"/>
          <w:szCs w:val="34"/>
        </w:rPr>
      </w:pPr>
    </w:p>
    <w:p w14:paraId="6411D556" w14:textId="77777777" w:rsidR="006728D5" w:rsidRDefault="006728D5" w:rsidP="001B6C31">
      <w:pPr>
        <w:ind w:firstLine="0"/>
        <w:jc w:val="center"/>
        <w:rPr>
          <w:rFonts w:ascii="Traditional Arabic" w:hAnsi="Traditional Arabic"/>
          <w:bCs/>
          <w:sz w:val="34"/>
          <w:szCs w:val="34"/>
        </w:rPr>
      </w:pPr>
    </w:p>
    <w:p w14:paraId="1B323097" w14:textId="77777777" w:rsidR="006728D5" w:rsidRDefault="006728D5" w:rsidP="001B6C31">
      <w:pPr>
        <w:ind w:firstLine="0"/>
        <w:jc w:val="center"/>
        <w:rPr>
          <w:rFonts w:ascii="Traditional Arabic" w:hAnsi="Traditional Arabic"/>
          <w:bCs/>
          <w:sz w:val="34"/>
          <w:szCs w:val="34"/>
        </w:rPr>
      </w:pPr>
    </w:p>
    <w:p w14:paraId="6F7EDD5B" w14:textId="77777777" w:rsidR="006728D5" w:rsidRDefault="006728D5" w:rsidP="001B6C31">
      <w:pPr>
        <w:ind w:firstLine="0"/>
        <w:jc w:val="center"/>
        <w:rPr>
          <w:rFonts w:ascii="Traditional Arabic" w:hAnsi="Traditional Arabic"/>
          <w:bCs/>
          <w:sz w:val="34"/>
          <w:szCs w:val="34"/>
        </w:rPr>
      </w:pPr>
    </w:p>
    <w:p w14:paraId="70FED75A" w14:textId="55AF5297" w:rsidR="006728D5" w:rsidRDefault="009B10DB" w:rsidP="001B6C31">
      <w:pPr>
        <w:ind w:firstLine="0"/>
        <w:jc w:val="center"/>
        <w:rPr>
          <w:rFonts w:ascii="Traditional Arabic" w:hAnsi="Traditional Arabic"/>
          <w:bCs/>
          <w:sz w:val="34"/>
          <w:szCs w:val="34"/>
        </w:rPr>
      </w:pPr>
      <w:r>
        <w:rPr>
          <w:noProof/>
        </w:rPr>
        <mc:AlternateContent>
          <mc:Choice Requires="wps">
            <w:drawing>
              <wp:anchor distT="0" distB="0" distL="114300" distR="114300" simplePos="0" relativeHeight="251657728" behindDoc="0" locked="0" layoutInCell="1" allowOverlap="1" wp14:anchorId="6D94C87C" wp14:editId="4CC5A748">
                <wp:simplePos x="0" y="0"/>
                <wp:positionH relativeFrom="column">
                  <wp:posOffset>2082800</wp:posOffset>
                </wp:positionH>
                <wp:positionV relativeFrom="paragraph">
                  <wp:posOffset>8248650</wp:posOffset>
                </wp:positionV>
                <wp:extent cx="440690" cy="515620"/>
                <wp:effectExtent l="635" t="0" r="0" b="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40690" cy="515620"/>
                        </a:xfrm>
                        <a:prstGeom prst="rect">
                          <a:avLst/>
                        </a:prstGeom>
                        <a:solidFill>
                          <a:sysClr val="window" lastClr="FFFFFF"/>
                        </a:solidFill>
                        <a:ln w="25400" cap="flat" cmpd="sng" algn="ctr">
                          <a:solidFill>
                            <a:srgbClr val="9BBB59"/>
                          </a:solidFill>
                          <a:prstDash val="solid"/>
                        </a:ln>
                        <a:effectLst/>
                      </wps:spPr>
                      <wps:txbx>
                        <w:txbxContent>
                          <w:p w14:paraId="695C9C8D"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4C87C" id="Rectangle 22" o:spid="_x0000_s1026" style="position:absolute;left:0;text-align:left;margin-left:164pt;margin-top:649.5pt;width:34.7pt;height:40.6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" fillcolor="window" strokecolor="#9bbb59" strokeweight="2pt">
                <v:textbox>
                  <w:txbxContent>
                    <w:p w14:paraId="695C9C8D"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pict>
          </mc:Fallback>
        </mc:AlternateContent>
      </w:r>
    </w:p>
    <w:p w14:paraId="7B989C17" w14:textId="3E6E1BF8" w:rsidR="006728D5" w:rsidRDefault="009B10DB" w:rsidP="001B6C31">
      <w:pPr>
        <w:ind w:firstLine="0"/>
        <w:jc w:val="center"/>
        <w:rPr>
          <w:rFonts w:ascii="Traditional Arabic" w:hAnsi="Traditional Arabic"/>
          <w:bCs/>
          <w:sz w:val="34"/>
          <w:szCs w:val="34"/>
        </w:rPr>
      </w:pPr>
      <w:r>
        <w:rPr>
          <w:noProof/>
        </w:rPr>
        <mc:AlternateContent>
          <mc:Choice Requires="wps">
            <w:drawing>
              <wp:anchor distT="0" distB="0" distL="114300" distR="114300" simplePos="0" relativeHeight="251655680" behindDoc="0" locked="0" layoutInCell="1" allowOverlap="1" wp14:anchorId="7FDC3AC6" wp14:editId="7E4BD66D">
                <wp:simplePos x="0" y="0"/>
                <wp:positionH relativeFrom="column">
                  <wp:posOffset>898525</wp:posOffset>
                </wp:positionH>
                <wp:positionV relativeFrom="paragraph">
                  <wp:posOffset>9991725</wp:posOffset>
                </wp:positionV>
                <wp:extent cx="440690" cy="515620"/>
                <wp:effectExtent l="635" t="0" r="0" b="0"/>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40690" cy="515620"/>
                        </a:xfrm>
                        <a:prstGeom prst="rect">
                          <a:avLst/>
                        </a:prstGeom>
                        <a:solidFill>
                          <a:sysClr val="window" lastClr="FFFFFF"/>
                        </a:solidFill>
                        <a:ln w="25400" cap="flat" cmpd="sng" algn="ctr">
                          <a:solidFill>
                            <a:srgbClr val="9BBB59"/>
                          </a:solidFill>
                          <a:prstDash val="solid"/>
                        </a:ln>
                        <a:effectLst/>
                      </wps:spPr>
                      <wps:txbx>
                        <w:txbxContent>
                          <w:p w14:paraId="03ECC48B" w14:textId="77777777" w:rsidR="006728D5" w:rsidRPr="00A74C62" w:rsidRDefault="006728D5" w:rsidP="006728D5">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C3AC6" id="_x0000_s1027" style="position:absolute;left:0;text-align:left;margin-left:70.75pt;margin-top:786.75pt;width:34.7pt;height:40.6pt;rotation:-9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" fillcolor="window" strokecolor="#9bbb59" strokeweight="2pt">
                <v:textbox>
                  <w:txbxContent>
                    <w:p w14:paraId="03ECC48B" w14:textId="77777777" w:rsidR="006728D5" w:rsidRPr="00A74C62" w:rsidRDefault="006728D5" w:rsidP="006728D5">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pict>
          </mc:Fallback>
        </mc:AlternateContent>
      </w:r>
    </w:p>
    <w:p w14:paraId="28A91D10" w14:textId="77777777" w:rsidR="006728D5" w:rsidRDefault="006728D5" w:rsidP="001B6C31">
      <w:pPr>
        <w:ind w:firstLine="0"/>
        <w:jc w:val="center"/>
        <w:rPr>
          <w:rFonts w:ascii="Traditional Arabic" w:hAnsi="Traditional Arabic"/>
          <w:bCs/>
          <w:sz w:val="34"/>
          <w:szCs w:val="34"/>
        </w:rPr>
      </w:pPr>
    </w:p>
    <w:p w14:paraId="7ACCA847" w14:textId="77777777" w:rsidR="006728D5" w:rsidRDefault="006728D5" w:rsidP="001B6C31">
      <w:pPr>
        <w:ind w:firstLine="0"/>
        <w:jc w:val="center"/>
        <w:rPr>
          <w:rFonts w:ascii="Traditional Arabic" w:hAnsi="Traditional Arabic"/>
          <w:bCs/>
          <w:sz w:val="34"/>
          <w:szCs w:val="34"/>
        </w:rPr>
      </w:pPr>
    </w:p>
    <w:p w14:paraId="1860B836" w14:textId="77777777" w:rsidR="002A436D" w:rsidRPr="0026239A" w:rsidRDefault="006728D5" w:rsidP="001B6C31">
      <w:pPr>
        <w:ind w:firstLine="0"/>
        <w:jc w:val="center"/>
        <w:rPr>
          <w:rFonts w:ascii="Amiri" w:hAnsi="Amiri"/>
          <w:b/>
          <w:bCs/>
          <w:color w:val="auto"/>
          <w:sz w:val="32"/>
          <w:szCs w:val="32"/>
          <w:lang w:bidi="ar-EG"/>
        </w:rPr>
      </w:pPr>
      <w:r w:rsidRPr="006728D5">
        <w:rPr>
          <w:rFonts w:ascii="Traditional Arabic" w:hAnsi="Traditional Arabic"/>
          <w:bCs/>
          <w:rtl/>
        </w:rPr>
        <w:t>د. إسلام بن نصر الأزهري</w:t>
      </w:r>
      <w:r w:rsidRPr="006728D5">
        <w:rPr>
          <w:rFonts w:ascii="Amiri" w:hAnsi="Amiri"/>
          <w:b/>
          <w:bCs/>
          <w:color w:val="auto"/>
          <w:sz w:val="34"/>
          <w:szCs w:val="34"/>
          <w:rtl/>
          <w:lang w:bidi="ar-EG"/>
        </w:rPr>
        <w:t xml:space="preserve"> </w:t>
      </w:r>
      <w:r w:rsidR="00BB7D03">
        <w:rPr>
          <w:rFonts w:ascii="Amiri" w:hAnsi="Amiri"/>
          <w:b/>
          <w:bCs/>
          <w:color w:val="auto"/>
          <w:sz w:val="32"/>
          <w:szCs w:val="32"/>
          <w:rtl/>
          <w:lang w:bidi="ar-EG"/>
        </w:rPr>
        <w:br w:type="page"/>
      </w:r>
    </w:p>
    <w:p w14:paraId="5187B261" w14:textId="77777777" w:rsidR="0044275A" w:rsidRPr="00FA0222" w:rsidRDefault="009F15AA" w:rsidP="001B6C31">
      <w:pPr>
        <w:ind w:firstLine="0"/>
        <w:jc w:val="center"/>
        <w:rPr>
          <w:rFonts w:ascii="Amiri" w:hAnsi="Amiri"/>
          <w:b/>
          <w:bCs/>
          <w:color w:val="0000FF"/>
          <w:sz w:val="32"/>
          <w:szCs w:val="32"/>
          <w:rtl/>
          <w:lang w:bidi="ar-EG"/>
        </w:rPr>
      </w:pPr>
      <w:r w:rsidRPr="00FA0222">
        <w:rPr>
          <w:rFonts w:ascii="Amiri" w:hAnsi="Amiri" w:hint="cs"/>
          <w:b/>
          <w:bCs/>
          <w:color w:val="0000FF"/>
          <w:sz w:val="32"/>
          <w:szCs w:val="32"/>
          <w:rtl/>
          <w:lang w:bidi="ar-EG"/>
        </w:rPr>
        <w:t xml:space="preserve">وقفات مع سورة </w:t>
      </w:r>
      <w:r w:rsidR="0044275A" w:rsidRPr="00FA0222">
        <w:rPr>
          <w:rFonts w:ascii="Amiri" w:hAnsi="Amiri" w:hint="eastAsia"/>
          <w:b/>
          <w:bCs/>
          <w:color w:val="0000FF"/>
          <w:sz w:val="32"/>
          <w:szCs w:val="32"/>
          <w:rtl/>
          <w:lang w:bidi="ar-EG"/>
        </w:rPr>
        <w:t>«</w:t>
      </w:r>
      <w:r w:rsidRPr="00FA0222">
        <w:rPr>
          <w:rFonts w:ascii="Amiri" w:hAnsi="Amiri" w:hint="cs"/>
          <w:b/>
          <w:bCs/>
          <w:color w:val="0000FF"/>
          <w:sz w:val="32"/>
          <w:szCs w:val="32"/>
          <w:rtl/>
          <w:lang w:bidi="ar-EG"/>
        </w:rPr>
        <w:t>المنافقون</w:t>
      </w:r>
      <w:r w:rsidR="00177831" w:rsidRPr="00FA0222">
        <w:rPr>
          <w:rFonts w:ascii="Amiri" w:hAnsi="Amiri" w:hint="eastAsia"/>
          <w:b/>
          <w:bCs/>
          <w:color w:val="0000FF"/>
          <w:sz w:val="32"/>
          <w:szCs w:val="32"/>
          <w:rtl/>
          <w:lang w:bidi="ar-EG"/>
        </w:rPr>
        <w:t>»</w:t>
      </w:r>
    </w:p>
    <w:p w14:paraId="5DD30702" w14:textId="77777777" w:rsidR="005838A2" w:rsidRPr="005838A2" w:rsidRDefault="005838A2" w:rsidP="001B6C31">
      <w:pPr>
        <w:ind w:firstLine="0"/>
        <w:jc w:val="center"/>
        <w:rPr>
          <w:rFonts w:ascii="Amiri" w:hAnsi="Amiri"/>
          <w:b/>
          <w:bCs/>
          <w:color w:val="auto"/>
          <w:sz w:val="32"/>
          <w:szCs w:val="32"/>
          <w:rtl/>
          <w:lang w:bidi="ar-EG"/>
        </w:rPr>
      </w:pPr>
    </w:p>
    <w:p w14:paraId="03C0B46B" w14:textId="77777777" w:rsidR="003C040E" w:rsidRPr="005838A2" w:rsidRDefault="008C6855" w:rsidP="003C040E">
      <w:pPr>
        <w:ind w:firstLine="0"/>
        <w:rPr>
          <w:rFonts w:ascii="Amiri" w:hAnsi="Amiri"/>
          <w:color w:val="auto"/>
          <w:sz w:val="32"/>
          <w:szCs w:val="32"/>
          <w:rtl/>
          <w:lang w:bidi="ar-EG"/>
        </w:rPr>
      </w:pPr>
      <w:r w:rsidRPr="005838A2">
        <w:rPr>
          <w:rFonts w:ascii="Amiri" w:hAnsi="Amiri"/>
          <w:b/>
          <w:bCs/>
          <w:color w:val="auto"/>
          <w:sz w:val="32"/>
          <w:szCs w:val="32"/>
          <w:rtl/>
          <w:lang w:bidi="ar-EG"/>
        </w:rPr>
        <w:t xml:space="preserve">في </w:t>
      </w:r>
      <w:r w:rsidR="00665DE1" w:rsidRPr="005838A2">
        <w:rPr>
          <w:rFonts w:ascii="Amiri" w:hAnsi="Amiri"/>
          <w:b/>
          <w:bCs/>
          <w:color w:val="auto"/>
          <w:sz w:val="32"/>
          <w:szCs w:val="32"/>
          <w:rtl/>
          <w:lang w:bidi="ar-EG"/>
        </w:rPr>
        <w:t>العا</w:t>
      </w:r>
      <w:r w:rsidRPr="005838A2">
        <w:rPr>
          <w:rFonts w:ascii="Amiri" w:hAnsi="Amiri"/>
          <w:b/>
          <w:bCs/>
          <w:color w:val="auto"/>
          <w:sz w:val="32"/>
          <w:szCs w:val="32"/>
          <w:rtl/>
          <w:lang w:bidi="ar-EG"/>
        </w:rPr>
        <w:t>م</w:t>
      </w:r>
      <w:r w:rsidR="00665DE1" w:rsidRPr="005838A2">
        <w:rPr>
          <w:rFonts w:ascii="Amiri" w:hAnsi="Amiri"/>
          <w:b/>
          <w:bCs/>
          <w:color w:val="auto"/>
          <w:sz w:val="32"/>
          <w:szCs w:val="32"/>
          <w:rtl/>
          <w:lang w:bidi="ar-EG"/>
        </w:rPr>
        <w:t xml:space="preserve"> الخامس أو السادس الهجري </w:t>
      </w:r>
      <w:r w:rsidR="00251E64" w:rsidRPr="005838A2">
        <w:rPr>
          <w:rFonts w:ascii="Amiri" w:hAnsi="Amiri" w:hint="cs"/>
          <w:b/>
          <w:bCs/>
          <w:color w:val="auto"/>
          <w:sz w:val="32"/>
          <w:szCs w:val="32"/>
          <w:rtl/>
          <w:lang w:bidi="ar-EG"/>
        </w:rPr>
        <w:t>على خلاف بين أهل السير:</w:t>
      </w:r>
      <w:r w:rsidR="00251E64" w:rsidRPr="005838A2">
        <w:rPr>
          <w:rFonts w:ascii="Amiri" w:hAnsi="Amiri" w:hint="cs"/>
          <w:color w:val="auto"/>
          <w:sz w:val="32"/>
          <w:szCs w:val="32"/>
          <w:rtl/>
          <w:lang w:bidi="ar-EG"/>
        </w:rPr>
        <w:t xml:space="preserve"> نما إلى </w:t>
      </w:r>
      <w:r w:rsidR="001D1759" w:rsidRPr="005838A2">
        <w:rPr>
          <w:rFonts w:ascii="Amiri" w:hAnsi="Amiri" w:hint="cs"/>
          <w:color w:val="auto"/>
          <w:sz w:val="32"/>
          <w:szCs w:val="32"/>
          <w:rtl/>
          <w:lang w:bidi="ar-EG"/>
        </w:rPr>
        <w:t xml:space="preserve">علم النبي </w:t>
      </w:r>
      <w:r w:rsidR="001D1759" w:rsidRPr="005838A2">
        <w:rPr>
          <w:rFonts w:ascii="Sakkal Majalla" w:hAnsi="Sakkal Majalla" w:cs="Sakkal Majalla" w:hint="cs"/>
          <w:color w:val="auto"/>
          <w:sz w:val="32"/>
          <w:szCs w:val="32"/>
          <w:rtl/>
          <w:lang w:bidi="ar-EG"/>
        </w:rPr>
        <w:t>ﷺ</w:t>
      </w:r>
      <w:r w:rsidR="001D1759" w:rsidRPr="005838A2">
        <w:rPr>
          <w:rFonts w:ascii="Amiri" w:hAnsi="Amiri" w:hint="cs"/>
          <w:color w:val="auto"/>
          <w:sz w:val="32"/>
          <w:szCs w:val="32"/>
          <w:rtl/>
          <w:lang w:bidi="ar-EG"/>
        </w:rPr>
        <w:t xml:space="preserve"> أن </w:t>
      </w:r>
      <w:r w:rsidR="0096461F" w:rsidRPr="005838A2">
        <w:rPr>
          <w:rFonts w:ascii="Amiri" w:hAnsi="Amiri" w:hint="cs"/>
          <w:color w:val="auto"/>
          <w:sz w:val="32"/>
          <w:szCs w:val="32"/>
          <w:rtl/>
          <w:lang w:bidi="ar-EG"/>
        </w:rPr>
        <w:t>بطن</w:t>
      </w:r>
      <w:r w:rsidR="00B71F95" w:rsidRPr="005838A2">
        <w:rPr>
          <w:rFonts w:ascii="Amiri" w:hAnsi="Amiri" w:hint="cs"/>
          <w:color w:val="auto"/>
          <w:sz w:val="32"/>
          <w:szCs w:val="32"/>
          <w:rtl/>
          <w:lang w:bidi="ar-EG"/>
        </w:rPr>
        <w:t>ً</w:t>
      </w:r>
      <w:r w:rsidR="0096461F" w:rsidRPr="005838A2">
        <w:rPr>
          <w:rFonts w:ascii="Amiri" w:hAnsi="Amiri" w:hint="cs"/>
          <w:color w:val="auto"/>
          <w:sz w:val="32"/>
          <w:szCs w:val="32"/>
          <w:rtl/>
          <w:lang w:bidi="ar-EG"/>
        </w:rPr>
        <w:t>ا من خزاعة جدُّهم</w:t>
      </w:r>
      <w:r w:rsidR="001D1759" w:rsidRPr="005838A2">
        <w:rPr>
          <w:rFonts w:ascii="Amiri" w:hAnsi="Amiri" w:hint="cs"/>
          <w:color w:val="auto"/>
          <w:sz w:val="32"/>
          <w:szCs w:val="32"/>
          <w:rtl/>
          <w:lang w:bidi="ar-EG"/>
        </w:rPr>
        <w:t xml:space="preserve"> المصطلق</w:t>
      </w:r>
      <w:r w:rsidR="0096461F" w:rsidRPr="005838A2">
        <w:rPr>
          <w:rFonts w:ascii="Amiri" w:hAnsi="Amiri" w:hint="cs"/>
          <w:color w:val="auto"/>
          <w:sz w:val="32"/>
          <w:szCs w:val="32"/>
          <w:rtl/>
          <w:lang w:bidi="ar-EG"/>
        </w:rPr>
        <w:t xml:space="preserve">، </w:t>
      </w:r>
      <w:r w:rsidR="001D1759" w:rsidRPr="005838A2">
        <w:rPr>
          <w:rFonts w:ascii="Amiri" w:hAnsi="Amiri" w:hint="cs"/>
          <w:color w:val="auto"/>
          <w:sz w:val="32"/>
          <w:szCs w:val="32"/>
          <w:rtl/>
          <w:lang w:bidi="ar-EG"/>
        </w:rPr>
        <w:t>جمعت</w:t>
      </w:r>
      <w:r w:rsidR="00021A45" w:rsidRPr="005838A2">
        <w:rPr>
          <w:rFonts w:ascii="Amiri" w:hAnsi="Amiri" w:hint="cs"/>
          <w:color w:val="auto"/>
          <w:sz w:val="32"/>
          <w:szCs w:val="32"/>
          <w:rtl/>
          <w:lang w:bidi="ar-EG"/>
        </w:rPr>
        <w:t xml:space="preserve"> لتغير على المسلمين في المدينة، بقيادة الحارث بن أبي ضرار.</w:t>
      </w:r>
    </w:p>
    <w:p w14:paraId="12D61470" w14:textId="77777777" w:rsidR="003C040E" w:rsidRPr="005838A2" w:rsidRDefault="00AD22F1" w:rsidP="002455C2">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وكانوا </w:t>
      </w:r>
      <w:r w:rsidR="0096461F" w:rsidRPr="005838A2">
        <w:rPr>
          <w:rFonts w:ascii="Amiri" w:hAnsi="Amiri" w:hint="cs"/>
          <w:color w:val="auto"/>
          <w:sz w:val="32"/>
          <w:szCs w:val="32"/>
          <w:rtl/>
          <w:lang w:bidi="ar-EG"/>
        </w:rPr>
        <w:t xml:space="preserve">قبل ذلك </w:t>
      </w:r>
      <w:r w:rsidRPr="005838A2">
        <w:rPr>
          <w:rFonts w:ascii="Amiri" w:hAnsi="Amiri" w:hint="cs"/>
          <w:color w:val="auto"/>
          <w:sz w:val="32"/>
          <w:szCs w:val="32"/>
          <w:rtl/>
          <w:lang w:bidi="ar-EG"/>
        </w:rPr>
        <w:t xml:space="preserve">قد </w:t>
      </w:r>
      <w:r w:rsidR="002455C2" w:rsidRPr="005838A2">
        <w:rPr>
          <w:rFonts w:ascii="Amiri" w:hAnsi="Amiri" w:hint="cs"/>
          <w:color w:val="auto"/>
          <w:sz w:val="32"/>
          <w:szCs w:val="32"/>
          <w:rtl/>
          <w:lang w:bidi="ar-EG"/>
        </w:rPr>
        <w:t>عاونوا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قريشا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حرب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المسلمين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أحد</w:t>
      </w:r>
      <w:r w:rsidR="002455C2" w:rsidRPr="005838A2">
        <w:rPr>
          <w:rFonts w:ascii="Amiri" w:hAnsi="Amiri" w:hint="cs"/>
          <w:color w:val="auto"/>
          <w:sz w:val="32"/>
          <w:szCs w:val="32"/>
          <w:rtl/>
          <w:lang w:bidi="ar-EG"/>
        </w:rPr>
        <w:t xml:space="preserve">، كما </w:t>
      </w:r>
      <w:r w:rsidRPr="005838A2">
        <w:rPr>
          <w:rFonts w:ascii="Amiri" w:hAnsi="Amiri" w:hint="cs"/>
          <w:color w:val="auto"/>
          <w:sz w:val="32"/>
          <w:szCs w:val="32"/>
          <w:rtl/>
          <w:lang w:bidi="ar-EG"/>
        </w:rPr>
        <w:t xml:space="preserve">سيطروا على </w:t>
      </w:r>
      <w:r w:rsidR="00B71F95" w:rsidRPr="005838A2">
        <w:rPr>
          <w:rFonts w:ascii="Amiri" w:hAnsi="Amiri" w:hint="cs"/>
          <w:color w:val="auto"/>
          <w:sz w:val="32"/>
          <w:szCs w:val="32"/>
          <w:rtl/>
          <w:lang w:bidi="ar-EG"/>
        </w:rPr>
        <w:t>الطريق</w:t>
      </w:r>
      <w:r w:rsidRPr="005838A2">
        <w:rPr>
          <w:rFonts w:ascii="Amiri" w:hAnsi="Amiri" w:hint="cs"/>
          <w:color w:val="auto"/>
          <w:sz w:val="32"/>
          <w:szCs w:val="32"/>
          <w:rtl/>
          <w:lang w:bidi="ar-EG"/>
        </w:rPr>
        <w:t xml:space="preserve"> </w:t>
      </w:r>
      <w:r w:rsidR="00B71F95" w:rsidRPr="005838A2">
        <w:rPr>
          <w:rFonts w:ascii="Amiri" w:hAnsi="Amiri" w:hint="cs"/>
          <w:color w:val="auto"/>
          <w:sz w:val="32"/>
          <w:szCs w:val="32"/>
          <w:rtl/>
          <w:lang w:bidi="ar-EG"/>
        </w:rPr>
        <w:t>الم</w:t>
      </w:r>
      <w:r w:rsidRPr="005838A2">
        <w:rPr>
          <w:rFonts w:ascii="Amiri" w:hAnsi="Amiri" w:hint="cs"/>
          <w:color w:val="auto"/>
          <w:sz w:val="32"/>
          <w:szCs w:val="32"/>
          <w:rtl/>
          <w:lang w:bidi="ar-EG"/>
        </w:rPr>
        <w:t>ؤدي</w:t>
      </w:r>
      <w:r w:rsidR="00B71F95" w:rsidRPr="005838A2">
        <w:rPr>
          <w:rFonts w:ascii="Amiri" w:hAnsi="Amiri" w:hint="cs"/>
          <w:color w:val="auto"/>
          <w:sz w:val="32"/>
          <w:szCs w:val="32"/>
          <w:rtl/>
          <w:lang w:bidi="ar-EG"/>
        </w:rPr>
        <w:t>ة</w:t>
      </w:r>
      <w:r w:rsidRPr="005838A2">
        <w:rPr>
          <w:rFonts w:ascii="Amiri" w:hAnsi="Amiri" w:hint="cs"/>
          <w:color w:val="auto"/>
          <w:sz w:val="32"/>
          <w:szCs w:val="32"/>
          <w:rtl/>
          <w:lang w:bidi="ar-EG"/>
        </w:rPr>
        <w:t xml:space="preserve"> إلى مكة، </w:t>
      </w:r>
      <w:r w:rsidR="002455C2" w:rsidRPr="005838A2">
        <w:rPr>
          <w:rFonts w:ascii="Amiri" w:hAnsi="Amiri" w:hint="cs"/>
          <w:color w:val="auto"/>
          <w:sz w:val="32"/>
          <w:szCs w:val="32"/>
          <w:rtl/>
          <w:lang w:bidi="ar-EG"/>
        </w:rPr>
        <w:t>ف</w:t>
      </w:r>
      <w:r w:rsidR="004E5F20" w:rsidRPr="005838A2">
        <w:rPr>
          <w:rFonts w:ascii="Amiri" w:hAnsi="Amiri" w:hint="cs"/>
          <w:color w:val="auto"/>
          <w:sz w:val="32"/>
          <w:szCs w:val="32"/>
          <w:rtl/>
          <w:lang w:bidi="ar-EG"/>
        </w:rPr>
        <w:t>كانوا حاجز</w:t>
      </w:r>
      <w:r w:rsidR="002455C2" w:rsidRPr="005838A2">
        <w:rPr>
          <w:rFonts w:ascii="Amiri" w:hAnsi="Amiri" w:hint="cs"/>
          <w:color w:val="auto"/>
          <w:sz w:val="32"/>
          <w:szCs w:val="32"/>
          <w:rtl/>
          <w:lang w:bidi="ar-EG"/>
        </w:rPr>
        <w:t>ً</w:t>
      </w:r>
      <w:r w:rsidR="004E5F20" w:rsidRPr="005838A2">
        <w:rPr>
          <w:rFonts w:ascii="Amiri" w:hAnsi="Amiri" w:hint="cs"/>
          <w:color w:val="auto"/>
          <w:sz w:val="32"/>
          <w:szCs w:val="32"/>
          <w:rtl/>
          <w:lang w:bidi="ar-EG"/>
        </w:rPr>
        <w:t>ا منيعا أمام إنفاذ ال</w:t>
      </w:r>
      <w:r w:rsidRPr="005838A2">
        <w:rPr>
          <w:rFonts w:ascii="Amiri" w:hAnsi="Amiri" w:hint="cs"/>
          <w:color w:val="auto"/>
          <w:sz w:val="32"/>
          <w:szCs w:val="32"/>
          <w:rtl/>
          <w:lang w:bidi="ar-EG"/>
        </w:rPr>
        <w:t>مسلمين بعض</w:t>
      </w:r>
      <w:r w:rsidR="00E35A7B"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مصالحهم في البلد الحرام</w:t>
      </w:r>
      <w:r w:rsidR="002455C2" w:rsidRPr="005838A2">
        <w:rPr>
          <w:rFonts w:ascii="Amiri" w:hAnsi="Amiri" w:hint="cs"/>
          <w:color w:val="auto"/>
          <w:sz w:val="32"/>
          <w:szCs w:val="32"/>
          <w:rtl/>
          <w:lang w:bidi="ar-EG"/>
        </w:rPr>
        <w:t xml:space="preserve"> وما حولها</w:t>
      </w:r>
      <w:r w:rsidRPr="005838A2">
        <w:rPr>
          <w:rFonts w:ascii="Amiri" w:hAnsi="Amiri" w:hint="cs"/>
          <w:color w:val="auto"/>
          <w:sz w:val="32"/>
          <w:szCs w:val="32"/>
          <w:rtl/>
          <w:lang w:bidi="ar-EG"/>
        </w:rPr>
        <w:t>.</w:t>
      </w:r>
    </w:p>
    <w:p w14:paraId="39DABC91" w14:textId="77777777" w:rsidR="003C040E" w:rsidRPr="005838A2" w:rsidRDefault="0096461F" w:rsidP="008A0D21">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فأرسل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w:t>
      </w:r>
      <w:r w:rsidRPr="005838A2">
        <w:rPr>
          <w:rFonts w:ascii="Amiri" w:hAnsi="Amiri" w:hint="eastAsia"/>
          <w:color w:val="auto"/>
          <w:sz w:val="32"/>
          <w:szCs w:val="32"/>
          <w:rtl/>
          <w:lang w:bidi="ar-EG"/>
        </w:rPr>
        <w:t>بريدة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الحصيب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الأسلمي</w:t>
      </w:r>
      <w:r w:rsidRPr="005838A2">
        <w:rPr>
          <w:rFonts w:ascii="Amiri" w:hAnsi="Amiri" w:hint="cs"/>
          <w:color w:val="auto"/>
          <w:sz w:val="32"/>
          <w:szCs w:val="32"/>
          <w:rtl/>
          <w:lang w:bidi="ar-EG"/>
        </w:rPr>
        <w:t xml:space="preserve">؛ </w:t>
      </w:r>
      <w:r w:rsidR="008A0D21" w:rsidRPr="005838A2">
        <w:rPr>
          <w:rFonts w:ascii="Amiri" w:hAnsi="Amiri" w:hint="cs"/>
          <w:color w:val="auto"/>
          <w:sz w:val="32"/>
          <w:szCs w:val="32"/>
          <w:rtl/>
          <w:lang w:bidi="ar-EG"/>
        </w:rPr>
        <w:t>ليستبين الأمر</w:t>
      </w:r>
      <w:r w:rsidRPr="005838A2">
        <w:rPr>
          <w:rFonts w:ascii="Amiri" w:hAnsi="Amiri" w:hint="eastAsia"/>
          <w:color w:val="auto"/>
          <w:sz w:val="32"/>
          <w:szCs w:val="32"/>
          <w:rtl/>
          <w:lang w:bidi="ar-EG"/>
        </w:rPr>
        <w:t>،</w:t>
      </w:r>
      <w:r w:rsidRPr="005838A2">
        <w:rPr>
          <w:rFonts w:ascii="Amiri" w:hAnsi="Amiri"/>
          <w:color w:val="auto"/>
          <w:sz w:val="32"/>
          <w:szCs w:val="32"/>
          <w:rtl/>
          <w:lang w:bidi="ar-EG"/>
        </w:rPr>
        <w:t xml:space="preserve"> </w:t>
      </w:r>
      <w:r w:rsidR="008A0D21" w:rsidRPr="005838A2">
        <w:rPr>
          <w:rFonts w:ascii="Amiri" w:hAnsi="Amiri" w:hint="cs"/>
          <w:color w:val="auto"/>
          <w:sz w:val="32"/>
          <w:szCs w:val="32"/>
          <w:rtl/>
          <w:lang w:bidi="ar-EG"/>
        </w:rPr>
        <w:t xml:space="preserve">وبعد تأكده </w:t>
      </w:r>
      <w:r w:rsidRPr="005838A2">
        <w:rPr>
          <w:rFonts w:ascii="Amiri" w:hAnsi="Amiri" w:hint="cs"/>
          <w:color w:val="auto"/>
          <w:sz w:val="32"/>
          <w:szCs w:val="32"/>
          <w:rtl/>
          <w:lang w:bidi="ar-EG"/>
        </w:rPr>
        <w:t xml:space="preserve">أعلم </w:t>
      </w:r>
      <w:r w:rsidR="00B71F95" w:rsidRPr="005838A2">
        <w:rPr>
          <w:rFonts w:ascii="Amiri" w:hAnsi="Amiri" w:hint="cs"/>
          <w:color w:val="auto"/>
          <w:sz w:val="32"/>
          <w:szCs w:val="32"/>
          <w:rtl/>
          <w:lang w:bidi="ar-EG"/>
        </w:rPr>
        <w:t xml:space="preserve">به </w:t>
      </w:r>
      <w:r w:rsidRPr="005838A2">
        <w:rPr>
          <w:rFonts w:ascii="Amiri" w:hAnsi="Amiri" w:hint="cs"/>
          <w:color w:val="auto"/>
          <w:sz w:val="32"/>
          <w:szCs w:val="32"/>
          <w:rtl/>
          <w:lang w:bidi="ar-EG"/>
        </w:rPr>
        <w:t>النبي</w:t>
      </w:r>
      <w:r w:rsidR="00B71F95"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w:t>
      </w:r>
    </w:p>
    <w:p w14:paraId="1780E324" w14:textId="77777777" w:rsidR="00BD504B" w:rsidRPr="005838A2" w:rsidRDefault="0096461F" w:rsidP="00ED214E">
      <w:pPr>
        <w:ind w:firstLine="0"/>
        <w:rPr>
          <w:rFonts w:ascii="Amiri" w:hAnsi="Amiri"/>
          <w:b/>
          <w:bCs/>
          <w:color w:val="auto"/>
          <w:sz w:val="32"/>
          <w:szCs w:val="32"/>
          <w:rtl/>
          <w:lang w:bidi="ar-EG"/>
        </w:rPr>
      </w:pPr>
      <w:r w:rsidRPr="005838A2">
        <w:rPr>
          <w:rFonts w:ascii="Amiri" w:hAnsi="Amiri" w:hint="cs"/>
          <w:color w:val="auto"/>
          <w:sz w:val="32"/>
          <w:szCs w:val="32"/>
          <w:rtl/>
          <w:lang w:bidi="ar-EG"/>
        </w:rPr>
        <w:t xml:space="preserve">فخرج رسول الله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في </w:t>
      </w:r>
      <w:r w:rsidR="00D33971" w:rsidRPr="005838A2">
        <w:rPr>
          <w:rFonts w:ascii="Amiri" w:hAnsi="Amiri" w:hint="eastAsia"/>
          <w:color w:val="auto"/>
          <w:sz w:val="32"/>
          <w:szCs w:val="32"/>
          <w:rtl/>
          <w:lang w:bidi="ar-EG"/>
        </w:rPr>
        <w:t>سبعمائة</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مقاتل،</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وثلاثين</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فارس</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ا</w:t>
      </w:r>
      <w:r w:rsidR="00D33971" w:rsidRPr="005838A2">
        <w:rPr>
          <w:rFonts w:ascii="Amiri" w:hAnsi="Amiri" w:hint="cs"/>
          <w:color w:val="auto"/>
          <w:sz w:val="32"/>
          <w:szCs w:val="32"/>
          <w:rtl/>
          <w:lang w:bidi="ar-EG"/>
        </w:rPr>
        <w:t>، قاصدًا بني المصطلق، ف</w:t>
      </w:r>
      <w:r w:rsidR="00D33971" w:rsidRPr="005838A2">
        <w:rPr>
          <w:rFonts w:ascii="Amiri" w:hAnsi="Amiri" w:hint="eastAsia"/>
          <w:color w:val="auto"/>
          <w:sz w:val="32"/>
          <w:szCs w:val="32"/>
          <w:rtl/>
          <w:lang w:bidi="ar-EG"/>
        </w:rPr>
        <w:t>أغار</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عليهم</w:t>
      </w:r>
      <w:r w:rsidR="003C040E" w:rsidRPr="005838A2">
        <w:rPr>
          <w:rFonts w:ascii="Amiri" w:hAnsi="Amiri" w:hint="cs"/>
          <w:color w:val="auto"/>
          <w:sz w:val="32"/>
          <w:szCs w:val="32"/>
          <w:rtl/>
          <w:lang w:bidi="ar-EG"/>
        </w:rPr>
        <w:t xml:space="preserve"> عند ماء الم</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ر</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ي</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س</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يع،</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غار</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ون</w:t>
      </w:r>
      <w:r w:rsidR="00D33971" w:rsidRPr="005838A2">
        <w:rPr>
          <w:rFonts w:ascii="Amiri" w:hAnsi="Amiri" w:hint="cs"/>
          <w:color w:val="auto"/>
          <w:sz w:val="32"/>
          <w:szCs w:val="32"/>
          <w:rtl/>
          <w:lang w:bidi="ar-EG"/>
        </w:rPr>
        <w:t>َ</w:t>
      </w:r>
      <w:r w:rsidR="00FA0222">
        <w:rPr>
          <w:rFonts w:ascii="Amiri" w:hAnsi="Amiri" w:hint="cs"/>
          <w:color w:val="auto"/>
          <w:sz w:val="32"/>
          <w:szCs w:val="32"/>
          <w:rtl/>
          <w:lang w:bidi="ar-EG"/>
        </w:rPr>
        <w:t xml:space="preserve"> - </w:t>
      </w:r>
      <w:r w:rsidR="008A0D21" w:rsidRPr="005838A2">
        <w:rPr>
          <w:rFonts w:ascii="Amiri" w:hAnsi="Amiri" w:hint="cs"/>
          <w:color w:val="auto"/>
          <w:sz w:val="32"/>
          <w:szCs w:val="32"/>
          <w:rtl/>
          <w:lang w:bidi="ar-EG"/>
        </w:rPr>
        <w:t>غافلون</w:t>
      </w:r>
      <w:r w:rsidR="00FA0222">
        <w:rPr>
          <w:rFonts w:ascii="Amiri" w:hAnsi="Amiri" w:hint="cs"/>
          <w:color w:val="auto"/>
          <w:sz w:val="32"/>
          <w:szCs w:val="32"/>
          <w:rtl/>
          <w:lang w:bidi="ar-EG"/>
        </w:rPr>
        <w:t xml:space="preserve"> - </w:t>
      </w:r>
      <w:r w:rsidR="00D33971" w:rsidRPr="005838A2">
        <w:rPr>
          <w:rFonts w:ascii="Amiri" w:hAnsi="Amiri" w:hint="eastAsia"/>
          <w:color w:val="auto"/>
          <w:sz w:val="32"/>
          <w:szCs w:val="32"/>
          <w:rtl/>
          <w:lang w:bidi="ar-EG"/>
        </w:rPr>
        <w:t>وأنعام</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ت</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سقى</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على</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الماء،</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فقتل</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مقاتل</w:t>
      </w:r>
      <w:r w:rsidR="00021A45" w:rsidRPr="005838A2">
        <w:rPr>
          <w:rFonts w:ascii="Amiri" w:hAnsi="Amiri" w:hint="cs"/>
          <w:color w:val="auto"/>
          <w:sz w:val="32"/>
          <w:szCs w:val="32"/>
          <w:rtl/>
          <w:lang w:bidi="ar-EG"/>
        </w:rPr>
        <w:t>ت</w:t>
      </w:r>
      <w:r w:rsidR="00D33971" w:rsidRPr="005838A2">
        <w:rPr>
          <w:rFonts w:ascii="Amiri" w:hAnsi="Amiri" w:hint="eastAsia"/>
          <w:color w:val="auto"/>
          <w:sz w:val="32"/>
          <w:szCs w:val="32"/>
          <w:rtl/>
          <w:lang w:bidi="ar-EG"/>
        </w:rPr>
        <w:t>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وسبى</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ذراريهم،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وأصاب</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يومئذ</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جويرية</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بنت</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الحارث</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بن</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أبي</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ضرار</w:t>
      </w:r>
      <w:r w:rsidR="00D33971" w:rsidRPr="005838A2">
        <w:rPr>
          <w:rFonts w:ascii="Amiri" w:hAnsi="Amiri" w:hint="cs"/>
          <w:color w:val="auto"/>
          <w:sz w:val="32"/>
          <w:szCs w:val="32"/>
          <w:rtl/>
          <w:lang w:bidi="ar-EG"/>
        </w:rPr>
        <w:t>، وتزوجها بعد ذلك في قصة مشهورة. ثم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أعتق</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المسلمون</w:t>
      </w:r>
      <w:r w:rsidR="003C040E" w:rsidRPr="005838A2">
        <w:rPr>
          <w:rFonts w:ascii="Amiri" w:hAnsi="Amiri" w:hint="cs"/>
          <w:color w:val="auto"/>
          <w:sz w:val="32"/>
          <w:szCs w:val="32"/>
          <w:rtl/>
          <w:lang w:bidi="ar-EG"/>
        </w:rPr>
        <w:t xml:space="preserve"> أهل مائة بيت من</w:t>
      </w:r>
      <w:r w:rsidR="00D33971" w:rsidRPr="005838A2">
        <w:rPr>
          <w:rFonts w:ascii="Amiri" w:hAnsi="Amiri"/>
          <w:color w:val="auto"/>
          <w:sz w:val="32"/>
          <w:szCs w:val="32"/>
          <w:rtl/>
          <w:lang w:bidi="ar-EG"/>
        </w:rPr>
        <w:t xml:space="preserve"> </w:t>
      </w:r>
      <w:r w:rsidR="00D33971" w:rsidRPr="005838A2">
        <w:rPr>
          <w:rFonts w:ascii="Amiri" w:hAnsi="Amiri" w:hint="cs"/>
          <w:color w:val="auto"/>
          <w:sz w:val="32"/>
          <w:szCs w:val="32"/>
          <w:rtl/>
          <w:lang w:bidi="ar-EG"/>
        </w:rPr>
        <w:t>ال</w:t>
      </w:r>
      <w:r w:rsidR="00D33971" w:rsidRPr="005838A2">
        <w:rPr>
          <w:rFonts w:ascii="Amiri" w:hAnsi="Amiri" w:hint="eastAsia"/>
          <w:color w:val="auto"/>
          <w:sz w:val="32"/>
          <w:szCs w:val="32"/>
          <w:rtl/>
          <w:lang w:bidi="ar-EG"/>
        </w:rPr>
        <w:t>سبايا</w:t>
      </w:r>
      <w:r w:rsidR="00803DAF" w:rsidRPr="005838A2">
        <w:rPr>
          <w:rFonts w:ascii="Amiri" w:hAnsi="Amiri" w:hint="cs"/>
          <w:color w:val="auto"/>
          <w:sz w:val="32"/>
          <w:szCs w:val="32"/>
          <w:rtl/>
          <w:lang w:bidi="ar-EG"/>
        </w:rPr>
        <w:t xml:space="preserve"> مستثقلين أن يتملكوا أصهار النبي </w:t>
      </w:r>
      <w:r w:rsidR="00803DAF" w:rsidRPr="005838A2">
        <w:rPr>
          <w:rFonts w:ascii="Sakkal Majalla" w:hAnsi="Sakkal Majalla" w:cs="Sakkal Majalla" w:hint="cs"/>
          <w:color w:val="auto"/>
          <w:sz w:val="32"/>
          <w:szCs w:val="32"/>
          <w:rtl/>
          <w:lang w:bidi="ar-EG"/>
        </w:rPr>
        <w:t>ﷺ</w:t>
      </w:r>
      <w:r w:rsidR="00803DAF" w:rsidRPr="005838A2">
        <w:rPr>
          <w:rFonts w:ascii="Amiri" w:hAnsi="Amiri" w:hint="cs"/>
          <w:color w:val="auto"/>
          <w:sz w:val="32"/>
          <w:szCs w:val="32"/>
          <w:rtl/>
          <w:lang w:bidi="ar-EG"/>
        </w:rPr>
        <w:t>.</w:t>
      </w:r>
      <w:r w:rsidR="00D33971" w:rsidRPr="005838A2">
        <w:rPr>
          <w:rFonts w:ascii="Amiri" w:hAnsi="Amiri" w:hint="cs"/>
          <w:color w:val="auto"/>
          <w:sz w:val="32"/>
          <w:szCs w:val="32"/>
          <w:rtl/>
          <w:lang w:bidi="ar-EG"/>
        </w:rPr>
        <w:t xml:space="preserve"> </w:t>
      </w:r>
      <w:r w:rsidR="00ED214E" w:rsidRPr="005838A2">
        <w:rPr>
          <w:rFonts w:ascii="Amiri" w:hAnsi="Amiri" w:hint="cs"/>
          <w:color w:val="auto"/>
          <w:sz w:val="32"/>
          <w:szCs w:val="32"/>
          <w:rtl/>
          <w:lang w:bidi="ar-EG"/>
        </w:rPr>
        <w:t xml:space="preserve">فترتب علي ذلك </w:t>
      </w:r>
      <w:r w:rsidR="00D33971" w:rsidRPr="005838A2">
        <w:rPr>
          <w:rFonts w:ascii="Amiri" w:hAnsi="Amiri" w:hint="eastAsia"/>
          <w:color w:val="auto"/>
          <w:sz w:val="32"/>
          <w:szCs w:val="32"/>
          <w:rtl/>
          <w:lang w:bidi="ar-EG"/>
        </w:rPr>
        <w:t>إسلام</w:t>
      </w:r>
      <w:r w:rsidR="00ED214E" w:rsidRPr="005838A2">
        <w:rPr>
          <w:rFonts w:ascii="Amiri" w:hAnsi="Amiri" w:hint="cs"/>
          <w:color w:val="auto"/>
          <w:sz w:val="32"/>
          <w:szCs w:val="32"/>
          <w:rtl/>
          <w:lang w:bidi="ar-EG"/>
        </w:rPr>
        <w:t xml:space="preserve"> من في</w:t>
      </w:r>
      <w:r w:rsidR="00D33971" w:rsidRPr="005838A2">
        <w:rPr>
          <w:rFonts w:ascii="Amiri" w:hAnsi="Amiri"/>
          <w:color w:val="auto"/>
          <w:sz w:val="32"/>
          <w:szCs w:val="32"/>
          <w:rtl/>
          <w:lang w:bidi="ar-EG"/>
        </w:rPr>
        <w:t xml:space="preserve"> </w:t>
      </w:r>
      <w:r w:rsidR="003C040E" w:rsidRPr="005838A2">
        <w:rPr>
          <w:rFonts w:ascii="Amiri" w:hAnsi="Amiri" w:hint="cs"/>
          <w:color w:val="auto"/>
          <w:sz w:val="32"/>
          <w:szCs w:val="32"/>
          <w:rtl/>
          <w:lang w:bidi="ar-EG"/>
        </w:rPr>
        <w:t>ال</w:t>
      </w:r>
      <w:r w:rsidR="00D33971" w:rsidRPr="005838A2">
        <w:rPr>
          <w:rFonts w:ascii="Amiri" w:hAnsi="Amiri" w:hint="eastAsia"/>
          <w:color w:val="auto"/>
          <w:sz w:val="32"/>
          <w:szCs w:val="32"/>
          <w:rtl/>
          <w:lang w:bidi="ar-EG"/>
        </w:rPr>
        <w:t>قبيلة</w:t>
      </w:r>
      <w:r w:rsidR="003C040E" w:rsidRPr="005838A2">
        <w:rPr>
          <w:rFonts w:ascii="Amiri" w:hAnsi="Amiri" w:hint="cs"/>
          <w:color w:val="auto"/>
          <w:sz w:val="32"/>
          <w:szCs w:val="32"/>
          <w:rtl/>
          <w:lang w:bidi="ar-EG"/>
        </w:rPr>
        <w:t>.</w:t>
      </w:r>
      <w:r w:rsidR="00BD504B" w:rsidRPr="005838A2">
        <w:rPr>
          <w:rFonts w:ascii="Amiri" w:hAnsi="Amiri" w:hint="cs"/>
          <w:b/>
          <w:bCs/>
          <w:color w:val="auto"/>
          <w:sz w:val="32"/>
          <w:szCs w:val="32"/>
          <w:rtl/>
          <w:lang w:bidi="ar-EG"/>
        </w:rPr>
        <w:t xml:space="preserve"> </w:t>
      </w:r>
      <w:r w:rsidR="00BD504B" w:rsidRPr="005838A2">
        <w:rPr>
          <w:rFonts w:ascii="Amiri" w:hAnsi="Amiri" w:hint="cs"/>
          <w:color w:val="auto"/>
          <w:sz w:val="32"/>
          <w:szCs w:val="32"/>
          <w:rtl/>
          <w:lang w:bidi="ar-EG"/>
        </w:rPr>
        <w:t xml:space="preserve">وهذه الغزوة تعرف بــ </w:t>
      </w:r>
      <w:r w:rsidR="00BD504B" w:rsidRPr="005838A2">
        <w:rPr>
          <w:rFonts w:ascii="Amiri" w:hAnsi="Amiri" w:hint="cs"/>
          <w:b/>
          <w:bCs/>
          <w:color w:val="auto"/>
          <w:sz w:val="32"/>
          <w:szCs w:val="32"/>
          <w:rtl/>
          <w:lang w:bidi="ar-EG"/>
        </w:rPr>
        <w:t>«غزوة بني المصطلق»</w:t>
      </w:r>
      <w:r w:rsidR="00BD504B" w:rsidRPr="005838A2">
        <w:rPr>
          <w:rFonts w:ascii="Amiri" w:hAnsi="Amiri" w:hint="cs"/>
          <w:color w:val="auto"/>
          <w:sz w:val="32"/>
          <w:szCs w:val="32"/>
          <w:rtl/>
          <w:lang w:bidi="ar-EG"/>
        </w:rPr>
        <w:t>، أو</w:t>
      </w:r>
      <w:r w:rsidR="00BD504B" w:rsidRPr="005838A2">
        <w:rPr>
          <w:rFonts w:ascii="Amiri" w:hAnsi="Amiri" w:hint="cs"/>
          <w:b/>
          <w:bCs/>
          <w:color w:val="auto"/>
          <w:sz w:val="32"/>
          <w:szCs w:val="32"/>
          <w:rtl/>
          <w:lang w:bidi="ar-EG"/>
        </w:rPr>
        <w:t xml:space="preserve"> «غزوة الم</w:t>
      </w:r>
      <w:r w:rsidR="00CF130C" w:rsidRPr="005838A2">
        <w:rPr>
          <w:rFonts w:ascii="Amiri" w:hAnsi="Amiri" w:hint="cs"/>
          <w:b/>
          <w:bCs/>
          <w:color w:val="auto"/>
          <w:sz w:val="32"/>
          <w:szCs w:val="32"/>
          <w:rtl/>
          <w:lang w:bidi="ar-EG"/>
        </w:rPr>
        <w:t>ُ</w:t>
      </w:r>
      <w:r w:rsidR="00BD504B" w:rsidRPr="005838A2">
        <w:rPr>
          <w:rFonts w:ascii="Amiri" w:hAnsi="Amiri" w:hint="cs"/>
          <w:b/>
          <w:bCs/>
          <w:color w:val="auto"/>
          <w:sz w:val="32"/>
          <w:szCs w:val="32"/>
          <w:rtl/>
          <w:lang w:bidi="ar-EG"/>
        </w:rPr>
        <w:t>ر</w:t>
      </w:r>
      <w:r w:rsidR="00CF130C" w:rsidRPr="005838A2">
        <w:rPr>
          <w:rFonts w:ascii="Amiri" w:hAnsi="Amiri" w:hint="cs"/>
          <w:b/>
          <w:bCs/>
          <w:color w:val="auto"/>
          <w:sz w:val="32"/>
          <w:szCs w:val="32"/>
          <w:rtl/>
          <w:lang w:bidi="ar-EG"/>
        </w:rPr>
        <w:t>َ</w:t>
      </w:r>
      <w:r w:rsidR="00BD504B" w:rsidRPr="005838A2">
        <w:rPr>
          <w:rFonts w:ascii="Amiri" w:hAnsi="Amiri" w:hint="cs"/>
          <w:b/>
          <w:bCs/>
          <w:color w:val="auto"/>
          <w:sz w:val="32"/>
          <w:szCs w:val="32"/>
          <w:rtl/>
          <w:lang w:bidi="ar-EG"/>
        </w:rPr>
        <w:t>يس</w:t>
      </w:r>
      <w:r w:rsidR="00CF130C" w:rsidRPr="005838A2">
        <w:rPr>
          <w:rFonts w:ascii="Amiri" w:hAnsi="Amiri" w:hint="cs"/>
          <w:b/>
          <w:bCs/>
          <w:color w:val="auto"/>
          <w:sz w:val="32"/>
          <w:szCs w:val="32"/>
          <w:rtl/>
          <w:lang w:bidi="ar-EG"/>
        </w:rPr>
        <w:t>ِ</w:t>
      </w:r>
      <w:r w:rsidR="00BD504B" w:rsidRPr="005838A2">
        <w:rPr>
          <w:rFonts w:ascii="Amiri" w:hAnsi="Amiri" w:hint="cs"/>
          <w:b/>
          <w:bCs/>
          <w:color w:val="auto"/>
          <w:sz w:val="32"/>
          <w:szCs w:val="32"/>
          <w:rtl/>
          <w:lang w:bidi="ar-EG"/>
        </w:rPr>
        <w:t>يع».</w:t>
      </w:r>
    </w:p>
    <w:p w14:paraId="46969519" w14:textId="77777777" w:rsidR="0096461F" w:rsidRPr="005838A2" w:rsidRDefault="003C040E" w:rsidP="003C040E">
      <w:pPr>
        <w:ind w:firstLine="0"/>
        <w:rPr>
          <w:rFonts w:ascii="Amiri" w:hAnsi="Amiri"/>
          <w:color w:val="auto"/>
          <w:sz w:val="32"/>
          <w:szCs w:val="32"/>
          <w:rtl/>
          <w:lang w:bidi="ar-EG"/>
        </w:rPr>
      </w:pPr>
      <w:r w:rsidRPr="005838A2">
        <w:rPr>
          <w:rFonts w:ascii="Amiri" w:hAnsi="Amiri" w:hint="cs"/>
          <w:color w:val="auto"/>
          <w:sz w:val="32"/>
          <w:szCs w:val="32"/>
          <w:rtl/>
          <w:lang w:bidi="ar-EG"/>
        </w:rPr>
        <w:t>ومع أن أحداث هذه الغزوة قد مرَّت سريعا، ولا تكاد تتجاوز السطور المعدودة في كتب السير، إلا أنها كانت ذات</w:t>
      </w:r>
      <w:r w:rsidR="00CF130C"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تأثيرٍ بالغٍ في الحياة الاجتماعية والنفسية في المجتمع المدني!</w:t>
      </w:r>
      <w:r w:rsidR="0096461F" w:rsidRPr="005838A2">
        <w:rPr>
          <w:rFonts w:ascii="Amiri" w:hAnsi="Amiri" w:hint="cs"/>
          <w:color w:val="auto"/>
          <w:sz w:val="32"/>
          <w:szCs w:val="32"/>
          <w:rtl/>
          <w:lang w:bidi="ar-EG"/>
        </w:rPr>
        <w:t xml:space="preserve"> </w:t>
      </w:r>
    </w:p>
    <w:p w14:paraId="19E2C2B1" w14:textId="58F566A4" w:rsidR="008F301A" w:rsidRPr="005838A2" w:rsidRDefault="003C040E" w:rsidP="00D96BC0">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ذلك أنه </w:t>
      </w:r>
      <w:r w:rsidR="00A73527" w:rsidRPr="005838A2">
        <w:rPr>
          <w:rFonts w:ascii="Amiri" w:hAnsi="Amiri" w:hint="eastAsia"/>
          <w:b/>
          <w:bCs/>
          <w:color w:val="auto"/>
          <w:sz w:val="32"/>
          <w:szCs w:val="32"/>
          <w:rtl/>
          <w:lang w:bidi="ar-EG"/>
        </w:rPr>
        <w:t>قد</w:t>
      </w:r>
      <w:r w:rsidR="00A73527" w:rsidRPr="005838A2">
        <w:rPr>
          <w:rFonts w:ascii="Amiri" w:hAnsi="Amiri"/>
          <w:b/>
          <w:bCs/>
          <w:color w:val="auto"/>
          <w:sz w:val="32"/>
          <w:szCs w:val="32"/>
          <w:rtl/>
          <w:lang w:bidi="ar-EG"/>
        </w:rPr>
        <w:t xml:space="preserve"> </w:t>
      </w:r>
      <w:r w:rsidR="00A73527" w:rsidRPr="005838A2">
        <w:rPr>
          <w:rFonts w:ascii="Amiri" w:hAnsi="Amiri" w:hint="eastAsia"/>
          <w:b/>
          <w:bCs/>
          <w:color w:val="auto"/>
          <w:sz w:val="32"/>
          <w:szCs w:val="32"/>
          <w:rtl/>
          <w:lang w:bidi="ar-EG"/>
        </w:rPr>
        <w:t>خرج</w:t>
      </w:r>
      <w:r w:rsidR="00A73527" w:rsidRPr="005838A2">
        <w:rPr>
          <w:rFonts w:ascii="Amiri" w:hAnsi="Amiri"/>
          <w:b/>
          <w:bCs/>
          <w:color w:val="auto"/>
          <w:sz w:val="32"/>
          <w:szCs w:val="32"/>
          <w:rtl/>
          <w:lang w:bidi="ar-EG"/>
        </w:rPr>
        <w:t xml:space="preserve"> </w:t>
      </w:r>
      <w:r w:rsidR="00A73527" w:rsidRPr="005838A2">
        <w:rPr>
          <w:rFonts w:ascii="Amiri" w:hAnsi="Amiri" w:hint="eastAsia"/>
          <w:b/>
          <w:bCs/>
          <w:color w:val="auto"/>
          <w:sz w:val="32"/>
          <w:szCs w:val="32"/>
          <w:rtl/>
          <w:lang w:bidi="ar-EG"/>
        </w:rPr>
        <w:t>مع</w:t>
      </w:r>
      <w:r w:rsidRPr="005838A2">
        <w:rPr>
          <w:rFonts w:ascii="Amiri" w:hAnsi="Amiri" w:hint="cs"/>
          <w:b/>
          <w:bCs/>
          <w:color w:val="auto"/>
          <w:sz w:val="32"/>
          <w:szCs w:val="32"/>
          <w:rtl/>
          <w:lang w:bidi="ar-EG"/>
        </w:rPr>
        <w:t xml:space="preserve"> النبي </w:t>
      </w:r>
      <w:r w:rsidRPr="005838A2">
        <w:rPr>
          <w:rFonts w:ascii="Sakkal Majalla" w:hAnsi="Sakkal Majalla" w:cs="Sakkal Majalla" w:hint="cs"/>
          <w:color w:val="auto"/>
          <w:sz w:val="32"/>
          <w:szCs w:val="32"/>
          <w:rtl/>
          <w:lang w:bidi="ar-EG"/>
        </w:rPr>
        <w:t>ﷺ</w:t>
      </w:r>
      <w:r w:rsidR="00A73527" w:rsidRPr="005838A2">
        <w:rPr>
          <w:rFonts w:ascii="Amiri" w:hAnsi="Amiri"/>
          <w:color w:val="auto"/>
          <w:sz w:val="32"/>
          <w:szCs w:val="32"/>
          <w:rtl/>
          <w:lang w:bidi="ar-EG"/>
        </w:rPr>
        <w:t xml:space="preserve"> </w:t>
      </w:r>
      <w:r w:rsidR="00E35A7B" w:rsidRPr="005838A2">
        <w:rPr>
          <w:rFonts w:ascii="Amiri" w:hAnsi="Amiri" w:hint="cs"/>
          <w:color w:val="auto"/>
          <w:sz w:val="32"/>
          <w:szCs w:val="32"/>
          <w:rtl/>
          <w:lang w:bidi="ar-EG"/>
        </w:rPr>
        <w:t>خلق</w:t>
      </w:r>
      <w:r w:rsidR="00D96BC0"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كثير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00D142A8"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يخرج</w:t>
      </w:r>
      <w:r w:rsidR="00D96BC0" w:rsidRPr="005838A2">
        <w:rPr>
          <w:rFonts w:ascii="Amiri" w:hAnsi="Amiri" w:hint="cs"/>
          <w:color w:val="auto"/>
          <w:sz w:val="32"/>
          <w:szCs w:val="32"/>
          <w:rtl/>
          <w:lang w:bidi="ar-EG"/>
        </w:rPr>
        <w:t xml:space="preserve"> مثلهم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غزاة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قط</w:t>
      </w:r>
      <w:r w:rsidR="00FA0222">
        <w:rPr>
          <w:rFonts w:ascii="Amiri" w:hAnsi="Amiri"/>
          <w:color w:val="auto"/>
          <w:sz w:val="32"/>
          <w:szCs w:val="32"/>
          <w:rtl/>
          <w:lang w:bidi="ar-EG"/>
        </w:rPr>
        <w:t xml:space="preserve"> - </w:t>
      </w:r>
      <w:r w:rsidRPr="005838A2">
        <w:rPr>
          <w:rFonts w:ascii="Amiri" w:hAnsi="Amiri" w:hint="cs"/>
          <w:color w:val="auto"/>
          <w:sz w:val="32"/>
          <w:szCs w:val="32"/>
          <w:rtl/>
          <w:lang w:bidi="ar-EG"/>
        </w:rPr>
        <w:t xml:space="preserve">كما قال ابن سعد </w:t>
      </w:r>
      <w:r w:rsidR="00816107" w:rsidRPr="005838A2">
        <w:rPr>
          <w:rFonts w:ascii="Amiri" w:hAnsi="Amiri" w:hint="cs"/>
          <w:color w:val="auto"/>
          <w:sz w:val="32"/>
          <w:szCs w:val="32"/>
          <w:rtl/>
          <w:lang w:bidi="ar-EG"/>
        </w:rPr>
        <w:t xml:space="preserve">في [الطبقات الكبرى] </w:t>
      </w:r>
      <w:r w:rsidRPr="005838A2">
        <w:rPr>
          <w:rFonts w:ascii="Amiri" w:hAnsi="Amiri" w:hint="cs"/>
          <w:color w:val="auto"/>
          <w:sz w:val="32"/>
          <w:szCs w:val="32"/>
          <w:rtl/>
          <w:lang w:bidi="ar-EG"/>
        </w:rPr>
        <w:t>ــ</w:t>
      </w:r>
      <w:r w:rsidR="00A73527" w:rsidRPr="005838A2">
        <w:rPr>
          <w:rFonts w:ascii="Amiri" w:hAnsi="Amiri" w:hint="eastAsia"/>
          <w:color w:val="auto"/>
          <w:sz w:val="32"/>
          <w:szCs w:val="32"/>
          <w:rtl/>
          <w:lang w:bidi="ar-EG"/>
        </w:rPr>
        <w:t>،</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و</w:t>
      </w:r>
      <w:r w:rsidRPr="005838A2">
        <w:rPr>
          <w:rFonts w:ascii="Amiri" w:hAnsi="Amiri" w:hint="cs"/>
          <w:color w:val="auto"/>
          <w:sz w:val="32"/>
          <w:szCs w:val="32"/>
          <w:rtl/>
          <w:lang w:bidi="ar-EG"/>
        </w:rPr>
        <w:t xml:space="preserve">كان </w:t>
      </w:r>
      <w:r w:rsidR="00A73527" w:rsidRPr="005838A2">
        <w:rPr>
          <w:rFonts w:ascii="Amiri" w:hAnsi="Amiri" w:hint="eastAsia"/>
          <w:color w:val="auto"/>
          <w:sz w:val="32"/>
          <w:szCs w:val="32"/>
          <w:rtl/>
          <w:lang w:bidi="ar-EG"/>
        </w:rPr>
        <w:t>على</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رأسهم</w:t>
      </w:r>
      <w:r w:rsidR="00BA32D8" w:rsidRPr="005838A2">
        <w:rPr>
          <w:rFonts w:ascii="Amiri" w:hAnsi="Amiri" w:hint="cs"/>
          <w:color w:val="auto"/>
          <w:sz w:val="32"/>
          <w:szCs w:val="32"/>
          <w:rtl/>
          <w:lang w:bidi="ar-EG"/>
        </w:rPr>
        <w:t xml:space="preserve"> </w:t>
      </w:r>
      <w:r w:rsidR="00A73527" w:rsidRPr="005838A2">
        <w:rPr>
          <w:rFonts w:ascii="Amiri" w:hAnsi="Amiri" w:hint="eastAsia"/>
          <w:color w:val="auto"/>
          <w:sz w:val="32"/>
          <w:szCs w:val="32"/>
          <w:rtl/>
          <w:lang w:bidi="ar-EG"/>
        </w:rPr>
        <w:t>عبد</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الله</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بن</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أبيّ</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ابن</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سلول</w:t>
      </w:r>
      <w:r w:rsidRPr="005838A2">
        <w:rPr>
          <w:rFonts w:ascii="Traditional Arabic" w:hint="cs"/>
          <w:b/>
          <w:bCs/>
          <w:color w:val="auto"/>
          <w:sz w:val="32"/>
          <w:szCs w:val="32"/>
          <w:rtl/>
          <w:lang w:eastAsia="en-US" w:bidi="ar-EG"/>
        </w:rPr>
        <w:t>.</w:t>
      </w:r>
      <w:r w:rsidR="00706752" w:rsidRPr="00706752">
        <w:rPr>
          <w:noProof/>
        </w:rPr>
        <w:t xml:space="preserve"> </w:t>
      </w:r>
      <w:r w:rsidR="009B10DB">
        <w:rPr>
          <w:noProof/>
          <w:rtl/>
        </w:rPr>
        <mc:AlternateContent>
          <mc:Choice Requires="wps">
            <w:drawing>
              <wp:anchor distT="0" distB="0" distL="114300" distR="114300" simplePos="0" relativeHeight="251656704" behindDoc="0" locked="0" layoutInCell="1" allowOverlap="1" wp14:anchorId="3EC7B657" wp14:editId="51698A8F">
                <wp:simplePos x="0" y="0"/>
                <wp:positionH relativeFrom="column">
                  <wp:posOffset>2082800</wp:posOffset>
                </wp:positionH>
                <wp:positionV relativeFrom="paragraph">
                  <wp:posOffset>8248650</wp:posOffset>
                </wp:positionV>
                <wp:extent cx="440690" cy="515620"/>
                <wp:effectExtent l="635" t="0" r="0" b="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40690" cy="515620"/>
                        </a:xfrm>
                        <a:prstGeom prst="rect">
                          <a:avLst/>
                        </a:prstGeom>
                        <a:solidFill>
                          <a:sysClr val="window" lastClr="FFFFFF"/>
                        </a:solidFill>
                        <a:ln w="25400" cap="flat" cmpd="sng" algn="ctr">
                          <a:solidFill>
                            <a:srgbClr val="9BBB59"/>
                          </a:solidFill>
                          <a:prstDash val="solid"/>
                        </a:ln>
                        <a:effectLst/>
                      </wps:spPr>
                      <wps:txbx>
                        <w:txbxContent>
                          <w:p w14:paraId="0B55100B"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7B657" id="_x0000_s1028" style="position:absolute;left:0;text-align:left;margin-left:164pt;margin-top:649.5pt;width:34.7pt;height:40.6pt;rotation:-9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" fillcolor="window" strokecolor="#9bbb59" strokeweight="2pt">
                <v:textbox>
                  <w:txbxContent>
                    <w:p w14:paraId="0B55100B"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pict>
          </mc:Fallback>
        </mc:AlternateContent>
      </w:r>
    </w:p>
    <w:p w14:paraId="2B53B547" w14:textId="77777777" w:rsidR="004D2C15" w:rsidRPr="005838A2" w:rsidRDefault="003C040E" w:rsidP="004D2C15">
      <w:pPr>
        <w:ind w:firstLine="0"/>
        <w:rPr>
          <w:rFonts w:ascii="Amiri" w:hAnsi="Amiri"/>
          <w:color w:val="auto"/>
          <w:sz w:val="32"/>
          <w:szCs w:val="32"/>
          <w:rtl/>
          <w:lang w:bidi="ar-EG"/>
        </w:rPr>
      </w:pPr>
      <w:r w:rsidRPr="005838A2">
        <w:rPr>
          <w:rFonts w:ascii="Amiri" w:hAnsi="Amiri" w:hint="cs"/>
          <w:color w:val="auto"/>
          <w:sz w:val="32"/>
          <w:szCs w:val="32"/>
          <w:rtl/>
          <w:lang w:bidi="ar-EG"/>
        </w:rPr>
        <w:lastRenderedPageBreak/>
        <w:t>ولم يكن خروجهم</w:t>
      </w:r>
      <w:r w:rsidR="004D2C15" w:rsidRPr="005838A2">
        <w:rPr>
          <w:rFonts w:ascii="Amiri" w:hAnsi="Amiri" w:hint="cs"/>
          <w:color w:val="auto"/>
          <w:sz w:val="32"/>
          <w:szCs w:val="32"/>
          <w:rtl/>
          <w:lang w:bidi="ar-EG"/>
        </w:rPr>
        <w:t xml:space="preserve"> لأجل المشاركة في الحرب، بل لأجل الحصول على الغنيمة، لا سيما وقد علموا أن النبي </w:t>
      </w:r>
      <w:r w:rsidR="004D2C15" w:rsidRPr="005838A2">
        <w:rPr>
          <w:rFonts w:ascii="Sakkal Majalla" w:hAnsi="Sakkal Majalla" w:cs="Sakkal Majalla" w:hint="cs"/>
          <w:color w:val="auto"/>
          <w:sz w:val="32"/>
          <w:szCs w:val="32"/>
          <w:rtl/>
          <w:lang w:bidi="ar-EG"/>
        </w:rPr>
        <w:t>ﷺ</w:t>
      </w:r>
      <w:r w:rsidR="004D2C15" w:rsidRPr="005838A2">
        <w:rPr>
          <w:rFonts w:ascii="Amiri" w:hAnsi="Amiri" w:hint="cs"/>
          <w:color w:val="auto"/>
          <w:sz w:val="32"/>
          <w:szCs w:val="32"/>
          <w:rtl/>
          <w:lang w:bidi="ar-EG"/>
        </w:rPr>
        <w:t xml:space="preserve"> سيباغت بني المصطلق، ولن يكون ثَمَّ قتالٌ كبيرٌ</w:t>
      </w:r>
      <w:r w:rsidR="00D142A8" w:rsidRPr="005838A2">
        <w:rPr>
          <w:rFonts w:ascii="Amiri" w:hAnsi="Amiri" w:hint="cs"/>
          <w:color w:val="auto"/>
          <w:sz w:val="32"/>
          <w:szCs w:val="32"/>
          <w:rtl/>
          <w:lang w:bidi="ar-EG"/>
        </w:rPr>
        <w:t xml:space="preserve"> بين الفريقين</w:t>
      </w:r>
      <w:r w:rsidR="004D2C15" w:rsidRPr="005838A2">
        <w:rPr>
          <w:rFonts w:ascii="Amiri" w:hAnsi="Amiri" w:hint="cs"/>
          <w:color w:val="auto"/>
          <w:sz w:val="32"/>
          <w:szCs w:val="32"/>
          <w:rtl/>
          <w:lang w:bidi="ar-EG"/>
        </w:rPr>
        <w:t>.</w:t>
      </w:r>
    </w:p>
    <w:p w14:paraId="455E2861" w14:textId="77777777" w:rsidR="00E0305B" w:rsidRPr="005838A2" w:rsidRDefault="004D2C15" w:rsidP="004D2C15">
      <w:pPr>
        <w:ind w:firstLine="0"/>
        <w:rPr>
          <w:rFonts w:ascii="Amiri" w:hAnsi="Amiri"/>
          <w:color w:val="auto"/>
          <w:sz w:val="32"/>
          <w:szCs w:val="32"/>
          <w:rtl/>
          <w:lang w:bidi="ar-EG"/>
        </w:rPr>
      </w:pPr>
      <w:r w:rsidRPr="005838A2">
        <w:rPr>
          <w:rFonts w:ascii="Amiri" w:hAnsi="Amiri" w:hint="cs"/>
          <w:color w:val="auto"/>
          <w:sz w:val="32"/>
          <w:szCs w:val="32"/>
          <w:rtl/>
          <w:lang w:bidi="ar-EG"/>
        </w:rPr>
        <w:t>ولم يكن خروجهم علامة خير؛ لأنهم مُحبِطون، يؤلِّبُون على المسلمين، ويثِيرون الفتن.</w:t>
      </w:r>
      <w:r w:rsidR="003C040E" w:rsidRPr="005838A2">
        <w:rPr>
          <w:rFonts w:ascii="Amiri" w:hAnsi="Amiri" w:hint="cs"/>
          <w:color w:val="auto"/>
          <w:sz w:val="32"/>
          <w:szCs w:val="32"/>
          <w:rtl/>
          <w:lang w:bidi="ar-EG"/>
        </w:rPr>
        <w:t xml:space="preserve"> كما قال</w:t>
      </w:r>
      <w:r w:rsidR="00FA0222">
        <w:rPr>
          <w:rFonts w:ascii="Amiri" w:hAnsi="Amiri" w:hint="cs"/>
          <w:color w:val="auto"/>
          <w:sz w:val="32"/>
          <w:szCs w:val="32"/>
          <w:rtl/>
          <w:lang w:bidi="ar-EG"/>
        </w:rPr>
        <w:t xml:space="preserve"> - </w:t>
      </w:r>
      <w:r w:rsidR="003C040E"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003C040E" w:rsidRPr="005838A2">
        <w:rPr>
          <w:rFonts w:ascii="Amiri" w:hAnsi="Amiri" w:hint="cs"/>
          <w:color w:val="auto"/>
          <w:sz w:val="32"/>
          <w:szCs w:val="32"/>
          <w:rtl/>
          <w:lang w:bidi="ar-EG"/>
        </w:rPr>
        <w:t xml:space="preserve"> </w:t>
      </w:r>
      <w:r w:rsidR="003C040E" w:rsidRPr="005838A2">
        <w:rPr>
          <w:rFonts w:ascii="Lotus Linotype" w:hAnsi="Lotus Linotype"/>
          <w:b/>
          <w:bCs/>
          <w:color w:val="auto"/>
          <w:sz w:val="32"/>
          <w:szCs w:val="32"/>
          <w:rtl/>
          <w:lang w:bidi="ar-EG"/>
        </w:rPr>
        <w:t>(</w:t>
      </w:r>
      <w:r w:rsidR="003C040E" w:rsidRPr="005838A2">
        <w:rPr>
          <w:rFonts w:ascii="Lotus Linotype" w:hAnsi="Lotus Linotype"/>
          <w:b/>
          <w:bCs/>
          <w:color w:val="auto"/>
          <w:sz w:val="32"/>
          <w:szCs w:val="32"/>
          <w:rtl/>
          <w:lang w:eastAsia="en-US" w:bidi="ar-EG"/>
        </w:rPr>
        <w:t>لَوْ خَرَجُوا فِيكُمْ مَا زَادُوكُمْ إِلَّا خَبَالًا وَلَأَوْضَعُوا خِلَالَكُمْ يَبْغُونَكُمُ الْفِتْنَةَ وَفِيكُمْ سَمَّاعُونَ لَهُمْ وَاللَّهُ عَلِيمٌ بِالظَّالِمِينَ</w:t>
      </w:r>
      <w:r w:rsidR="003C040E" w:rsidRPr="005838A2">
        <w:rPr>
          <w:rFonts w:ascii="Lotus Linotype" w:hAnsi="Lotus Linotype"/>
          <w:b/>
          <w:bCs/>
          <w:color w:val="auto"/>
          <w:sz w:val="32"/>
          <w:szCs w:val="32"/>
          <w:rtl/>
          <w:lang w:bidi="ar-EG"/>
        </w:rPr>
        <w:t>)</w:t>
      </w:r>
      <w:r w:rsidR="00E0305B" w:rsidRPr="005838A2">
        <w:rPr>
          <w:rFonts w:ascii="Amiri" w:hAnsi="Amiri" w:hint="cs"/>
          <w:color w:val="auto"/>
          <w:sz w:val="32"/>
          <w:szCs w:val="32"/>
          <w:rtl/>
          <w:lang w:bidi="ar-EG"/>
        </w:rPr>
        <w:t>.</w:t>
      </w:r>
    </w:p>
    <w:p w14:paraId="483FE4EF" w14:textId="77777777" w:rsidR="00E35A7B" w:rsidRPr="005838A2" w:rsidRDefault="00E35A7B" w:rsidP="00E35A7B">
      <w:pPr>
        <w:ind w:firstLine="0"/>
        <w:rPr>
          <w:rFonts w:ascii="Amiri" w:hAnsi="Amiri"/>
          <w:color w:val="auto"/>
          <w:sz w:val="32"/>
          <w:szCs w:val="32"/>
          <w:rtl/>
          <w:lang w:bidi="ar-EG"/>
        </w:rPr>
      </w:pPr>
      <w:r w:rsidRPr="005838A2">
        <w:rPr>
          <w:rFonts w:ascii="Amiri" w:hAnsi="Amiri" w:hint="cs"/>
          <w:color w:val="auto"/>
          <w:sz w:val="32"/>
          <w:szCs w:val="32"/>
          <w:rtl/>
          <w:lang w:bidi="ar-EG"/>
        </w:rPr>
        <w:t>وبالفعل: أحدث المنافقون أزمات متعددة أث</w:t>
      </w:r>
      <w:r w:rsidR="00D77909" w:rsidRPr="005838A2">
        <w:rPr>
          <w:rFonts w:ascii="Amiri" w:hAnsi="Amiri" w:hint="cs"/>
          <w:color w:val="auto"/>
          <w:sz w:val="32"/>
          <w:szCs w:val="32"/>
          <w:rtl/>
          <w:lang w:bidi="ar-EG"/>
        </w:rPr>
        <w:t>َّ</w:t>
      </w:r>
      <w:r w:rsidRPr="005838A2">
        <w:rPr>
          <w:rFonts w:ascii="Amiri" w:hAnsi="Amiri" w:hint="cs"/>
          <w:color w:val="auto"/>
          <w:sz w:val="32"/>
          <w:szCs w:val="32"/>
          <w:rtl/>
          <w:lang w:bidi="ar-EG"/>
        </w:rPr>
        <w:t>رت سلب</w:t>
      </w:r>
      <w:r w:rsidR="00D77909" w:rsidRPr="005838A2">
        <w:rPr>
          <w:rFonts w:ascii="Amiri" w:hAnsi="Amiri" w:hint="cs"/>
          <w:color w:val="auto"/>
          <w:sz w:val="32"/>
          <w:szCs w:val="32"/>
          <w:rtl/>
          <w:lang w:bidi="ar-EG"/>
        </w:rPr>
        <w:t>ً</w:t>
      </w:r>
      <w:r w:rsidRPr="005838A2">
        <w:rPr>
          <w:rFonts w:ascii="Amiri" w:hAnsi="Amiri" w:hint="cs"/>
          <w:color w:val="auto"/>
          <w:sz w:val="32"/>
          <w:szCs w:val="32"/>
          <w:rtl/>
          <w:lang w:bidi="ar-EG"/>
        </w:rPr>
        <w:t>ا على حياة المسلمين في المجتمع المدني، وفي كل مجتمع يقول أهله كلمتا التوحيد.</w:t>
      </w:r>
    </w:p>
    <w:p w14:paraId="563E7A8B" w14:textId="77777777" w:rsidR="00AD1646" w:rsidRPr="005838A2" w:rsidRDefault="00CF130C" w:rsidP="00CF130C">
      <w:pPr>
        <w:ind w:firstLine="0"/>
        <w:rPr>
          <w:rFonts w:ascii="Amiri" w:hAnsi="Amiri"/>
          <w:color w:val="auto"/>
          <w:sz w:val="32"/>
          <w:szCs w:val="32"/>
          <w:rtl/>
          <w:lang w:bidi="ar-EG"/>
        </w:rPr>
      </w:pPr>
      <w:r w:rsidRPr="005838A2">
        <w:rPr>
          <w:rFonts w:ascii="Amiri" w:hAnsi="Amiri" w:hint="cs"/>
          <w:color w:val="auto"/>
          <w:sz w:val="32"/>
          <w:szCs w:val="32"/>
          <w:rtl/>
          <w:lang w:bidi="ar-EG"/>
        </w:rPr>
        <w:t>وأشد</w:t>
      </w:r>
      <w:r w:rsidR="007539A8" w:rsidRPr="005838A2">
        <w:rPr>
          <w:rFonts w:ascii="Amiri" w:hAnsi="Amiri" w:hint="cs"/>
          <w:color w:val="auto"/>
          <w:sz w:val="32"/>
          <w:szCs w:val="32"/>
          <w:rtl/>
          <w:lang w:bidi="ar-EG"/>
        </w:rPr>
        <w:t>ُّ</w:t>
      </w:r>
      <w:r w:rsidRPr="005838A2">
        <w:rPr>
          <w:rFonts w:ascii="Amiri" w:hAnsi="Amiri" w:hint="cs"/>
          <w:color w:val="auto"/>
          <w:sz w:val="32"/>
          <w:szCs w:val="32"/>
          <w:rtl/>
          <w:lang w:bidi="ar-EG"/>
        </w:rPr>
        <w:t>ه</w:t>
      </w:r>
      <w:r w:rsidR="007539A8"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ا أزمتان. </w:t>
      </w:r>
      <w:r w:rsidR="007322C3" w:rsidRPr="005838A2">
        <w:rPr>
          <w:rFonts w:ascii="Amiri" w:hAnsi="Amiri" w:hint="cs"/>
          <w:b/>
          <w:bCs/>
          <w:color w:val="auto"/>
          <w:sz w:val="32"/>
          <w:szCs w:val="32"/>
          <w:rtl/>
          <w:lang w:bidi="ar-EG"/>
        </w:rPr>
        <w:t>الأزمة الأولى:</w:t>
      </w:r>
      <w:r w:rsidR="007322C3" w:rsidRPr="005838A2">
        <w:rPr>
          <w:rFonts w:ascii="Amiri" w:hAnsi="Amiri" w:hint="cs"/>
          <w:color w:val="auto"/>
          <w:sz w:val="32"/>
          <w:szCs w:val="32"/>
          <w:rtl/>
          <w:lang w:bidi="ar-EG"/>
        </w:rPr>
        <w:t xml:space="preserve"> إحداث </w:t>
      </w:r>
      <w:r w:rsidR="00AD1646" w:rsidRPr="005838A2">
        <w:rPr>
          <w:rFonts w:ascii="Amiri" w:hAnsi="Amiri" w:hint="cs"/>
          <w:color w:val="auto"/>
          <w:sz w:val="32"/>
          <w:szCs w:val="32"/>
          <w:rtl/>
          <w:lang w:bidi="ar-EG"/>
        </w:rPr>
        <w:t>الفرقة بين المسلمين،</w:t>
      </w:r>
      <w:r w:rsidR="007322C3" w:rsidRPr="005838A2">
        <w:rPr>
          <w:rFonts w:ascii="Amiri" w:hAnsi="Amiri" w:hint="cs"/>
          <w:color w:val="auto"/>
          <w:sz w:val="32"/>
          <w:szCs w:val="32"/>
          <w:rtl/>
          <w:lang w:bidi="ar-EG"/>
        </w:rPr>
        <w:t xml:space="preserve"> </w:t>
      </w:r>
      <w:r w:rsidR="00AD1646" w:rsidRPr="005838A2">
        <w:rPr>
          <w:rFonts w:ascii="Amiri" w:hAnsi="Amiri" w:hint="cs"/>
          <w:color w:val="auto"/>
          <w:sz w:val="32"/>
          <w:szCs w:val="32"/>
          <w:rtl/>
          <w:lang w:bidi="ar-EG"/>
        </w:rPr>
        <w:t>و</w:t>
      </w:r>
      <w:r w:rsidRPr="005838A2">
        <w:rPr>
          <w:rFonts w:ascii="Amiri" w:hAnsi="Amiri" w:hint="cs"/>
          <w:color w:val="auto"/>
          <w:sz w:val="32"/>
          <w:szCs w:val="32"/>
          <w:rtl/>
          <w:lang w:bidi="ar-EG"/>
        </w:rPr>
        <w:t>التحريض على إخراج</w:t>
      </w:r>
      <w:r w:rsidR="007322C3" w:rsidRPr="005838A2">
        <w:rPr>
          <w:rFonts w:ascii="Amiri" w:hAnsi="Amiri" w:hint="cs"/>
          <w:color w:val="auto"/>
          <w:sz w:val="32"/>
          <w:szCs w:val="32"/>
          <w:rtl/>
          <w:lang w:bidi="ar-EG"/>
        </w:rPr>
        <w:t xml:space="preserve"> المهاجرين من المدينة.</w:t>
      </w:r>
    </w:p>
    <w:p w14:paraId="35EFF88B" w14:textId="77777777" w:rsidR="00AD1646" w:rsidRPr="005838A2" w:rsidRDefault="00AD1646" w:rsidP="00033783">
      <w:pPr>
        <w:ind w:firstLine="0"/>
        <w:rPr>
          <w:rFonts w:ascii="Amiri" w:hAnsi="Amiri"/>
          <w:color w:val="auto"/>
          <w:sz w:val="32"/>
          <w:szCs w:val="32"/>
          <w:rtl/>
          <w:lang w:bidi="ar-EG"/>
        </w:rPr>
      </w:pPr>
      <w:r w:rsidRPr="005838A2">
        <w:rPr>
          <w:rFonts w:ascii="Amiri" w:hAnsi="Amiri" w:hint="cs"/>
          <w:color w:val="auto"/>
          <w:sz w:val="32"/>
          <w:szCs w:val="32"/>
          <w:rtl/>
          <w:lang w:bidi="ar-EG"/>
        </w:rPr>
        <w:t>ف</w:t>
      </w:r>
      <w:r w:rsidRPr="005838A2">
        <w:rPr>
          <w:rFonts w:ascii="Amiri" w:hAnsi="Amiri" w:hint="eastAsia"/>
          <w:color w:val="auto"/>
          <w:sz w:val="32"/>
          <w:szCs w:val="32"/>
          <w:rtl/>
          <w:lang w:bidi="ar-EG"/>
        </w:rPr>
        <w:t>بينا</w:t>
      </w:r>
      <w:r w:rsidRPr="005838A2">
        <w:rPr>
          <w:rFonts w:ascii="Amiri" w:hAnsi="Amiri" w:hint="cs"/>
          <w:color w:val="auto"/>
          <w:sz w:val="32"/>
          <w:szCs w:val="32"/>
          <w:rtl/>
          <w:lang w:bidi="ar-EG"/>
        </w:rPr>
        <w:t xml:space="preserve"> كان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المسلمون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الماء</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يستقون،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وكان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عمر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غلام</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أجير</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غفار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يسمى</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ج</w:t>
      </w:r>
      <w:r w:rsidR="00CF130C" w:rsidRPr="005838A2">
        <w:rPr>
          <w:rFonts w:ascii="Amiri" w:hAnsi="Amiri" w:hint="cs"/>
          <w:color w:val="auto"/>
          <w:sz w:val="32"/>
          <w:szCs w:val="32"/>
          <w:rtl/>
          <w:lang w:bidi="ar-EG"/>
        </w:rPr>
        <w:t>َ</w:t>
      </w:r>
      <w:r w:rsidRPr="005838A2">
        <w:rPr>
          <w:rFonts w:ascii="Amiri" w:hAnsi="Amiri" w:hint="eastAsia"/>
          <w:color w:val="auto"/>
          <w:sz w:val="32"/>
          <w:szCs w:val="32"/>
          <w:rtl/>
          <w:lang w:bidi="ar-EG"/>
        </w:rPr>
        <w:t>ه</w:t>
      </w:r>
      <w:r w:rsidR="00CF130C" w:rsidRPr="005838A2">
        <w:rPr>
          <w:rFonts w:ascii="Amiri" w:hAnsi="Amiri" w:hint="cs"/>
          <w:color w:val="auto"/>
          <w:sz w:val="32"/>
          <w:szCs w:val="32"/>
          <w:rtl/>
          <w:lang w:bidi="ar-EG"/>
        </w:rPr>
        <w:t>ْ</w:t>
      </w:r>
      <w:r w:rsidRPr="005838A2">
        <w:rPr>
          <w:rFonts w:ascii="Amiri" w:hAnsi="Amiri" w:hint="eastAsia"/>
          <w:color w:val="auto"/>
          <w:sz w:val="32"/>
          <w:szCs w:val="32"/>
          <w:rtl/>
          <w:lang w:bidi="ar-EG"/>
        </w:rPr>
        <w:t>ج</w:t>
      </w:r>
      <w:r w:rsidR="00CF130C" w:rsidRPr="005838A2">
        <w:rPr>
          <w:rFonts w:ascii="Amiri" w:hAnsi="Amiri" w:hint="cs"/>
          <w:color w:val="auto"/>
          <w:sz w:val="32"/>
          <w:szCs w:val="32"/>
          <w:rtl/>
          <w:lang w:bidi="ar-EG"/>
        </w:rPr>
        <w:t>َ</w:t>
      </w:r>
      <w:r w:rsidRPr="005838A2">
        <w:rPr>
          <w:rFonts w:ascii="Amiri" w:hAnsi="Amiri" w:hint="eastAsia"/>
          <w:color w:val="auto"/>
          <w:sz w:val="32"/>
          <w:szCs w:val="32"/>
          <w:rtl/>
          <w:lang w:bidi="ar-EG"/>
        </w:rPr>
        <w:t>اه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مسعود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الغفاري</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يقود</w:t>
      </w:r>
      <w:r w:rsidRPr="005838A2">
        <w:rPr>
          <w:rFonts w:ascii="Amiri" w:hAnsi="Amiri"/>
          <w:color w:val="auto"/>
          <w:sz w:val="32"/>
          <w:szCs w:val="32"/>
          <w:rtl/>
          <w:lang w:bidi="ar-EG"/>
        </w:rPr>
        <w:t xml:space="preserve"> </w:t>
      </w:r>
      <w:r w:rsidR="00A900AB" w:rsidRPr="005838A2">
        <w:rPr>
          <w:rFonts w:ascii="Amiri" w:hAnsi="Amiri" w:hint="eastAsia"/>
          <w:color w:val="auto"/>
          <w:sz w:val="32"/>
          <w:szCs w:val="32"/>
          <w:rtl/>
          <w:lang w:bidi="ar-EG"/>
        </w:rPr>
        <w:t>فرسه</w:t>
      </w:r>
      <w:r w:rsidR="00A900AB" w:rsidRPr="005838A2">
        <w:rPr>
          <w:rFonts w:ascii="Amiri" w:hAnsi="Amiri" w:hint="cs"/>
          <w:color w:val="auto"/>
          <w:sz w:val="32"/>
          <w:szCs w:val="32"/>
          <w:rtl/>
          <w:lang w:bidi="ar-EG"/>
        </w:rPr>
        <w:t xml:space="preserve"> =</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تزاحم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جهجاه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وسنان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وبر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الجهني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حليف</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عوف</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الخزرج</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الماء</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وتضاربا،</w:t>
      </w:r>
      <w:r w:rsidRPr="005838A2">
        <w:rPr>
          <w:rFonts w:ascii="Amiri" w:hAnsi="Amiri"/>
          <w:color w:val="auto"/>
          <w:sz w:val="32"/>
          <w:szCs w:val="32"/>
          <w:rtl/>
          <w:lang w:bidi="ar-EG"/>
        </w:rPr>
        <w:t xml:space="preserve"> </w:t>
      </w:r>
      <w:r w:rsidR="00033783" w:rsidRPr="005838A2">
        <w:rPr>
          <w:rFonts w:ascii="Amiri" w:hAnsi="Amiri" w:hint="cs"/>
          <w:color w:val="auto"/>
          <w:sz w:val="32"/>
          <w:szCs w:val="32"/>
          <w:rtl/>
          <w:lang w:bidi="ar-EG"/>
        </w:rPr>
        <w:t>فصاح</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الجهني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معشر</w:t>
      </w:r>
      <w:r w:rsidRPr="005838A2">
        <w:rPr>
          <w:rFonts w:ascii="Amiri" w:hAnsi="Amiri"/>
          <w:color w:val="auto"/>
          <w:sz w:val="32"/>
          <w:szCs w:val="32"/>
          <w:rtl/>
          <w:lang w:bidi="ar-EG"/>
        </w:rPr>
        <w:t xml:space="preserve"> </w:t>
      </w:r>
      <w:r w:rsidR="00A900AB" w:rsidRPr="005838A2">
        <w:rPr>
          <w:rFonts w:ascii="Amiri" w:hAnsi="Amiri" w:hint="eastAsia"/>
          <w:color w:val="auto"/>
          <w:sz w:val="32"/>
          <w:szCs w:val="32"/>
          <w:rtl/>
          <w:lang w:bidi="ar-EG"/>
        </w:rPr>
        <w:t>الأنصار</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وص</w:t>
      </w:r>
      <w:r w:rsidR="00033783" w:rsidRPr="005838A2">
        <w:rPr>
          <w:rFonts w:ascii="Amiri" w:hAnsi="Amiri" w:hint="cs"/>
          <w:color w:val="auto"/>
          <w:sz w:val="32"/>
          <w:szCs w:val="32"/>
          <w:rtl/>
          <w:lang w:bidi="ar-EG"/>
        </w:rPr>
        <w:t>رخ</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الغ</w:t>
      </w:r>
      <w:r w:rsidR="00033783" w:rsidRPr="005838A2">
        <w:rPr>
          <w:rFonts w:ascii="Amiri" w:hAnsi="Amiri" w:hint="cs"/>
          <w:color w:val="auto"/>
          <w:sz w:val="32"/>
          <w:szCs w:val="32"/>
          <w:rtl/>
          <w:lang w:bidi="ar-EG"/>
        </w:rPr>
        <w:t>ِ</w:t>
      </w:r>
      <w:r w:rsidRPr="005838A2">
        <w:rPr>
          <w:rFonts w:ascii="Amiri" w:hAnsi="Amiri" w:hint="eastAsia"/>
          <w:color w:val="auto"/>
          <w:sz w:val="32"/>
          <w:szCs w:val="32"/>
          <w:rtl/>
          <w:lang w:bidi="ar-EG"/>
        </w:rPr>
        <w:t>فاري</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معشر</w:t>
      </w:r>
      <w:r w:rsidRPr="005838A2">
        <w:rPr>
          <w:rFonts w:ascii="Amiri" w:hAnsi="Amiri"/>
          <w:color w:val="auto"/>
          <w:sz w:val="32"/>
          <w:szCs w:val="32"/>
          <w:rtl/>
          <w:lang w:bidi="ar-EG"/>
        </w:rPr>
        <w:t xml:space="preserve"> </w:t>
      </w:r>
      <w:r w:rsidR="00A900AB" w:rsidRPr="005838A2">
        <w:rPr>
          <w:rFonts w:ascii="Amiri" w:hAnsi="Amiri" w:hint="eastAsia"/>
          <w:color w:val="auto"/>
          <w:sz w:val="32"/>
          <w:szCs w:val="32"/>
          <w:rtl/>
          <w:lang w:bidi="ar-EG"/>
        </w:rPr>
        <w:t>المهاجرين</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فاجتمع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الفريقان،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وكادوا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يقتتلون،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فذهب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إليهم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color w:val="auto"/>
          <w:sz w:val="32"/>
          <w:szCs w:val="32"/>
          <w:rtl/>
          <w:lang w:bidi="ar-EG"/>
        </w:rPr>
        <w:t xml:space="preserve"> </w:t>
      </w:r>
      <w:r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وقال</w:t>
      </w:r>
      <w:r w:rsidRPr="005838A2">
        <w:rPr>
          <w:rFonts w:ascii="Amiri" w:hAnsi="Amiri"/>
          <w:color w:val="auto"/>
          <w:sz w:val="32"/>
          <w:szCs w:val="32"/>
          <w:rtl/>
          <w:lang w:bidi="ar-EG"/>
        </w:rPr>
        <w:t xml:space="preserve">: </w:t>
      </w:r>
      <w:r w:rsidRPr="005838A2">
        <w:rPr>
          <w:rFonts w:ascii="Amiri" w:hAnsi="Amiri" w:hint="eastAsia"/>
          <w:b/>
          <w:bCs/>
          <w:color w:val="auto"/>
          <w:sz w:val="32"/>
          <w:szCs w:val="32"/>
          <w:rtl/>
          <w:lang w:bidi="ar-EG"/>
        </w:rPr>
        <w:t>«أبدعوى</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الجاهلية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وأنا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بين</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أظهركم؟</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دعوها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فإنها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منتنة</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w:t>
      </w:r>
      <w:r w:rsidR="007539A8" w:rsidRPr="005838A2">
        <w:rPr>
          <w:rFonts w:ascii="Amiri" w:hAnsi="Amiri" w:hint="cs"/>
          <w:color w:val="auto"/>
          <w:sz w:val="32"/>
          <w:szCs w:val="32"/>
          <w:rtl/>
          <w:lang w:bidi="ar-EG"/>
        </w:rPr>
        <w:t xml:space="preserve"> فقضى على الفتنة في مهدها،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وأزال</w:t>
      </w:r>
      <w:r w:rsidRPr="005838A2">
        <w:rPr>
          <w:rFonts w:ascii="Amiri" w:hAnsi="Amiri"/>
          <w:color w:val="auto"/>
          <w:sz w:val="32"/>
          <w:szCs w:val="32"/>
          <w:rtl/>
          <w:lang w:bidi="ar-EG"/>
        </w:rPr>
        <w:t xml:space="preserve"> </w:t>
      </w:r>
      <w:r w:rsidR="00A900AB" w:rsidRPr="005838A2">
        <w:rPr>
          <w:rFonts w:ascii="Amiri" w:hAnsi="Amiri" w:hint="cs"/>
          <w:color w:val="auto"/>
          <w:sz w:val="32"/>
          <w:szCs w:val="32"/>
          <w:rtl/>
          <w:lang w:bidi="ar-EG"/>
        </w:rPr>
        <w:t>الشحناء والف</w:t>
      </w:r>
      <w:r w:rsidR="00E17D2D" w:rsidRPr="005838A2">
        <w:rPr>
          <w:rFonts w:ascii="Amiri" w:hAnsi="Amiri" w:hint="cs"/>
          <w:color w:val="auto"/>
          <w:sz w:val="32"/>
          <w:szCs w:val="32"/>
          <w:rtl/>
          <w:lang w:bidi="ar-EG"/>
        </w:rPr>
        <w:t>ُ</w:t>
      </w:r>
      <w:r w:rsidR="00A900AB" w:rsidRPr="005838A2">
        <w:rPr>
          <w:rFonts w:ascii="Amiri" w:hAnsi="Amiri" w:hint="cs"/>
          <w:color w:val="auto"/>
          <w:sz w:val="32"/>
          <w:szCs w:val="32"/>
          <w:rtl/>
          <w:lang w:bidi="ar-EG"/>
        </w:rPr>
        <w:t>رق</w:t>
      </w:r>
      <w:r w:rsidR="00E17D2D" w:rsidRPr="005838A2">
        <w:rPr>
          <w:rFonts w:ascii="Amiri" w:hAnsi="Amiri" w:hint="cs"/>
          <w:color w:val="auto"/>
          <w:sz w:val="32"/>
          <w:szCs w:val="32"/>
          <w:rtl/>
          <w:lang w:bidi="ar-EG"/>
        </w:rPr>
        <w:t>َ</w:t>
      </w:r>
      <w:r w:rsidR="00A900AB" w:rsidRPr="005838A2">
        <w:rPr>
          <w:rFonts w:ascii="Amiri" w:hAnsi="Amiri" w:hint="cs"/>
          <w:color w:val="auto"/>
          <w:sz w:val="32"/>
          <w:szCs w:val="32"/>
          <w:rtl/>
          <w:lang w:bidi="ar-EG"/>
        </w:rPr>
        <w:t>ة</w:t>
      </w:r>
      <w:r w:rsidR="00E17D2D" w:rsidRPr="005838A2">
        <w:rPr>
          <w:rFonts w:ascii="Amiri" w:hAnsi="Amiri" w:hint="cs"/>
          <w:color w:val="auto"/>
          <w:sz w:val="32"/>
          <w:szCs w:val="32"/>
          <w:rtl/>
          <w:lang w:bidi="ar-EG"/>
        </w:rPr>
        <w:t>َ</w:t>
      </w:r>
      <w:r w:rsidR="00A900AB" w:rsidRPr="005838A2">
        <w:rPr>
          <w:rFonts w:ascii="Amiri" w:hAnsi="Amiri" w:hint="cs"/>
          <w:color w:val="auto"/>
          <w:sz w:val="32"/>
          <w:szCs w:val="32"/>
          <w:rtl/>
          <w:lang w:bidi="ar-EG"/>
        </w:rPr>
        <w:t>.</w:t>
      </w:r>
    </w:p>
    <w:p w14:paraId="521EC25D" w14:textId="77777777" w:rsidR="00AD1646" w:rsidRPr="005838A2" w:rsidRDefault="00A900AB" w:rsidP="008C5808">
      <w:pPr>
        <w:ind w:firstLine="0"/>
        <w:rPr>
          <w:rFonts w:ascii="Amiri" w:hAnsi="Amiri"/>
          <w:color w:val="auto"/>
          <w:sz w:val="32"/>
          <w:szCs w:val="32"/>
          <w:rtl/>
          <w:lang w:bidi="ar-EG"/>
        </w:rPr>
      </w:pPr>
      <w:r w:rsidRPr="005838A2">
        <w:rPr>
          <w:rFonts w:ascii="Amiri" w:hAnsi="Amiri" w:hint="cs"/>
          <w:b/>
          <w:bCs/>
          <w:color w:val="auto"/>
          <w:sz w:val="32"/>
          <w:szCs w:val="32"/>
          <w:rtl/>
          <w:lang w:bidi="ar-EG"/>
        </w:rPr>
        <w:t>لكن:</w:t>
      </w:r>
      <w:r w:rsidRPr="005838A2">
        <w:rPr>
          <w:rFonts w:ascii="Amiri" w:hAnsi="Amiri" w:hint="cs"/>
          <w:color w:val="auto"/>
          <w:sz w:val="32"/>
          <w:szCs w:val="32"/>
          <w:rtl/>
          <w:lang w:bidi="ar-EG"/>
        </w:rPr>
        <w:t xml:space="preserve"> يأبى</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عبد</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أبيّ</w:t>
      </w:r>
      <w:r w:rsidR="00FA0222">
        <w:rPr>
          <w:rFonts w:ascii="Amiri" w:hAnsi="Amiri"/>
          <w:color w:val="auto"/>
          <w:sz w:val="32"/>
          <w:szCs w:val="32"/>
          <w:rtl/>
          <w:lang w:bidi="ar-EG"/>
        </w:rPr>
        <w:t xml:space="preserve"> - </w:t>
      </w:r>
      <w:r w:rsidR="00AD1646" w:rsidRPr="005838A2">
        <w:rPr>
          <w:rFonts w:ascii="Amiri" w:hAnsi="Amiri" w:hint="eastAsia"/>
          <w:color w:val="auto"/>
          <w:sz w:val="32"/>
          <w:szCs w:val="32"/>
          <w:rtl/>
          <w:lang w:bidi="ar-EG"/>
        </w:rPr>
        <w:t>رأس</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النفاق</w:t>
      </w:r>
      <w:r w:rsidR="00FA0222">
        <w:rPr>
          <w:rFonts w:ascii="Amiri" w:hAnsi="Amiri" w:hint="cs"/>
          <w:color w:val="auto"/>
          <w:sz w:val="32"/>
          <w:szCs w:val="32"/>
          <w:rtl/>
          <w:lang w:bidi="ar-EG"/>
        </w:rPr>
        <w:t xml:space="preserve"> - </w:t>
      </w:r>
      <w:r w:rsidR="007539A8" w:rsidRPr="005838A2">
        <w:rPr>
          <w:rFonts w:ascii="Amiri" w:hAnsi="Amiri" w:hint="cs"/>
          <w:color w:val="auto"/>
          <w:sz w:val="32"/>
          <w:szCs w:val="32"/>
          <w:rtl/>
          <w:lang w:bidi="ar-EG"/>
        </w:rPr>
        <w:t>أن تمر تلك الواقعة دون استغلالها في تحقيق مآربه</w:t>
      </w:r>
      <w:r w:rsidR="008C5808" w:rsidRPr="005838A2">
        <w:rPr>
          <w:rFonts w:ascii="Amiri" w:hAnsi="Amiri" w:hint="cs"/>
          <w:color w:val="auto"/>
          <w:sz w:val="32"/>
          <w:szCs w:val="32"/>
          <w:rtl/>
          <w:lang w:bidi="ar-EG"/>
        </w:rPr>
        <w:t>، من نشر الفتنة والوقيعة بين المسلمين،</w:t>
      </w:r>
      <w:r w:rsidR="00AD1646" w:rsidRPr="005838A2">
        <w:rPr>
          <w:rFonts w:ascii="Amiri" w:hAnsi="Amiri"/>
          <w:color w:val="auto"/>
          <w:sz w:val="32"/>
          <w:szCs w:val="32"/>
          <w:rtl/>
          <w:lang w:bidi="ar-EG"/>
        </w:rPr>
        <w:t xml:space="preserve"> </w:t>
      </w:r>
      <w:r w:rsidR="008C5808" w:rsidRPr="005838A2">
        <w:rPr>
          <w:rFonts w:ascii="Amiri" w:hAnsi="Amiri" w:hint="cs"/>
          <w:color w:val="auto"/>
          <w:sz w:val="32"/>
          <w:szCs w:val="32"/>
          <w:rtl/>
          <w:lang w:bidi="ar-EG"/>
        </w:rPr>
        <w:t xml:space="preserve">فجعل </w:t>
      </w:r>
      <w:r w:rsidRPr="005838A2">
        <w:rPr>
          <w:rFonts w:ascii="Amiri" w:hAnsi="Amiri" w:hint="eastAsia"/>
          <w:color w:val="auto"/>
          <w:sz w:val="32"/>
          <w:szCs w:val="32"/>
          <w:rtl/>
          <w:lang w:bidi="ar-EG"/>
        </w:rPr>
        <w:t>يوق</w:t>
      </w:r>
      <w:r w:rsidRPr="005838A2">
        <w:rPr>
          <w:rFonts w:ascii="Amiri" w:hAnsi="Amiri" w:hint="cs"/>
          <w:color w:val="auto"/>
          <w:sz w:val="32"/>
          <w:szCs w:val="32"/>
          <w:rtl/>
          <w:lang w:bidi="ar-EG"/>
        </w:rPr>
        <w:t>د نار</w:t>
      </w:r>
      <w:r w:rsidR="008C5808" w:rsidRPr="005838A2">
        <w:rPr>
          <w:rFonts w:ascii="Amiri" w:hAnsi="Amiri" w:hint="cs"/>
          <w:color w:val="auto"/>
          <w:sz w:val="32"/>
          <w:szCs w:val="32"/>
          <w:rtl/>
          <w:lang w:bidi="ar-EG"/>
        </w:rPr>
        <w:t>ها</w:t>
      </w:r>
      <w:r w:rsidR="00AD1646" w:rsidRPr="005838A2">
        <w:rPr>
          <w:rFonts w:ascii="Amiri" w:hAnsi="Amiri" w:hint="eastAsia"/>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ويذكي</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له</w:t>
      </w:r>
      <w:r w:rsidR="007539A8" w:rsidRPr="005838A2">
        <w:rPr>
          <w:rFonts w:ascii="Amiri" w:hAnsi="Amiri" w:hint="cs"/>
          <w:color w:val="auto"/>
          <w:sz w:val="32"/>
          <w:szCs w:val="32"/>
          <w:rtl/>
          <w:lang w:bidi="ar-EG"/>
        </w:rPr>
        <w:t>ي</w:t>
      </w:r>
      <w:r w:rsidR="007539A8" w:rsidRPr="005838A2">
        <w:rPr>
          <w:rFonts w:ascii="Amiri" w:hAnsi="Amiri" w:hint="eastAsia"/>
          <w:color w:val="auto"/>
          <w:sz w:val="32"/>
          <w:szCs w:val="32"/>
          <w:rtl/>
          <w:lang w:bidi="ar-EG"/>
        </w:rPr>
        <w:t>بها</w:t>
      </w:r>
      <w:r w:rsidR="007539A8" w:rsidRPr="005838A2">
        <w:rPr>
          <w:rFonts w:ascii="Amiri" w:hAnsi="Amiri" w:hint="cs"/>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فقال</w:t>
      </w:r>
      <w:r w:rsidRPr="005838A2">
        <w:rPr>
          <w:rFonts w:ascii="Amiri" w:hAnsi="Amiri" w:hint="cs"/>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أو</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قد</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فعلوها؟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نافرونا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وكاثرونا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في</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بلادنا،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نحن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إلا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كما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قال</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الأول</w:t>
      </w:r>
      <w:r w:rsidR="00AD1646" w:rsidRPr="005838A2">
        <w:rPr>
          <w:rFonts w:ascii="Amiri" w:hAnsi="Amiri"/>
          <w:color w:val="auto"/>
          <w:sz w:val="32"/>
          <w:szCs w:val="32"/>
          <w:rtl/>
          <w:lang w:bidi="ar-EG"/>
        </w:rPr>
        <w:t>: (</w:t>
      </w:r>
      <w:r w:rsidR="00AD1646" w:rsidRPr="005838A2">
        <w:rPr>
          <w:rFonts w:ascii="Amiri" w:hAnsi="Amiri" w:hint="eastAsia"/>
          <w:color w:val="auto"/>
          <w:sz w:val="32"/>
          <w:szCs w:val="32"/>
          <w:rtl/>
          <w:lang w:bidi="ar-EG"/>
        </w:rPr>
        <w:t>سمّن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كلبك</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يأكلك</w:t>
      </w:r>
      <w:r w:rsidR="00AD1646" w:rsidRPr="005838A2">
        <w:rPr>
          <w:rFonts w:ascii="Amiri" w:hAnsi="Amiri"/>
          <w:color w:val="auto"/>
          <w:sz w:val="32"/>
          <w:szCs w:val="32"/>
          <w:rtl/>
          <w:lang w:bidi="ar-EG"/>
        </w:rPr>
        <w:t>).</w:t>
      </w:r>
      <w:r w:rsidR="00AD1646" w:rsidRPr="005838A2">
        <w:rPr>
          <w:rFonts w:ascii="Amiri" w:hAnsi="Amiri" w:hint="cs"/>
          <w:color w:val="auto"/>
          <w:sz w:val="32"/>
          <w:szCs w:val="32"/>
          <w:rtl/>
          <w:lang w:bidi="ar-EG"/>
        </w:rPr>
        <w:t xml:space="preserve"> </w:t>
      </w:r>
      <w:r w:rsidR="00AD1646" w:rsidRPr="005838A2">
        <w:rPr>
          <w:rFonts w:ascii="Amiri" w:hAnsi="Amiri" w:hint="eastAsia"/>
          <w:color w:val="auto"/>
          <w:sz w:val="32"/>
          <w:szCs w:val="32"/>
          <w:rtl/>
          <w:lang w:bidi="ar-EG"/>
        </w:rPr>
        <w:t>أما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لئن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رجعنا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إلى</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المدينة</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ليخرجن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الأعز</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منها</w:t>
      </w:r>
      <w:r w:rsidR="00AD1646"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الأذل</w:t>
      </w:r>
      <w:r w:rsidRPr="005838A2">
        <w:rPr>
          <w:rFonts w:ascii="Amiri" w:hAnsi="Amiri" w:hint="cs"/>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ثم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قال</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هذا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فعلتم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بأنفسكم،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أحللتموهم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بلادكم،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وقاسمتموهم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أموالكم،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لو</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أمسكتم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عنهم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بأيديكم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لتحولوا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إلى</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غير</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داركم</w:t>
      </w:r>
      <w:r w:rsidR="00AD1646" w:rsidRPr="005838A2">
        <w:rPr>
          <w:rFonts w:ascii="Amiri" w:hAnsi="Amiri"/>
          <w:color w:val="auto"/>
          <w:sz w:val="32"/>
          <w:szCs w:val="32"/>
          <w:rtl/>
          <w:lang w:bidi="ar-EG"/>
        </w:rPr>
        <w:t>.</w:t>
      </w:r>
    </w:p>
    <w:p w14:paraId="011349C6" w14:textId="77777777" w:rsidR="00E17D2D" w:rsidRPr="005838A2" w:rsidRDefault="00AD1646" w:rsidP="00476EC5">
      <w:pPr>
        <w:ind w:firstLine="0"/>
        <w:rPr>
          <w:rFonts w:ascii="Amiri" w:hAnsi="Amiri"/>
          <w:b/>
          <w:bCs/>
          <w:color w:val="auto"/>
          <w:sz w:val="32"/>
          <w:szCs w:val="32"/>
          <w:rtl/>
          <w:lang w:bidi="ar-EG"/>
        </w:rPr>
      </w:pPr>
      <w:r w:rsidRPr="005838A2">
        <w:rPr>
          <w:rFonts w:ascii="Amiri" w:hAnsi="Amiri" w:hint="eastAsia"/>
          <w:color w:val="auto"/>
          <w:sz w:val="32"/>
          <w:szCs w:val="32"/>
          <w:rtl/>
          <w:lang w:bidi="ar-EG"/>
        </w:rPr>
        <w:t>فسمع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زيد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أرقم</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فسعى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A900AB" w:rsidRPr="005838A2">
        <w:rPr>
          <w:rFonts w:ascii="Amiri" w:hAnsi="Amiri" w:hint="cs"/>
          <w:color w:val="auto"/>
          <w:sz w:val="32"/>
          <w:szCs w:val="32"/>
          <w:rtl/>
          <w:lang w:bidi="ar-EG"/>
        </w:rPr>
        <w:t xml:space="preserve"> </w:t>
      </w:r>
      <w:r w:rsidR="00A900AB"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فأخبره،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وعنده</w:t>
      </w:r>
      <w:r w:rsidRPr="005838A2">
        <w:rPr>
          <w:rFonts w:ascii="Amiri" w:hAnsi="Amiri"/>
          <w:color w:val="auto"/>
          <w:sz w:val="32"/>
          <w:szCs w:val="32"/>
          <w:rtl/>
          <w:lang w:bidi="ar-EG"/>
        </w:rPr>
        <w:t xml:space="preserve"> </w:t>
      </w:r>
      <w:r w:rsidR="00A900AB" w:rsidRPr="005838A2">
        <w:rPr>
          <w:rFonts w:ascii="Amiri" w:hAnsi="Amiri" w:hint="cs"/>
          <w:color w:val="auto"/>
          <w:sz w:val="32"/>
          <w:szCs w:val="32"/>
          <w:rtl/>
          <w:lang w:bidi="ar-EG"/>
        </w:rPr>
        <w:t xml:space="preserve">الفاروق </w:t>
      </w:r>
      <w:r w:rsidRPr="005838A2">
        <w:rPr>
          <w:rFonts w:ascii="Amiri" w:hAnsi="Amiri" w:hint="eastAsia"/>
          <w:color w:val="auto"/>
          <w:sz w:val="32"/>
          <w:szCs w:val="32"/>
          <w:rtl/>
          <w:lang w:bidi="ar-EG"/>
        </w:rPr>
        <w:t>عمر</w:t>
      </w:r>
      <w:r w:rsidRPr="005838A2">
        <w:rPr>
          <w:rFonts w:ascii="Amiri" w:hAnsi="Amiri"/>
          <w:color w:val="auto"/>
          <w:sz w:val="32"/>
          <w:szCs w:val="32"/>
          <w:rtl/>
          <w:lang w:bidi="ar-EG"/>
        </w:rPr>
        <w:t xml:space="preserve"> </w:t>
      </w:r>
      <w:r w:rsidR="00FA0222">
        <w:rPr>
          <w:rFonts w:ascii="Amiri" w:hAnsi="Amiri" w:hint="cs"/>
          <w:color w:val="auto"/>
          <w:sz w:val="32"/>
          <w:szCs w:val="32"/>
          <w:rtl/>
          <w:lang w:bidi="ar-EG"/>
        </w:rPr>
        <w:t xml:space="preserve"> - </w:t>
      </w:r>
      <w:r w:rsidR="00A900AB" w:rsidRPr="005838A2">
        <w:rPr>
          <w:rFonts w:ascii="Amiri" w:hAnsi="Amiri" w:hint="cs"/>
          <w:color w:val="auto"/>
          <w:sz w:val="32"/>
          <w:szCs w:val="32"/>
          <w:rtl/>
          <w:lang w:bidi="ar-EG"/>
        </w:rPr>
        <w:t>رضي الله عنه</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فاستأذن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A900AB" w:rsidRPr="005838A2">
        <w:rPr>
          <w:rFonts w:ascii="Amiri" w:hAnsi="Amiri" w:hint="cs"/>
          <w:color w:val="auto"/>
          <w:sz w:val="32"/>
          <w:szCs w:val="32"/>
          <w:rtl/>
          <w:lang w:bidi="ar-EG"/>
        </w:rPr>
        <w:t xml:space="preserve"> </w:t>
      </w:r>
      <w:r w:rsidR="00A900AB"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قتله،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أو</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يأمر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يقتله،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فقال</w:t>
      </w:r>
      <w:r w:rsidR="00A900AB" w:rsidRPr="005838A2">
        <w:rPr>
          <w:rFonts w:ascii="Amiri" w:hAnsi="Amiri" w:hint="cs"/>
          <w:color w:val="auto"/>
          <w:sz w:val="32"/>
          <w:szCs w:val="32"/>
          <w:rtl/>
          <w:lang w:bidi="ar-EG"/>
        </w:rPr>
        <w:t xml:space="preserve"> </w:t>
      </w:r>
      <w:r w:rsidR="00A900AB" w:rsidRPr="005838A2">
        <w:rPr>
          <w:rFonts w:ascii="Sakkal Majalla" w:hAnsi="Sakkal Majalla" w:cs="Sakkal Majalla" w:hint="cs"/>
          <w:color w:val="auto"/>
          <w:sz w:val="32"/>
          <w:szCs w:val="32"/>
          <w:rtl/>
          <w:lang w:bidi="ar-EG"/>
        </w:rPr>
        <w:t>ﷺ</w:t>
      </w:r>
      <w:r w:rsidR="004E645A" w:rsidRPr="005838A2">
        <w:rPr>
          <w:rFonts w:ascii="Amiri" w:hAnsi="Amiri" w:hint="cs"/>
          <w:color w:val="auto"/>
          <w:sz w:val="32"/>
          <w:szCs w:val="32"/>
          <w:rtl/>
          <w:lang w:bidi="ar-EG"/>
        </w:rPr>
        <w:t xml:space="preserve"> </w:t>
      </w:r>
      <w:r w:rsidR="004E645A" w:rsidRPr="005838A2">
        <w:rPr>
          <w:rFonts w:ascii="Amiri" w:hAnsi="Amiri" w:hint="cs"/>
          <w:color w:val="auto"/>
          <w:sz w:val="32"/>
          <w:szCs w:val="32"/>
          <w:rtl/>
          <w:lang w:bidi="ar-EG"/>
        </w:rPr>
        <w:lastRenderedPageBreak/>
        <w:t>كلمةً تدل على عبقريةِ السياسيِّ المحنك</w:t>
      </w:r>
      <w:r w:rsidR="00655099" w:rsidRPr="005838A2">
        <w:rPr>
          <w:rFonts w:ascii="Amiri" w:hAnsi="Amiri" w:hint="cs"/>
          <w:color w:val="auto"/>
          <w:sz w:val="32"/>
          <w:szCs w:val="32"/>
          <w:rtl/>
          <w:lang w:bidi="ar-EG"/>
        </w:rPr>
        <w:t>، وفعل فعل</w:t>
      </w:r>
      <w:r w:rsidR="00DD284D" w:rsidRPr="005838A2">
        <w:rPr>
          <w:rFonts w:ascii="Amiri" w:hAnsi="Amiri" w:hint="cs"/>
          <w:color w:val="auto"/>
          <w:sz w:val="32"/>
          <w:szCs w:val="32"/>
          <w:rtl/>
          <w:lang w:bidi="ar-EG"/>
        </w:rPr>
        <w:t>ًا</w:t>
      </w:r>
      <w:r w:rsidR="00655099" w:rsidRPr="005838A2">
        <w:rPr>
          <w:rFonts w:ascii="Amiri" w:hAnsi="Amiri" w:hint="cs"/>
          <w:color w:val="auto"/>
          <w:sz w:val="32"/>
          <w:szCs w:val="32"/>
          <w:rtl/>
          <w:lang w:bidi="ar-EG"/>
        </w:rPr>
        <w:t xml:space="preserve"> يدل على</w:t>
      </w:r>
      <w:r w:rsidR="00DD284D" w:rsidRPr="005838A2">
        <w:rPr>
          <w:rFonts w:ascii="Amiri" w:hAnsi="Amiri" w:hint="cs"/>
          <w:color w:val="auto"/>
          <w:sz w:val="32"/>
          <w:szCs w:val="32"/>
          <w:rtl/>
          <w:lang w:bidi="ar-EG"/>
        </w:rPr>
        <w:t xml:space="preserve"> براعة التصرف في حل الأزمات = قال</w:t>
      </w:r>
      <w:r w:rsidR="00A900AB" w:rsidRPr="005838A2">
        <w:rPr>
          <w:rFonts w:ascii="Amiri" w:hAnsi="Amiri" w:hint="cs"/>
          <w:color w:val="auto"/>
          <w:sz w:val="32"/>
          <w:szCs w:val="32"/>
          <w:rtl/>
          <w:lang w:bidi="ar-EG"/>
        </w:rPr>
        <w:t>:</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«فكيف</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يا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عمر</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إذا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تحدث</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الناس</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أن</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محمدا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يقتل</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أصحابه،</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ولكن</w:t>
      </w:r>
      <w:r w:rsidR="00E8674F" w:rsidRPr="005838A2">
        <w:rPr>
          <w:rFonts w:ascii="Amiri" w:hAnsi="Amiri" w:hint="cs"/>
          <w:b/>
          <w:bCs/>
          <w:color w:val="auto"/>
          <w:sz w:val="32"/>
          <w:szCs w:val="32"/>
          <w:rtl/>
          <w:lang w:bidi="ar-EG"/>
        </w:rPr>
        <w:t>:</w:t>
      </w:r>
      <w:r w:rsidRPr="005838A2">
        <w:rPr>
          <w:rFonts w:ascii="Amiri" w:hAnsi="Amiri"/>
          <w:b/>
          <w:bCs/>
          <w:color w:val="auto"/>
          <w:sz w:val="32"/>
          <w:szCs w:val="32"/>
          <w:rtl/>
          <w:lang w:bidi="ar-EG"/>
        </w:rPr>
        <w:t xml:space="preserve"> </w:t>
      </w:r>
      <w:r w:rsidRPr="005838A2">
        <w:rPr>
          <w:rFonts w:ascii="Amiri" w:hAnsi="Amiri" w:hint="cs"/>
          <w:b/>
          <w:bCs/>
          <w:color w:val="auto"/>
          <w:sz w:val="32"/>
          <w:szCs w:val="32"/>
          <w:rtl/>
          <w:lang w:bidi="ar-EG"/>
        </w:rPr>
        <w:t>آ</w:t>
      </w:r>
      <w:r w:rsidRPr="005838A2">
        <w:rPr>
          <w:rFonts w:ascii="Amiri" w:hAnsi="Amiri" w:hint="eastAsia"/>
          <w:b/>
          <w:bCs/>
          <w:color w:val="auto"/>
          <w:sz w:val="32"/>
          <w:szCs w:val="32"/>
          <w:rtl/>
          <w:lang w:bidi="ar-EG"/>
        </w:rPr>
        <w:t>ذ</w:t>
      </w:r>
      <w:r w:rsidR="00E8674F" w:rsidRPr="005838A2">
        <w:rPr>
          <w:rFonts w:ascii="Amiri" w:hAnsi="Amiri" w:hint="cs"/>
          <w:b/>
          <w:bCs/>
          <w:color w:val="auto"/>
          <w:sz w:val="32"/>
          <w:szCs w:val="32"/>
          <w:rtl/>
          <w:lang w:bidi="ar-EG"/>
        </w:rPr>
        <w:t>ِ</w:t>
      </w:r>
      <w:r w:rsidRPr="005838A2">
        <w:rPr>
          <w:rFonts w:ascii="Amiri" w:hAnsi="Amiri" w:hint="eastAsia"/>
          <w:b/>
          <w:bCs/>
          <w:color w:val="auto"/>
          <w:sz w:val="32"/>
          <w:szCs w:val="32"/>
          <w:rtl/>
          <w:lang w:bidi="ar-EG"/>
        </w:rPr>
        <w:t>ن</w:t>
      </w:r>
      <w:r w:rsidR="00E8674F" w:rsidRPr="005838A2">
        <w:rPr>
          <w:rFonts w:ascii="Amiri" w:hAnsi="Amiri" w:hint="cs"/>
          <w:b/>
          <w:bCs/>
          <w:color w:val="auto"/>
          <w:sz w:val="32"/>
          <w:szCs w:val="32"/>
          <w:rtl/>
          <w:lang w:bidi="ar-EG"/>
        </w:rPr>
        <w:t>ْ</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بالرحيل»</w:t>
      </w:r>
      <w:r w:rsidR="00E17D2D" w:rsidRPr="005838A2">
        <w:rPr>
          <w:rFonts w:ascii="Amiri" w:hAnsi="Amiri" w:hint="cs"/>
          <w:b/>
          <w:bCs/>
          <w:color w:val="auto"/>
          <w:sz w:val="32"/>
          <w:szCs w:val="32"/>
          <w:rtl/>
          <w:lang w:bidi="ar-EG"/>
        </w:rPr>
        <w:t>.</w:t>
      </w:r>
    </w:p>
    <w:p w14:paraId="5C01D831" w14:textId="77777777" w:rsidR="00816107" w:rsidRPr="005838A2" w:rsidRDefault="00DD284D" w:rsidP="00816107">
      <w:pPr>
        <w:ind w:firstLine="0"/>
        <w:rPr>
          <w:rFonts w:ascii="Amiri" w:hAnsi="Amiri"/>
          <w:color w:val="auto"/>
          <w:sz w:val="32"/>
          <w:szCs w:val="32"/>
          <w:rtl/>
          <w:lang w:bidi="ar-EG"/>
        </w:rPr>
      </w:pPr>
      <w:r w:rsidRPr="005838A2">
        <w:rPr>
          <w:rFonts w:ascii="Amiri" w:hAnsi="Amiri" w:hint="cs"/>
          <w:color w:val="auto"/>
          <w:sz w:val="32"/>
          <w:szCs w:val="32"/>
          <w:rtl/>
          <w:lang w:bidi="ar-EG"/>
        </w:rPr>
        <w:t>ف</w:t>
      </w:r>
      <w:r w:rsidR="00816107" w:rsidRPr="005838A2">
        <w:rPr>
          <w:rFonts w:ascii="Amiri" w:hAnsi="Amiri" w:hint="cs"/>
          <w:color w:val="auto"/>
          <w:sz w:val="32"/>
          <w:szCs w:val="32"/>
          <w:rtl/>
          <w:lang w:bidi="ar-EG"/>
        </w:rPr>
        <w:t xml:space="preserve">ما زادته </w:t>
      </w:r>
      <w:r w:rsidR="00816107" w:rsidRPr="005838A2">
        <w:rPr>
          <w:rFonts w:ascii="Sakkal Majalla" w:hAnsi="Sakkal Majalla" w:cs="Sakkal Majalla" w:hint="cs"/>
          <w:color w:val="auto"/>
          <w:sz w:val="32"/>
          <w:szCs w:val="32"/>
          <w:rtl/>
          <w:lang w:bidi="ar-EG"/>
        </w:rPr>
        <w:t>ﷺ</w:t>
      </w:r>
      <w:r w:rsidR="00816107" w:rsidRPr="005838A2">
        <w:rPr>
          <w:rFonts w:ascii="Amiri" w:hAnsi="Amiri" w:hint="cs"/>
          <w:color w:val="auto"/>
          <w:sz w:val="32"/>
          <w:szCs w:val="32"/>
          <w:rtl/>
          <w:lang w:bidi="ar-EG"/>
        </w:rPr>
        <w:t xml:space="preserve"> شدةُ الجهل إلا حلما،</w:t>
      </w:r>
      <w:r w:rsidR="00603316" w:rsidRPr="005838A2">
        <w:rPr>
          <w:rFonts w:ascii="Amiri" w:hAnsi="Amiri" w:hint="cs"/>
          <w:color w:val="auto"/>
          <w:sz w:val="32"/>
          <w:szCs w:val="32"/>
          <w:rtl/>
          <w:lang w:bidi="ar-EG"/>
        </w:rPr>
        <w:t xml:space="preserve"> ف</w:t>
      </w:r>
      <w:r w:rsidR="00E8674F" w:rsidRPr="005838A2">
        <w:rPr>
          <w:rFonts w:ascii="Amiri" w:hAnsi="Amiri" w:hint="cs"/>
          <w:color w:val="auto"/>
          <w:sz w:val="32"/>
          <w:szCs w:val="32"/>
          <w:rtl/>
          <w:lang w:bidi="ar-EG"/>
        </w:rPr>
        <w:t>لم يقتله؛ لأنه أظهر الإسلام، وأبطن نفاق الكفر،</w:t>
      </w:r>
      <w:r w:rsidR="00816107" w:rsidRPr="005838A2">
        <w:rPr>
          <w:rFonts w:ascii="Amiri" w:hAnsi="Amiri" w:hint="cs"/>
          <w:color w:val="auto"/>
          <w:sz w:val="32"/>
          <w:szCs w:val="32"/>
          <w:rtl/>
          <w:lang w:bidi="ar-EG"/>
        </w:rPr>
        <w:t xml:space="preserve"> وهو </w:t>
      </w:r>
      <w:r w:rsidR="00816107" w:rsidRPr="005838A2">
        <w:rPr>
          <w:rFonts w:ascii="Sakkal Majalla" w:hAnsi="Sakkal Majalla" w:cs="Sakkal Majalla" w:hint="cs"/>
          <w:color w:val="auto"/>
          <w:sz w:val="32"/>
          <w:szCs w:val="32"/>
          <w:rtl/>
          <w:lang w:bidi="ar-EG"/>
        </w:rPr>
        <w:t>ﷺ</w:t>
      </w:r>
      <w:r w:rsidR="00816107" w:rsidRPr="005838A2">
        <w:rPr>
          <w:rFonts w:ascii="Amiri" w:hAnsi="Amiri" w:hint="cs"/>
          <w:color w:val="auto"/>
          <w:sz w:val="32"/>
          <w:szCs w:val="32"/>
          <w:rtl/>
          <w:lang w:bidi="ar-EG"/>
        </w:rPr>
        <w:t xml:space="preserve"> مأمور بأن يأخذ الناس بظواهرهم.</w:t>
      </w:r>
    </w:p>
    <w:p w14:paraId="4DCFB089" w14:textId="77777777" w:rsidR="00A71A76" w:rsidRPr="005838A2" w:rsidRDefault="00E8674F" w:rsidP="00816107">
      <w:pPr>
        <w:ind w:firstLine="0"/>
        <w:rPr>
          <w:rFonts w:ascii="Amiri" w:hAnsi="Amiri"/>
          <w:color w:val="auto"/>
          <w:sz w:val="32"/>
          <w:szCs w:val="32"/>
          <w:rtl/>
          <w:lang w:bidi="ar-EG"/>
        </w:rPr>
      </w:pPr>
      <w:r w:rsidRPr="005838A2">
        <w:rPr>
          <w:rFonts w:ascii="Amiri" w:hAnsi="Amiri" w:hint="cs"/>
          <w:color w:val="auto"/>
          <w:sz w:val="32"/>
          <w:szCs w:val="32"/>
          <w:rtl/>
          <w:lang w:bidi="ar-EG"/>
        </w:rPr>
        <w:t>ثم عبر بقوله: (</w:t>
      </w:r>
      <w:r w:rsidRPr="005838A2">
        <w:rPr>
          <w:rFonts w:ascii="Amiri" w:hAnsi="Amiri" w:hint="eastAsia"/>
          <w:b/>
          <w:bCs/>
          <w:color w:val="auto"/>
          <w:sz w:val="32"/>
          <w:szCs w:val="32"/>
          <w:rtl/>
          <w:lang w:bidi="ar-EG"/>
        </w:rPr>
        <w:t>أصحابه</w:t>
      </w:r>
      <w:r w:rsidRPr="005838A2">
        <w:rPr>
          <w:rFonts w:ascii="Amiri" w:hAnsi="Amiri" w:hint="cs"/>
          <w:color w:val="auto"/>
          <w:sz w:val="32"/>
          <w:szCs w:val="32"/>
          <w:rtl/>
          <w:lang w:bidi="ar-EG"/>
        </w:rPr>
        <w:t xml:space="preserve">) </w:t>
      </w:r>
      <w:r w:rsidR="00D11EE2" w:rsidRPr="005838A2">
        <w:rPr>
          <w:rFonts w:ascii="Amiri" w:hAnsi="Amiri" w:hint="cs"/>
          <w:color w:val="auto"/>
          <w:sz w:val="32"/>
          <w:szCs w:val="32"/>
          <w:rtl/>
          <w:lang w:bidi="ar-EG"/>
        </w:rPr>
        <w:t>لأنه</w:t>
      </w:r>
      <w:r w:rsidR="00E17D2D" w:rsidRPr="005838A2">
        <w:rPr>
          <w:rFonts w:ascii="Amiri" w:hAnsi="Amiri" w:hint="cs"/>
          <w:color w:val="auto"/>
          <w:sz w:val="32"/>
          <w:szCs w:val="32"/>
          <w:rtl/>
          <w:lang w:bidi="ar-EG"/>
        </w:rPr>
        <w:t xml:space="preserve"> </w:t>
      </w:r>
      <w:r w:rsidR="00DD284D" w:rsidRPr="005838A2">
        <w:rPr>
          <w:rFonts w:ascii="Amiri" w:hAnsi="Amiri" w:hint="cs"/>
          <w:color w:val="auto"/>
          <w:sz w:val="32"/>
          <w:szCs w:val="32"/>
          <w:rtl/>
          <w:lang w:bidi="ar-EG"/>
        </w:rPr>
        <w:t>يعلم أن ناقلي الأخبار يأخذون الخبر شبرا فيج</w:t>
      </w:r>
      <w:r w:rsidR="00816107" w:rsidRPr="005838A2">
        <w:rPr>
          <w:rFonts w:ascii="Amiri" w:hAnsi="Amiri" w:hint="cs"/>
          <w:color w:val="auto"/>
          <w:sz w:val="32"/>
          <w:szCs w:val="32"/>
          <w:rtl/>
          <w:lang w:bidi="ar-EG"/>
        </w:rPr>
        <w:t>علونه ذراعًا؛ فإن هو قتله وحده</w:t>
      </w:r>
      <w:r w:rsidR="00A71A76" w:rsidRPr="005838A2">
        <w:rPr>
          <w:rFonts w:ascii="Amiri" w:hAnsi="Amiri" w:hint="cs"/>
          <w:color w:val="auto"/>
          <w:sz w:val="32"/>
          <w:szCs w:val="32"/>
          <w:rtl/>
          <w:lang w:bidi="ar-EG"/>
        </w:rPr>
        <w:t xml:space="preserve">: </w:t>
      </w:r>
      <w:r w:rsidR="00816107" w:rsidRPr="005838A2">
        <w:rPr>
          <w:rFonts w:ascii="Amiri" w:hAnsi="Amiri" w:hint="cs"/>
          <w:color w:val="auto"/>
          <w:sz w:val="32"/>
          <w:szCs w:val="32"/>
          <w:rtl/>
          <w:lang w:bidi="ar-EG"/>
        </w:rPr>
        <w:t>ربما ضاعف ناقلوا الخبرِ العددَ، حتى يقول الناس:</w:t>
      </w:r>
      <w:r w:rsidR="005025B4" w:rsidRPr="005838A2">
        <w:rPr>
          <w:rFonts w:ascii="Amiri" w:hAnsi="Amiri" w:hint="cs"/>
          <w:color w:val="auto"/>
          <w:sz w:val="32"/>
          <w:szCs w:val="32"/>
          <w:rtl/>
          <w:lang w:bidi="ar-EG"/>
        </w:rPr>
        <w:t xml:space="preserve"> </w:t>
      </w:r>
      <w:r w:rsidR="00476EC5" w:rsidRPr="005838A2">
        <w:rPr>
          <w:rFonts w:ascii="Amiri" w:hAnsi="Amiri" w:hint="cs"/>
          <w:color w:val="auto"/>
          <w:sz w:val="32"/>
          <w:szCs w:val="32"/>
          <w:rtl/>
          <w:lang w:bidi="ar-EG"/>
        </w:rPr>
        <w:t xml:space="preserve">إن </w:t>
      </w:r>
      <w:r w:rsidR="00476EC5" w:rsidRPr="005838A2">
        <w:rPr>
          <w:rFonts w:ascii="Amiri" w:hAnsi="Amiri" w:hint="eastAsia"/>
          <w:color w:val="auto"/>
          <w:sz w:val="32"/>
          <w:szCs w:val="32"/>
          <w:rtl/>
          <w:lang w:bidi="ar-EG"/>
        </w:rPr>
        <w:t>محمدا</w:t>
      </w:r>
      <w:r w:rsidR="00476EC5" w:rsidRPr="005838A2">
        <w:rPr>
          <w:rFonts w:ascii="Amiri" w:hAnsi="Amiri"/>
          <w:color w:val="auto"/>
          <w:sz w:val="32"/>
          <w:szCs w:val="32"/>
          <w:rtl/>
          <w:lang w:bidi="ar-EG"/>
        </w:rPr>
        <w:t xml:space="preserve"> </w:t>
      </w:r>
      <w:r w:rsidR="00476EC5" w:rsidRPr="005838A2">
        <w:rPr>
          <w:rFonts w:ascii="Amiri" w:hAnsi="Amiri" w:hint="eastAsia"/>
          <w:color w:val="auto"/>
          <w:sz w:val="32"/>
          <w:szCs w:val="32"/>
          <w:rtl/>
          <w:lang w:bidi="ar-EG"/>
        </w:rPr>
        <w:t>يقتل</w:t>
      </w:r>
      <w:r w:rsidR="00476EC5" w:rsidRPr="005838A2">
        <w:rPr>
          <w:rFonts w:ascii="Amiri" w:hAnsi="Amiri"/>
          <w:color w:val="auto"/>
          <w:sz w:val="32"/>
          <w:szCs w:val="32"/>
          <w:rtl/>
          <w:lang w:bidi="ar-EG"/>
        </w:rPr>
        <w:t xml:space="preserve"> </w:t>
      </w:r>
      <w:r w:rsidR="00476EC5" w:rsidRPr="005838A2">
        <w:rPr>
          <w:rFonts w:ascii="Amiri" w:hAnsi="Amiri" w:hint="eastAsia"/>
          <w:color w:val="auto"/>
          <w:sz w:val="32"/>
          <w:szCs w:val="32"/>
          <w:rtl/>
          <w:lang w:bidi="ar-EG"/>
        </w:rPr>
        <w:t>أصحابه</w:t>
      </w:r>
      <w:r w:rsidR="005025B4" w:rsidRPr="005838A2">
        <w:rPr>
          <w:rFonts w:ascii="Amiri" w:hAnsi="Amiri" w:hint="cs"/>
          <w:color w:val="auto"/>
          <w:sz w:val="32"/>
          <w:szCs w:val="32"/>
          <w:rtl/>
          <w:lang w:bidi="ar-EG"/>
        </w:rPr>
        <w:t>!</w:t>
      </w:r>
      <w:r w:rsidR="00476EC5" w:rsidRPr="005838A2">
        <w:rPr>
          <w:rFonts w:ascii="Amiri" w:hAnsi="Amiri" w:hint="cs"/>
          <w:color w:val="auto"/>
          <w:sz w:val="32"/>
          <w:szCs w:val="32"/>
          <w:rtl/>
          <w:lang w:bidi="ar-EG"/>
        </w:rPr>
        <w:t xml:space="preserve"> مع أنه رجل واحد.</w:t>
      </w:r>
    </w:p>
    <w:p w14:paraId="33B449D1" w14:textId="77777777" w:rsidR="000C739D" w:rsidRPr="005838A2" w:rsidRDefault="00E8674F" w:rsidP="00FA0222">
      <w:pPr>
        <w:ind w:firstLine="0"/>
        <w:rPr>
          <w:rFonts w:ascii="Amiri" w:hAnsi="Amiri"/>
          <w:color w:val="auto"/>
          <w:sz w:val="32"/>
          <w:szCs w:val="32"/>
          <w:rtl/>
          <w:lang w:bidi="ar-EG"/>
        </w:rPr>
      </w:pPr>
      <w:r w:rsidRPr="005838A2">
        <w:rPr>
          <w:rFonts w:ascii="Amiri" w:hAnsi="Amiri" w:hint="cs"/>
          <w:color w:val="auto"/>
          <w:sz w:val="32"/>
          <w:szCs w:val="32"/>
          <w:rtl/>
          <w:lang w:bidi="ar-EG"/>
        </w:rPr>
        <w:t>ثم هو</w:t>
      </w:r>
      <w:r w:rsidR="00A71A76" w:rsidRPr="005838A2">
        <w:rPr>
          <w:rFonts w:ascii="Amiri" w:hAnsi="Amiri" w:hint="cs"/>
          <w:color w:val="auto"/>
          <w:sz w:val="32"/>
          <w:szCs w:val="32"/>
          <w:rtl/>
          <w:lang w:bidi="ar-EG"/>
        </w:rPr>
        <w:t xml:space="preserve"> </w:t>
      </w:r>
      <w:r w:rsidR="00A71A76"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لم</w:t>
      </w:r>
      <w:r w:rsidR="00D11EE2" w:rsidRPr="005838A2">
        <w:rPr>
          <w:rFonts w:ascii="Amiri" w:hAnsi="Amiri" w:hint="cs"/>
          <w:color w:val="auto"/>
          <w:sz w:val="32"/>
          <w:szCs w:val="32"/>
          <w:rtl/>
          <w:lang w:bidi="ar-EG"/>
        </w:rPr>
        <w:t xml:space="preserve"> يفرد اللفظة</w:t>
      </w:r>
      <w:r w:rsidR="00816107" w:rsidRPr="005838A2">
        <w:rPr>
          <w:rFonts w:ascii="Amiri" w:hAnsi="Amiri" w:hint="cs"/>
          <w:color w:val="auto"/>
          <w:sz w:val="32"/>
          <w:szCs w:val="32"/>
          <w:rtl/>
          <w:lang w:bidi="ar-EG"/>
        </w:rPr>
        <w:t xml:space="preserve"> </w:t>
      </w:r>
      <w:r w:rsidR="00FA0222">
        <w:rPr>
          <w:rFonts w:ascii="Amiri" w:hAnsi="Amiri"/>
          <w:color w:val="auto"/>
          <w:sz w:val="32"/>
          <w:szCs w:val="32"/>
          <w:lang w:bidi="ar-EG"/>
        </w:rPr>
        <w:t>-</w:t>
      </w:r>
      <w:r w:rsidR="00816107" w:rsidRPr="005838A2">
        <w:rPr>
          <w:rFonts w:ascii="Amiri" w:hAnsi="Amiri" w:hint="cs"/>
          <w:color w:val="auto"/>
          <w:sz w:val="32"/>
          <w:szCs w:val="32"/>
          <w:rtl/>
          <w:lang w:bidi="ar-EG"/>
        </w:rPr>
        <w:t xml:space="preserve"> أيضا </w:t>
      </w:r>
      <w:r w:rsidR="00FA0222">
        <w:rPr>
          <w:rFonts w:ascii="Amiri" w:hAnsi="Amiri"/>
          <w:color w:val="auto"/>
          <w:sz w:val="32"/>
          <w:szCs w:val="32"/>
          <w:lang w:bidi="ar-EG"/>
        </w:rPr>
        <w:t>-</w:t>
      </w:r>
      <w:r w:rsidR="00D11EE2" w:rsidRPr="005838A2">
        <w:rPr>
          <w:rFonts w:ascii="Amiri" w:hAnsi="Amiri" w:hint="cs"/>
          <w:color w:val="auto"/>
          <w:sz w:val="32"/>
          <w:szCs w:val="32"/>
          <w:rtl/>
          <w:lang w:bidi="ar-EG"/>
        </w:rPr>
        <w:t>؛ كي لا</w:t>
      </w:r>
      <w:r w:rsidR="005025B4" w:rsidRPr="005838A2">
        <w:rPr>
          <w:rFonts w:ascii="Amiri" w:hAnsi="Amiri" w:hint="cs"/>
          <w:color w:val="auto"/>
          <w:sz w:val="32"/>
          <w:szCs w:val="32"/>
          <w:rtl/>
          <w:lang w:bidi="ar-EG"/>
        </w:rPr>
        <w:t xml:space="preserve"> ينال ابنَ</w:t>
      </w:r>
      <w:r w:rsidR="00D11EE2" w:rsidRPr="005838A2">
        <w:rPr>
          <w:rFonts w:ascii="Amiri" w:hAnsi="Amiri" w:hint="cs"/>
          <w:color w:val="auto"/>
          <w:sz w:val="32"/>
          <w:szCs w:val="32"/>
          <w:rtl/>
          <w:lang w:bidi="ar-EG"/>
        </w:rPr>
        <w:t xml:space="preserve"> أبي</w:t>
      </w:r>
      <w:r w:rsidR="00A71A76" w:rsidRPr="005838A2">
        <w:rPr>
          <w:rFonts w:ascii="Amiri" w:hAnsi="Amiri" w:hint="cs"/>
          <w:color w:val="auto"/>
          <w:sz w:val="32"/>
          <w:szCs w:val="32"/>
          <w:rtl/>
          <w:lang w:bidi="ar-EG"/>
        </w:rPr>
        <w:t>ٍّ</w:t>
      </w:r>
      <w:r w:rsidR="00D11EE2" w:rsidRPr="005838A2">
        <w:rPr>
          <w:rFonts w:ascii="Amiri" w:hAnsi="Amiri" w:hint="cs"/>
          <w:color w:val="auto"/>
          <w:sz w:val="32"/>
          <w:szCs w:val="32"/>
          <w:rtl/>
          <w:lang w:bidi="ar-EG"/>
        </w:rPr>
        <w:t xml:space="preserve"> شرف</w:t>
      </w:r>
      <w:r w:rsidR="005025B4" w:rsidRPr="005838A2">
        <w:rPr>
          <w:rFonts w:ascii="Amiri" w:hAnsi="Amiri" w:hint="cs"/>
          <w:color w:val="auto"/>
          <w:sz w:val="32"/>
          <w:szCs w:val="32"/>
          <w:rtl/>
          <w:lang w:bidi="ar-EG"/>
        </w:rPr>
        <w:t>ُ</w:t>
      </w:r>
      <w:r w:rsidR="00D11EE2" w:rsidRPr="005838A2">
        <w:rPr>
          <w:rFonts w:ascii="Amiri" w:hAnsi="Amiri" w:hint="cs"/>
          <w:color w:val="auto"/>
          <w:sz w:val="32"/>
          <w:szCs w:val="32"/>
          <w:rtl/>
          <w:lang w:bidi="ar-EG"/>
        </w:rPr>
        <w:t xml:space="preserve"> </w:t>
      </w:r>
      <w:r w:rsidR="000C739D" w:rsidRPr="005838A2">
        <w:rPr>
          <w:rFonts w:ascii="Amiri" w:hAnsi="Amiri" w:hint="cs"/>
          <w:color w:val="auto"/>
          <w:sz w:val="32"/>
          <w:szCs w:val="32"/>
          <w:rtl/>
          <w:lang w:bidi="ar-EG"/>
        </w:rPr>
        <w:t xml:space="preserve">إفراده بالصحبة في لفظه </w:t>
      </w:r>
      <w:r w:rsidR="000C739D" w:rsidRPr="005838A2">
        <w:rPr>
          <w:rFonts w:ascii="Sakkal Majalla" w:hAnsi="Sakkal Majalla" w:cs="Sakkal Majalla" w:hint="cs"/>
          <w:color w:val="auto"/>
          <w:sz w:val="32"/>
          <w:szCs w:val="32"/>
          <w:rtl/>
          <w:lang w:bidi="ar-EG"/>
        </w:rPr>
        <w:t>ﷺ</w:t>
      </w:r>
      <w:r w:rsidR="000C739D" w:rsidRPr="005838A2">
        <w:rPr>
          <w:rFonts w:ascii="Amiri" w:hAnsi="Amiri" w:hint="cs"/>
          <w:color w:val="auto"/>
          <w:sz w:val="32"/>
          <w:szCs w:val="32"/>
          <w:rtl/>
          <w:lang w:bidi="ar-EG"/>
        </w:rPr>
        <w:t>.</w:t>
      </w:r>
    </w:p>
    <w:p w14:paraId="2680ACCC" w14:textId="77777777" w:rsidR="007322C3" w:rsidRDefault="00476EC5" w:rsidP="000C739D">
      <w:pPr>
        <w:ind w:firstLine="0"/>
        <w:rPr>
          <w:rFonts w:ascii="Amiri" w:hAnsi="Amiri"/>
          <w:color w:val="auto"/>
          <w:sz w:val="32"/>
          <w:szCs w:val="32"/>
          <w:lang w:bidi="ar-EG"/>
        </w:rPr>
      </w:pPr>
      <w:r w:rsidRPr="005838A2">
        <w:rPr>
          <w:rFonts w:ascii="Amiri" w:hAnsi="Amiri" w:hint="cs"/>
          <w:color w:val="auto"/>
          <w:sz w:val="32"/>
          <w:szCs w:val="32"/>
          <w:rtl/>
          <w:lang w:bidi="ar-EG"/>
        </w:rPr>
        <w:t>ثم آ</w:t>
      </w:r>
      <w:r w:rsidR="00AA0CAE" w:rsidRPr="005838A2">
        <w:rPr>
          <w:rFonts w:ascii="Amiri" w:hAnsi="Amiri" w:hint="cs"/>
          <w:color w:val="auto"/>
          <w:sz w:val="32"/>
          <w:szCs w:val="32"/>
          <w:rtl/>
          <w:lang w:bidi="ar-EG"/>
        </w:rPr>
        <w:t>ذن بالرحيل، ف</w:t>
      </w:r>
      <w:r w:rsidR="00AA0CAE" w:rsidRPr="005838A2">
        <w:rPr>
          <w:rFonts w:ascii="Amiri" w:hAnsi="Amiri" w:hint="eastAsia"/>
          <w:color w:val="auto"/>
          <w:sz w:val="32"/>
          <w:szCs w:val="32"/>
          <w:rtl/>
          <w:lang w:bidi="ar-EG"/>
        </w:rPr>
        <w:t>مشى</w:t>
      </w:r>
      <w:r w:rsidR="00AA0CAE" w:rsidRPr="005838A2">
        <w:rPr>
          <w:rFonts w:ascii="Amiri" w:hAnsi="Amiri"/>
          <w:color w:val="auto"/>
          <w:sz w:val="32"/>
          <w:szCs w:val="32"/>
          <w:rtl/>
          <w:lang w:bidi="ar-EG"/>
        </w:rPr>
        <w:t xml:space="preserve"> </w:t>
      </w:r>
      <w:r w:rsidR="00AA0CAE" w:rsidRPr="005838A2">
        <w:rPr>
          <w:rFonts w:ascii="Sakkal Majalla" w:hAnsi="Sakkal Majalla" w:cs="Sakkal Majalla" w:hint="cs"/>
          <w:color w:val="auto"/>
          <w:sz w:val="32"/>
          <w:szCs w:val="32"/>
          <w:rtl/>
          <w:lang w:bidi="ar-EG"/>
        </w:rPr>
        <w:t>ﷺ</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بالناس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يومهم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حتى</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أمسى،</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وليلتهم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حتى</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أصبح،</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و</w:t>
      </w:r>
      <w:r w:rsidR="00AA0CAE" w:rsidRPr="005838A2">
        <w:rPr>
          <w:rFonts w:ascii="Amiri" w:hAnsi="Amiri" w:hint="cs"/>
          <w:color w:val="auto"/>
          <w:sz w:val="32"/>
          <w:szCs w:val="32"/>
          <w:rtl/>
          <w:lang w:bidi="ar-EG"/>
        </w:rPr>
        <w:t xml:space="preserve">ظل يسير حتى </w:t>
      </w:r>
      <w:r w:rsidR="00AA0CAE" w:rsidRPr="005838A2">
        <w:rPr>
          <w:rFonts w:ascii="Amiri" w:hAnsi="Amiri" w:hint="eastAsia"/>
          <w:color w:val="auto"/>
          <w:sz w:val="32"/>
          <w:szCs w:val="32"/>
          <w:rtl/>
          <w:lang w:bidi="ar-EG"/>
        </w:rPr>
        <w:t>آذتهم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الشمس،</w:t>
      </w:r>
      <w:r w:rsidR="00AA0CAE" w:rsidRPr="005838A2">
        <w:rPr>
          <w:rFonts w:ascii="Amiri" w:hAnsi="Amiri"/>
          <w:color w:val="auto"/>
          <w:sz w:val="32"/>
          <w:szCs w:val="32"/>
          <w:rtl/>
          <w:lang w:bidi="ar-EG"/>
        </w:rPr>
        <w:t xml:space="preserve"> </w:t>
      </w:r>
      <w:r w:rsidR="00AA0CAE" w:rsidRPr="005838A2">
        <w:rPr>
          <w:rFonts w:ascii="Amiri" w:hAnsi="Amiri" w:hint="cs"/>
          <w:color w:val="auto"/>
          <w:sz w:val="32"/>
          <w:szCs w:val="32"/>
          <w:rtl/>
          <w:lang w:bidi="ar-EG"/>
        </w:rPr>
        <w:t>ف</w:t>
      </w:r>
      <w:r w:rsidR="00AA0CAE" w:rsidRPr="005838A2">
        <w:rPr>
          <w:rFonts w:ascii="Amiri" w:hAnsi="Amiri" w:hint="eastAsia"/>
          <w:color w:val="auto"/>
          <w:sz w:val="32"/>
          <w:szCs w:val="32"/>
          <w:rtl/>
          <w:lang w:bidi="ar-EG"/>
        </w:rPr>
        <w:t>نزل</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بالناس،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فلم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يلبثوا</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أن</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وجدوا</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مس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الأرض</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فوقعوا</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نيام</w:t>
      </w:r>
      <w:r w:rsidR="00AA0CAE" w:rsidRPr="005838A2">
        <w:rPr>
          <w:rFonts w:ascii="Amiri" w:hAnsi="Amiri" w:hint="cs"/>
          <w:color w:val="auto"/>
          <w:sz w:val="32"/>
          <w:szCs w:val="32"/>
          <w:rtl/>
          <w:lang w:bidi="ar-EG"/>
        </w:rPr>
        <w:t>ً</w:t>
      </w:r>
      <w:r w:rsidR="00AA0CAE" w:rsidRPr="005838A2">
        <w:rPr>
          <w:rFonts w:ascii="Amiri" w:hAnsi="Amiri" w:hint="eastAsia"/>
          <w:color w:val="auto"/>
          <w:sz w:val="32"/>
          <w:szCs w:val="32"/>
          <w:rtl/>
          <w:lang w:bidi="ar-EG"/>
        </w:rPr>
        <w:t>ا</w:t>
      </w:r>
      <w:r w:rsidR="00AA0CAE" w:rsidRPr="005838A2">
        <w:rPr>
          <w:rFonts w:ascii="Amiri" w:hAnsi="Amiri" w:hint="cs"/>
          <w:color w:val="auto"/>
          <w:sz w:val="32"/>
          <w:szCs w:val="32"/>
          <w:rtl/>
          <w:lang w:bidi="ar-EG"/>
        </w:rPr>
        <w:t xml:space="preserve"> .. </w:t>
      </w:r>
      <w:r w:rsidR="00AA0CAE" w:rsidRPr="005838A2">
        <w:rPr>
          <w:rFonts w:ascii="Amiri" w:hAnsi="Amiri" w:hint="eastAsia"/>
          <w:color w:val="auto"/>
          <w:sz w:val="32"/>
          <w:szCs w:val="32"/>
          <w:rtl/>
          <w:lang w:bidi="ar-EG"/>
        </w:rPr>
        <w:t>فعل</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ذلك</w:t>
      </w:r>
      <w:r w:rsidR="00AA0CAE" w:rsidRPr="005838A2">
        <w:rPr>
          <w:rFonts w:ascii="Amiri" w:hAnsi="Amiri" w:hint="cs"/>
          <w:color w:val="auto"/>
          <w:sz w:val="32"/>
          <w:szCs w:val="32"/>
          <w:rtl/>
          <w:lang w:bidi="ar-EG"/>
        </w:rPr>
        <w:t>؛</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ليشغل</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الناس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عن</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الحديث</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الذي</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كان</w:t>
      </w:r>
      <w:r w:rsidR="00AA0CAE" w:rsidRPr="005838A2">
        <w:rPr>
          <w:rFonts w:ascii="Amiri" w:hAnsi="Amiri" w:hint="cs"/>
          <w:color w:val="auto"/>
          <w:sz w:val="32"/>
          <w:szCs w:val="32"/>
          <w:rtl/>
          <w:lang w:bidi="ar-EG"/>
        </w:rPr>
        <w:t>وا فيه.</w:t>
      </w:r>
      <w:r w:rsidRPr="005838A2">
        <w:rPr>
          <w:rFonts w:ascii="Amiri" w:hAnsi="Amiri" w:hint="cs"/>
          <w:color w:val="auto"/>
          <w:sz w:val="32"/>
          <w:szCs w:val="32"/>
          <w:rtl/>
          <w:lang w:bidi="ar-EG"/>
        </w:rPr>
        <w:t xml:space="preserve"> </w:t>
      </w:r>
    </w:p>
    <w:p w14:paraId="3171C7BB" w14:textId="77777777" w:rsidR="00FA0222" w:rsidRPr="005838A2" w:rsidRDefault="00FA0222" w:rsidP="000C739D">
      <w:pPr>
        <w:ind w:firstLine="0"/>
        <w:rPr>
          <w:rFonts w:ascii="Amiri" w:hAnsi="Amiri"/>
          <w:color w:val="auto"/>
          <w:sz w:val="32"/>
          <w:szCs w:val="32"/>
          <w:rtl/>
          <w:lang w:bidi="ar-EG"/>
        </w:rPr>
      </w:pPr>
    </w:p>
    <w:p w14:paraId="75081E8E" w14:textId="77777777" w:rsidR="007322C3" w:rsidRPr="005838A2" w:rsidRDefault="007322C3" w:rsidP="00944DA4">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الأزمة </w:t>
      </w:r>
      <w:r w:rsidR="00AD1646" w:rsidRPr="005838A2">
        <w:rPr>
          <w:rFonts w:ascii="Amiri" w:hAnsi="Amiri" w:hint="cs"/>
          <w:b/>
          <w:bCs/>
          <w:color w:val="auto"/>
          <w:sz w:val="32"/>
          <w:szCs w:val="32"/>
          <w:rtl/>
          <w:lang w:bidi="ar-EG"/>
        </w:rPr>
        <w:t>الثانية</w:t>
      </w:r>
      <w:r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w:t>
      </w:r>
      <w:r w:rsidR="00212236" w:rsidRPr="005838A2">
        <w:rPr>
          <w:rFonts w:ascii="Amiri" w:hAnsi="Amiri" w:hint="cs"/>
          <w:color w:val="auto"/>
          <w:sz w:val="32"/>
          <w:szCs w:val="32"/>
          <w:rtl/>
          <w:lang w:bidi="ar-EG"/>
        </w:rPr>
        <w:t>وكانت</w:t>
      </w:r>
      <w:r w:rsidRPr="005838A2">
        <w:rPr>
          <w:rFonts w:ascii="Amiri" w:hAnsi="Amiri" w:hint="cs"/>
          <w:color w:val="auto"/>
          <w:sz w:val="32"/>
          <w:szCs w:val="32"/>
          <w:rtl/>
          <w:lang w:bidi="ar-EG"/>
        </w:rPr>
        <w:t xml:space="preserve"> قاصمة</w:t>
      </w:r>
      <w:r w:rsidR="00212236"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الظهر، وهي حادثة الإفك</w:t>
      </w:r>
      <w:r w:rsidR="00C40992" w:rsidRPr="005838A2">
        <w:rPr>
          <w:rFonts w:ascii="Amiri" w:hAnsi="Amiri" w:hint="cs"/>
          <w:color w:val="auto"/>
          <w:sz w:val="32"/>
          <w:szCs w:val="32"/>
          <w:rtl/>
          <w:lang w:bidi="ar-EG"/>
        </w:rPr>
        <w:t xml:space="preserve"> المشؤومة</w:t>
      </w:r>
      <w:r w:rsidRPr="005838A2">
        <w:rPr>
          <w:rFonts w:ascii="Amiri" w:hAnsi="Amiri" w:hint="cs"/>
          <w:color w:val="auto"/>
          <w:sz w:val="32"/>
          <w:szCs w:val="32"/>
          <w:rtl/>
          <w:lang w:bidi="ar-EG"/>
        </w:rPr>
        <w:t xml:space="preserve"> </w:t>
      </w:r>
      <w:r w:rsidR="00C40992" w:rsidRPr="005838A2">
        <w:rPr>
          <w:rFonts w:ascii="Amiri" w:hAnsi="Amiri" w:hint="cs"/>
          <w:color w:val="auto"/>
          <w:sz w:val="32"/>
          <w:szCs w:val="32"/>
          <w:rtl/>
          <w:lang w:bidi="ar-EG"/>
        </w:rPr>
        <w:t>المؤلمة لقلب كل ذي مروءة وشهامة</w:t>
      </w:r>
      <w:r w:rsidR="00FA0222">
        <w:rPr>
          <w:rFonts w:ascii="Amiri" w:hAnsi="Amiri" w:hint="cs"/>
          <w:color w:val="auto"/>
          <w:sz w:val="32"/>
          <w:szCs w:val="32"/>
          <w:rtl/>
          <w:lang w:bidi="ar-EG"/>
        </w:rPr>
        <w:t xml:space="preserve"> - </w:t>
      </w:r>
      <w:r w:rsidR="00C40992" w:rsidRPr="005838A2">
        <w:rPr>
          <w:rFonts w:ascii="Amiri" w:hAnsi="Amiri" w:hint="cs"/>
          <w:color w:val="auto"/>
          <w:sz w:val="32"/>
          <w:szCs w:val="32"/>
          <w:rtl/>
          <w:lang w:bidi="ar-EG"/>
        </w:rPr>
        <w:t>ب</w:t>
      </w:r>
      <w:r w:rsidR="00D11EE2" w:rsidRPr="005838A2">
        <w:rPr>
          <w:rFonts w:ascii="Amiri" w:hAnsi="Amiri" w:hint="cs"/>
          <w:color w:val="auto"/>
          <w:sz w:val="32"/>
          <w:szCs w:val="32"/>
          <w:rtl/>
          <w:lang w:bidi="ar-EG"/>
        </w:rPr>
        <w:t>َ</w:t>
      </w:r>
      <w:r w:rsidR="00C40992" w:rsidRPr="005838A2">
        <w:rPr>
          <w:rFonts w:ascii="Amiri" w:hAnsi="Amiri" w:hint="cs"/>
          <w:color w:val="auto"/>
          <w:sz w:val="32"/>
          <w:szCs w:val="32"/>
          <w:rtl/>
          <w:lang w:bidi="ar-EG"/>
        </w:rPr>
        <w:t>ل</w:t>
      </w:r>
      <w:r w:rsidR="00D11EE2" w:rsidRPr="005838A2">
        <w:rPr>
          <w:rFonts w:ascii="Amiri" w:hAnsi="Amiri" w:hint="cs"/>
          <w:color w:val="auto"/>
          <w:sz w:val="32"/>
          <w:szCs w:val="32"/>
          <w:rtl/>
          <w:lang w:bidi="ar-EG"/>
        </w:rPr>
        <w:t>ْ</w:t>
      </w:r>
      <w:r w:rsidR="00C40992" w:rsidRPr="005838A2">
        <w:rPr>
          <w:rFonts w:ascii="Amiri" w:hAnsi="Amiri" w:hint="cs"/>
          <w:color w:val="auto"/>
          <w:sz w:val="32"/>
          <w:szCs w:val="32"/>
          <w:rtl/>
          <w:lang w:bidi="ar-EG"/>
        </w:rPr>
        <w:t>ه</w:t>
      </w:r>
      <w:r w:rsidR="00E87181" w:rsidRPr="005838A2">
        <w:rPr>
          <w:rFonts w:ascii="Amiri" w:hAnsi="Amiri" w:hint="cs"/>
          <w:color w:val="auto"/>
          <w:sz w:val="32"/>
          <w:szCs w:val="32"/>
          <w:rtl/>
          <w:lang w:bidi="ar-EG"/>
        </w:rPr>
        <w:t xml:space="preserve"> مؤمن</w:t>
      </w:r>
      <w:r w:rsidR="00C40992" w:rsidRPr="005838A2">
        <w:rPr>
          <w:rFonts w:ascii="Amiri" w:hAnsi="Amiri" w:hint="cs"/>
          <w:color w:val="auto"/>
          <w:sz w:val="32"/>
          <w:szCs w:val="32"/>
          <w:rtl/>
          <w:lang w:bidi="ar-EG"/>
        </w:rPr>
        <w:t xml:space="preserve"> موحد!</w:t>
      </w:r>
      <w:r w:rsidR="00FA0222">
        <w:rPr>
          <w:rFonts w:ascii="Amiri" w:hAnsi="Amiri" w:hint="cs"/>
          <w:color w:val="auto"/>
          <w:sz w:val="32"/>
          <w:szCs w:val="32"/>
          <w:rtl/>
          <w:lang w:bidi="ar-EG"/>
        </w:rPr>
        <w:t xml:space="preserve"> - </w:t>
      </w:r>
      <w:r w:rsidR="00E87181" w:rsidRPr="005838A2">
        <w:rPr>
          <w:rFonts w:ascii="Amiri" w:hAnsi="Amiri" w:hint="cs"/>
          <w:color w:val="auto"/>
          <w:sz w:val="32"/>
          <w:szCs w:val="32"/>
          <w:rtl/>
          <w:lang w:bidi="ar-EG"/>
        </w:rPr>
        <w:t>التي ات</w:t>
      </w:r>
      <w:r w:rsidR="00482434" w:rsidRPr="005838A2">
        <w:rPr>
          <w:rFonts w:ascii="Amiri" w:hAnsi="Amiri" w:hint="cs"/>
          <w:color w:val="auto"/>
          <w:sz w:val="32"/>
          <w:szCs w:val="32"/>
          <w:rtl/>
          <w:lang w:bidi="ar-EG"/>
        </w:rPr>
        <w:t>ُّ</w:t>
      </w:r>
      <w:r w:rsidR="00E87181" w:rsidRPr="005838A2">
        <w:rPr>
          <w:rFonts w:ascii="Amiri" w:hAnsi="Amiri" w:hint="cs"/>
          <w:color w:val="auto"/>
          <w:sz w:val="32"/>
          <w:szCs w:val="32"/>
          <w:rtl/>
          <w:lang w:bidi="ar-EG"/>
        </w:rPr>
        <w:t xml:space="preserve">همت فيها أشرف النساء وأكرمهن وأحبهن إلى قلب النبي </w:t>
      </w:r>
      <w:r w:rsidR="00E87181" w:rsidRPr="005838A2">
        <w:rPr>
          <w:rFonts w:ascii="Sakkal Majalla" w:hAnsi="Sakkal Majalla" w:cs="Sakkal Majalla" w:hint="cs"/>
          <w:color w:val="auto"/>
          <w:sz w:val="32"/>
          <w:szCs w:val="32"/>
          <w:rtl/>
          <w:lang w:bidi="ar-EG"/>
        </w:rPr>
        <w:t>ﷺ</w:t>
      </w:r>
      <w:r w:rsidR="00917AB7" w:rsidRPr="005838A2">
        <w:rPr>
          <w:rFonts w:ascii="Amiri" w:hAnsi="Amiri" w:hint="cs"/>
          <w:color w:val="auto"/>
          <w:sz w:val="32"/>
          <w:szCs w:val="32"/>
          <w:rtl/>
          <w:lang w:bidi="ar-EG"/>
        </w:rPr>
        <w:t xml:space="preserve">، وأحقهن بالفضل </w:t>
      </w:r>
      <w:r w:rsidR="00944DA4" w:rsidRPr="005838A2">
        <w:rPr>
          <w:rFonts w:ascii="Amiri" w:hAnsi="Amiri" w:hint="cs"/>
          <w:color w:val="auto"/>
          <w:sz w:val="32"/>
          <w:szCs w:val="32"/>
          <w:rtl/>
          <w:lang w:bidi="ar-EG"/>
        </w:rPr>
        <w:t>والسؤدد</w:t>
      </w:r>
      <w:r w:rsidR="00917AB7" w:rsidRPr="005838A2">
        <w:rPr>
          <w:rFonts w:ascii="Amiri" w:hAnsi="Amiri" w:hint="cs"/>
          <w:color w:val="auto"/>
          <w:sz w:val="32"/>
          <w:szCs w:val="32"/>
          <w:rtl/>
          <w:lang w:bidi="ar-EG"/>
        </w:rPr>
        <w:t>: أمنا أم المؤمنين عائشة</w:t>
      </w:r>
      <w:r w:rsidR="00FA0222">
        <w:rPr>
          <w:rFonts w:ascii="Amiri" w:hAnsi="Amiri" w:hint="cs"/>
          <w:color w:val="auto"/>
          <w:sz w:val="32"/>
          <w:szCs w:val="32"/>
          <w:rtl/>
          <w:lang w:bidi="ar-EG"/>
        </w:rPr>
        <w:t xml:space="preserve"> - </w:t>
      </w:r>
      <w:r w:rsidR="00917AB7" w:rsidRPr="005838A2">
        <w:rPr>
          <w:rFonts w:ascii="Amiri" w:hAnsi="Amiri" w:hint="cs"/>
          <w:color w:val="auto"/>
          <w:sz w:val="32"/>
          <w:szCs w:val="32"/>
          <w:rtl/>
          <w:lang w:bidi="ar-EG"/>
        </w:rPr>
        <w:t xml:space="preserve">رضي الله عنها وعمن ترضى عنها، ولعن من سبها </w:t>
      </w:r>
      <w:r w:rsidR="00944DA4" w:rsidRPr="005838A2">
        <w:rPr>
          <w:rFonts w:ascii="Amiri" w:hAnsi="Amiri" w:hint="cs"/>
          <w:color w:val="auto"/>
          <w:sz w:val="32"/>
          <w:szCs w:val="32"/>
          <w:rtl/>
          <w:lang w:bidi="ar-EG"/>
        </w:rPr>
        <w:t>وأخزاه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وما تخللها من أزمات ت</w:t>
      </w:r>
      <w:r w:rsidR="005D0E3D" w:rsidRPr="005838A2">
        <w:rPr>
          <w:rFonts w:ascii="Amiri" w:hAnsi="Amiri" w:hint="cs"/>
          <w:color w:val="auto"/>
          <w:sz w:val="32"/>
          <w:szCs w:val="32"/>
          <w:rtl/>
          <w:lang w:bidi="ar-EG"/>
        </w:rPr>
        <w:t>َ</w:t>
      </w:r>
      <w:r w:rsidRPr="005838A2">
        <w:rPr>
          <w:rFonts w:ascii="Amiri" w:hAnsi="Amiri" w:hint="cs"/>
          <w:color w:val="auto"/>
          <w:sz w:val="32"/>
          <w:szCs w:val="32"/>
          <w:rtl/>
          <w:lang w:bidi="ar-EG"/>
        </w:rPr>
        <w:t>ف</w:t>
      </w:r>
      <w:r w:rsidR="005D0E3D" w:rsidRPr="005838A2">
        <w:rPr>
          <w:rFonts w:ascii="Amiri" w:hAnsi="Amiri" w:hint="cs"/>
          <w:color w:val="auto"/>
          <w:sz w:val="32"/>
          <w:szCs w:val="32"/>
          <w:rtl/>
          <w:lang w:bidi="ar-EG"/>
        </w:rPr>
        <w:t>ُ</w:t>
      </w:r>
      <w:r w:rsidRPr="005838A2">
        <w:rPr>
          <w:rFonts w:ascii="Amiri" w:hAnsi="Amiri" w:hint="cs"/>
          <w:color w:val="auto"/>
          <w:sz w:val="32"/>
          <w:szCs w:val="32"/>
          <w:rtl/>
          <w:lang w:bidi="ar-EG"/>
        </w:rPr>
        <w:t>ت</w:t>
      </w:r>
      <w:r w:rsidR="005D0E3D"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في كيان المجتمع المسلم.</w:t>
      </w:r>
    </w:p>
    <w:p w14:paraId="538934AE" w14:textId="77777777" w:rsidR="00917AB7" w:rsidRPr="005838A2" w:rsidRDefault="00917AB7" w:rsidP="00482434">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وإنما أشاعها المنافق لعنه الله؛ ليوقع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في الحرج! فإن هو دافع عنها: قالوا: يدافع عن زوجه؛ محاباة لها</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وهو الصادق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ــ</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وإن هو سكت أوقع نفسه وأهله والمسلمين في</w:t>
      </w:r>
      <w:r w:rsidR="00482434" w:rsidRPr="005838A2">
        <w:rPr>
          <w:rFonts w:ascii="Amiri" w:hAnsi="Amiri" w:hint="cs"/>
          <w:color w:val="auto"/>
          <w:sz w:val="32"/>
          <w:szCs w:val="32"/>
          <w:rtl/>
          <w:lang w:bidi="ar-EG"/>
        </w:rPr>
        <w:t xml:space="preserve"> حرج</w:t>
      </w:r>
      <w:r w:rsidRPr="005838A2">
        <w:rPr>
          <w:rFonts w:ascii="Amiri" w:hAnsi="Amiri" w:hint="cs"/>
          <w:color w:val="auto"/>
          <w:sz w:val="32"/>
          <w:szCs w:val="32"/>
          <w:rtl/>
          <w:lang w:bidi="ar-EG"/>
        </w:rPr>
        <w:t xml:space="preserve"> </w:t>
      </w:r>
      <w:r w:rsidR="00482434" w:rsidRPr="005838A2">
        <w:rPr>
          <w:rFonts w:ascii="Amiri" w:hAnsi="Amiri" w:hint="cs"/>
          <w:color w:val="auto"/>
          <w:sz w:val="32"/>
          <w:szCs w:val="32"/>
          <w:rtl/>
          <w:lang w:bidi="ar-EG"/>
        </w:rPr>
        <w:t>و</w:t>
      </w:r>
      <w:r w:rsidRPr="005838A2">
        <w:rPr>
          <w:rFonts w:ascii="Amiri" w:hAnsi="Amiri" w:hint="cs"/>
          <w:color w:val="auto"/>
          <w:sz w:val="32"/>
          <w:szCs w:val="32"/>
          <w:rtl/>
          <w:lang w:bidi="ar-EG"/>
        </w:rPr>
        <w:t xml:space="preserve">كرب وضيق. </w:t>
      </w:r>
    </w:p>
    <w:p w14:paraId="51B6E43B" w14:textId="77777777" w:rsidR="00944DA4" w:rsidRPr="005838A2" w:rsidRDefault="00944DA4" w:rsidP="0006259E">
      <w:pPr>
        <w:ind w:firstLine="0"/>
        <w:rPr>
          <w:rFonts w:ascii="Amiri" w:hAnsi="Amiri"/>
          <w:color w:val="auto"/>
          <w:sz w:val="32"/>
          <w:szCs w:val="32"/>
          <w:rtl/>
          <w:lang w:bidi="ar-EG"/>
        </w:rPr>
      </w:pPr>
      <w:r w:rsidRPr="005838A2">
        <w:rPr>
          <w:rFonts w:ascii="Amiri" w:hAnsi="Amiri" w:hint="cs"/>
          <w:color w:val="auto"/>
          <w:sz w:val="32"/>
          <w:szCs w:val="32"/>
          <w:rtl/>
          <w:lang w:bidi="ar-EG"/>
        </w:rPr>
        <w:t>ثم يأبى الله إلا أن تكون براءتها في آيات تتلى، تقرع آذان البشرية؛ سلوة</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للنبي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w:t>
      </w:r>
      <w:r w:rsidRPr="005838A2">
        <w:rPr>
          <w:rFonts w:ascii="Amiri" w:hAnsi="Amiri" w:hint="cs"/>
          <w:color w:val="auto"/>
          <w:sz w:val="32"/>
          <w:szCs w:val="32"/>
          <w:rtl/>
          <w:lang w:bidi="ar-EG"/>
        </w:rPr>
        <w:lastRenderedPageBreak/>
        <w:t>وإعزاز</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ا لأم المؤمنين، وإهانة</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للمنافقين، وتذكير</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ا للمؤمنين الصادقين الذين </w:t>
      </w:r>
      <w:r w:rsidR="0006259E" w:rsidRPr="005838A2">
        <w:rPr>
          <w:rFonts w:ascii="Amiri" w:hAnsi="Amiri" w:hint="cs"/>
          <w:color w:val="auto"/>
          <w:sz w:val="32"/>
          <w:szCs w:val="32"/>
          <w:rtl/>
          <w:lang w:bidi="ar-EG"/>
        </w:rPr>
        <w:t>سقطوا</w:t>
      </w:r>
      <w:r w:rsidR="00FA0222">
        <w:rPr>
          <w:rFonts w:ascii="Amiri" w:hAnsi="Amiri" w:hint="cs"/>
          <w:color w:val="auto"/>
          <w:sz w:val="32"/>
          <w:szCs w:val="32"/>
          <w:rtl/>
          <w:lang w:bidi="ar-EG"/>
        </w:rPr>
        <w:t xml:space="preserve"> - </w:t>
      </w:r>
      <w:r w:rsidR="0006259E" w:rsidRPr="005838A2">
        <w:rPr>
          <w:rFonts w:ascii="Amiri" w:hAnsi="Amiri" w:hint="cs"/>
          <w:color w:val="auto"/>
          <w:sz w:val="32"/>
          <w:szCs w:val="32"/>
          <w:rtl/>
          <w:lang w:bidi="ar-EG"/>
        </w:rPr>
        <w:t>غفلة</w:t>
      </w:r>
      <w:r w:rsidR="00FA0222">
        <w:rPr>
          <w:rFonts w:ascii="Amiri" w:hAnsi="Amiri" w:hint="cs"/>
          <w:color w:val="auto"/>
          <w:sz w:val="32"/>
          <w:szCs w:val="32"/>
          <w:rtl/>
          <w:lang w:bidi="ar-EG"/>
        </w:rPr>
        <w:t xml:space="preserve"> - </w:t>
      </w:r>
      <w:r w:rsidR="0006259E" w:rsidRPr="005838A2">
        <w:rPr>
          <w:rFonts w:ascii="Amiri" w:hAnsi="Amiri" w:hint="cs"/>
          <w:color w:val="auto"/>
          <w:sz w:val="32"/>
          <w:szCs w:val="32"/>
          <w:rtl/>
          <w:lang w:bidi="ar-EG"/>
        </w:rPr>
        <w:t>في</w:t>
      </w:r>
      <w:r w:rsidRPr="005838A2">
        <w:rPr>
          <w:rFonts w:ascii="Amiri" w:hAnsi="Amiri" w:hint="cs"/>
          <w:color w:val="auto"/>
          <w:sz w:val="32"/>
          <w:szCs w:val="32"/>
          <w:rtl/>
          <w:lang w:bidi="ar-EG"/>
        </w:rPr>
        <w:t xml:space="preserve"> تلك الفتة.</w:t>
      </w:r>
    </w:p>
    <w:p w14:paraId="705E9049" w14:textId="77777777" w:rsidR="00944DA4" w:rsidRPr="005838A2" w:rsidRDefault="00944DA4" w:rsidP="00E35A7B">
      <w:pPr>
        <w:ind w:firstLine="0"/>
        <w:rPr>
          <w:rFonts w:ascii="Amiri" w:hAnsi="Amiri"/>
          <w:b/>
          <w:bCs/>
          <w:color w:val="auto"/>
          <w:sz w:val="32"/>
          <w:szCs w:val="32"/>
          <w:rtl/>
          <w:lang w:bidi="ar-EG"/>
        </w:rPr>
      </w:pPr>
    </w:p>
    <w:p w14:paraId="76D22D16" w14:textId="77777777" w:rsidR="0068799A" w:rsidRPr="005838A2" w:rsidRDefault="0068799A" w:rsidP="00BE61D8">
      <w:pPr>
        <w:ind w:firstLine="0"/>
        <w:rPr>
          <w:rFonts w:ascii="Amiri" w:hAnsi="Amiri"/>
          <w:color w:val="auto"/>
          <w:sz w:val="32"/>
          <w:szCs w:val="32"/>
          <w:rtl/>
          <w:lang w:bidi="ar-EG"/>
        </w:rPr>
      </w:pPr>
      <w:r w:rsidRPr="005838A2">
        <w:rPr>
          <w:rFonts w:ascii="Amiri" w:hAnsi="Amiri" w:hint="cs"/>
          <w:b/>
          <w:bCs/>
          <w:color w:val="auto"/>
          <w:sz w:val="32"/>
          <w:szCs w:val="32"/>
          <w:rtl/>
          <w:lang w:bidi="ar-EG"/>
        </w:rPr>
        <w:t>وعقيب تلك الغزوة</w:t>
      </w:r>
      <w:r w:rsidR="007217F9"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أنزل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سورة عظيمة لم تسم إلا باسم واحد</w:t>
      </w:r>
      <w:r w:rsidR="007152EA" w:rsidRPr="005838A2">
        <w:rPr>
          <w:rFonts w:ascii="Amiri" w:hAnsi="Amiri" w:hint="cs"/>
          <w:color w:val="auto"/>
          <w:sz w:val="32"/>
          <w:szCs w:val="32"/>
          <w:rtl/>
          <w:lang w:bidi="ar-EG"/>
        </w:rPr>
        <w:t>؛</w:t>
      </w:r>
      <w:r w:rsidR="009F1A7D" w:rsidRPr="005838A2">
        <w:rPr>
          <w:rFonts w:ascii="Amiri" w:hAnsi="Amiri" w:hint="cs"/>
          <w:color w:val="auto"/>
          <w:sz w:val="32"/>
          <w:szCs w:val="32"/>
          <w:rtl/>
          <w:lang w:bidi="ar-EG"/>
        </w:rPr>
        <w:t xml:space="preserve"> ل</w:t>
      </w:r>
      <w:r w:rsidR="007217F9" w:rsidRPr="005838A2">
        <w:rPr>
          <w:rFonts w:ascii="Amiri" w:hAnsi="Amiri" w:hint="cs"/>
          <w:color w:val="auto"/>
          <w:sz w:val="32"/>
          <w:szCs w:val="32"/>
          <w:rtl/>
          <w:lang w:bidi="ar-EG"/>
        </w:rPr>
        <w:t xml:space="preserve">أنها لم تتحدث إلا في قضية واحدة .. </w:t>
      </w:r>
      <w:r w:rsidR="00BE61D8" w:rsidRPr="005838A2">
        <w:rPr>
          <w:rFonts w:ascii="Amiri" w:hAnsi="Amiri" w:hint="cs"/>
          <w:color w:val="auto"/>
          <w:sz w:val="32"/>
          <w:szCs w:val="32"/>
          <w:rtl/>
          <w:lang w:bidi="ar-EG"/>
        </w:rPr>
        <w:t xml:space="preserve">وكان </w:t>
      </w:r>
      <w:r w:rsidR="00BE61D8" w:rsidRPr="005838A2">
        <w:rPr>
          <w:rFonts w:ascii="Sakkal Majalla" w:hAnsi="Sakkal Majalla" w:cs="Sakkal Majalla" w:hint="cs"/>
          <w:color w:val="auto"/>
          <w:sz w:val="32"/>
          <w:szCs w:val="32"/>
          <w:rtl/>
          <w:lang w:bidi="ar-EG"/>
        </w:rPr>
        <w:t>ﷺ</w:t>
      </w:r>
      <w:r w:rsidR="00BE61D8" w:rsidRPr="005838A2">
        <w:rPr>
          <w:rFonts w:ascii="Amiri" w:hAnsi="Amiri" w:hint="cs"/>
          <w:color w:val="auto"/>
          <w:sz w:val="32"/>
          <w:szCs w:val="32"/>
          <w:rtl/>
          <w:lang w:bidi="ar-EG"/>
        </w:rPr>
        <w:t xml:space="preserve"> يقرؤ</w:t>
      </w:r>
      <w:r w:rsidR="007152EA" w:rsidRPr="005838A2">
        <w:rPr>
          <w:rFonts w:ascii="Amiri" w:hAnsi="Amiri" w:hint="cs"/>
          <w:color w:val="auto"/>
          <w:sz w:val="32"/>
          <w:szCs w:val="32"/>
          <w:rtl/>
          <w:lang w:bidi="ar-EG"/>
        </w:rPr>
        <w:t xml:space="preserve">ها في كثير من الأحيان في الركعة الثانية </w:t>
      </w:r>
      <w:r w:rsidR="00BE61D8" w:rsidRPr="005838A2">
        <w:rPr>
          <w:rFonts w:ascii="Amiri" w:hAnsi="Amiri" w:hint="cs"/>
          <w:color w:val="auto"/>
          <w:sz w:val="32"/>
          <w:szCs w:val="32"/>
          <w:rtl/>
          <w:lang w:bidi="ar-EG"/>
        </w:rPr>
        <w:t>من</w:t>
      </w:r>
      <w:r w:rsidR="007152EA" w:rsidRPr="005838A2">
        <w:rPr>
          <w:rFonts w:ascii="Amiri" w:hAnsi="Amiri" w:hint="cs"/>
          <w:color w:val="auto"/>
          <w:sz w:val="32"/>
          <w:szCs w:val="32"/>
          <w:rtl/>
          <w:lang w:bidi="ar-EG"/>
        </w:rPr>
        <w:t xml:space="preserve"> صلاة الج</w:t>
      </w:r>
      <w:r w:rsidR="00BE61D8" w:rsidRPr="005838A2">
        <w:rPr>
          <w:rFonts w:ascii="Amiri" w:hAnsi="Amiri" w:hint="cs"/>
          <w:color w:val="auto"/>
          <w:sz w:val="32"/>
          <w:szCs w:val="32"/>
          <w:rtl/>
          <w:lang w:bidi="ar-EG"/>
        </w:rPr>
        <w:t>م</w:t>
      </w:r>
      <w:r w:rsidR="007152EA" w:rsidRPr="005838A2">
        <w:rPr>
          <w:rFonts w:ascii="Amiri" w:hAnsi="Amiri" w:hint="cs"/>
          <w:color w:val="auto"/>
          <w:sz w:val="32"/>
          <w:szCs w:val="32"/>
          <w:rtl/>
          <w:lang w:bidi="ar-EG"/>
        </w:rPr>
        <w:t>عة.</w:t>
      </w:r>
      <w:r w:rsidR="009F1A7D" w:rsidRPr="005838A2">
        <w:rPr>
          <w:rFonts w:ascii="Amiri" w:hAnsi="Amiri" w:hint="cs"/>
          <w:color w:val="auto"/>
          <w:sz w:val="32"/>
          <w:szCs w:val="32"/>
          <w:rtl/>
          <w:lang w:bidi="ar-EG"/>
        </w:rPr>
        <w:t xml:space="preserve"> وهي </w:t>
      </w:r>
      <w:r w:rsidR="009F1A7D" w:rsidRPr="005838A2">
        <w:rPr>
          <w:rFonts w:ascii="Amiri" w:hAnsi="Amiri" w:hint="eastAsia"/>
          <w:b/>
          <w:bCs/>
          <w:color w:val="auto"/>
          <w:sz w:val="32"/>
          <w:szCs w:val="32"/>
          <w:rtl/>
          <w:lang w:bidi="ar-EG"/>
        </w:rPr>
        <w:t>«</w:t>
      </w:r>
      <w:r w:rsidR="009F1A7D" w:rsidRPr="005838A2">
        <w:rPr>
          <w:rFonts w:ascii="Amiri" w:hAnsi="Amiri" w:hint="cs"/>
          <w:b/>
          <w:bCs/>
          <w:color w:val="auto"/>
          <w:sz w:val="32"/>
          <w:szCs w:val="32"/>
          <w:rtl/>
          <w:lang w:bidi="ar-EG"/>
        </w:rPr>
        <w:t>سورة المنافقون»</w:t>
      </w:r>
      <w:r w:rsidR="009F1A7D" w:rsidRPr="005838A2">
        <w:rPr>
          <w:rFonts w:ascii="Amiri" w:hAnsi="Amiri" w:hint="cs"/>
          <w:color w:val="auto"/>
          <w:sz w:val="32"/>
          <w:szCs w:val="32"/>
          <w:rtl/>
          <w:lang w:bidi="ar-EG"/>
        </w:rPr>
        <w:t>.</w:t>
      </w:r>
    </w:p>
    <w:p w14:paraId="7818ACD6" w14:textId="77777777" w:rsidR="00B66C22" w:rsidRDefault="005D0E3D" w:rsidP="00B66C22">
      <w:pPr>
        <w:ind w:firstLine="0"/>
        <w:rPr>
          <w:rFonts w:ascii="Amiri" w:hAnsi="Amiri"/>
          <w:color w:val="auto"/>
          <w:sz w:val="32"/>
          <w:szCs w:val="32"/>
          <w:lang w:bidi="ar-EG"/>
        </w:rPr>
      </w:pPr>
      <w:r w:rsidRPr="005838A2">
        <w:rPr>
          <w:rFonts w:ascii="Amiri" w:hAnsi="Amiri" w:hint="cs"/>
          <w:color w:val="auto"/>
          <w:sz w:val="32"/>
          <w:szCs w:val="32"/>
          <w:rtl/>
          <w:lang w:bidi="ar-EG"/>
        </w:rPr>
        <w:t xml:space="preserve">أخرج </w:t>
      </w:r>
      <w:r w:rsidR="00944DA4" w:rsidRPr="005838A2">
        <w:rPr>
          <w:rFonts w:ascii="Amiri" w:hAnsi="Amiri" w:hint="cs"/>
          <w:color w:val="auto"/>
          <w:sz w:val="32"/>
          <w:szCs w:val="32"/>
          <w:rtl/>
          <w:lang w:bidi="ar-EG"/>
        </w:rPr>
        <w:t>ال</w:t>
      </w:r>
      <w:r w:rsidRPr="005838A2">
        <w:rPr>
          <w:rFonts w:ascii="Amiri" w:hAnsi="Amiri" w:hint="cs"/>
          <w:color w:val="auto"/>
          <w:sz w:val="32"/>
          <w:szCs w:val="32"/>
          <w:rtl/>
          <w:lang w:bidi="ar-EG"/>
        </w:rPr>
        <w:t>ط</w:t>
      </w:r>
      <w:r w:rsidR="00944DA4" w:rsidRPr="005838A2">
        <w:rPr>
          <w:rFonts w:ascii="Amiri" w:hAnsi="Amiri" w:hint="cs"/>
          <w:color w:val="auto"/>
          <w:sz w:val="32"/>
          <w:szCs w:val="32"/>
          <w:rtl/>
          <w:lang w:bidi="ar-EG"/>
        </w:rPr>
        <w:t xml:space="preserve">براني في </w:t>
      </w:r>
      <w:r w:rsidR="00816107" w:rsidRPr="005838A2">
        <w:rPr>
          <w:rFonts w:ascii="Amiri" w:hAnsi="Amiri" w:hint="cs"/>
          <w:color w:val="auto"/>
          <w:sz w:val="32"/>
          <w:szCs w:val="32"/>
          <w:rtl/>
          <w:lang w:bidi="ar-EG"/>
        </w:rPr>
        <w:t>[</w:t>
      </w:r>
      <w:r w:rsidR="00944DA4" w:rsidRPr="005838A2">
        <w:rPr>
          <w:rFonts w:ascii="Amiri" w:hAnsi="Amiri" w:hint="cs"/>
          <w:color w:val="auto"/>
          <w:sz w:val="32"/>
          <w:szCs w:val="32"/>
          <w:rtl/>
          <w:lang w:bidi="ar-EG"/>
        </w:rPr>
        <w:t>المعجم الأو</w:t>
      </w:r>
      <w:r w:rsidRPr="005838A2">
        <w:rPr>
          <w:rFonts w:ascii="Amiri" w:hAnsi="Amiri" w:hint="cs"/>
          <w:color w:val="auto"/>
          <w:sz w:val="32"/>
          <w:szCs w:val="32"/>
          <w:rtl/>
          <w:lang w:bidi="ar-EG"/>
        </w:rPr>
        <w:t>س</w:t>
      </w:r>
      <w:r w:rsidR="00944DA4" w:rsidRPr="005838A2">
        <w:rPr>
          <w:rFonts w:ascii="Amiri" w:hAnsi="Amiri" w:hint="cs"/>
          <w:color w:val="auto"/>
          <w:sz w:val="32"/>
          <w:szCs w:val="32"/>
          <w:rtl/>
          <w:lang w:bidi="ar-EG"/>
        </w:rPr>
        <w:t>ط</w:t>
      </w:r>
      <w:r w:rsidR="00816107"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بسند ح</w:t>
      </w:r>
      <w:r w:rsidR="00944DA4" w:rsidRPr="005838A2">
        <w:rPr>
          <w:rFonts w:ascii="Amiri" w:hAnsi="Amiri" w:hint="cs"/>
          <w:color w:val="auto"/>
          <w:sz w:val="32"/>
          <w:szCs w:val="32"/>
          <w:rtl/>
          <w:lang w:bidi="ar-EG"/>
        </w:rPr>
        <w:t>سن</w:t>
      </w:r>
      <w:r w:rsidRPr="005838A2">
        <w:rPr>
          <w:rFonts w:ascii="Amiri" w:hAnsi="Amiri" w:hint="cs"/>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أبى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هريرة</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رضي الله عنه</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قال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«كان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color w:val="auto"/>
          <w:sz w:val="32"/>
          <w:szCs w:val="32"/>
          <w:rtl/>
          <w:lang w:bidi="ar-EG"/>
        </w:rPr>
        <w:t xml:space="preserve"> </w:t>
      </w:r>
      <w:r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يقرأ</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صلاة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الجمعة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الركعة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الأولى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بسورة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الجمعة،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فيحرض</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المؤمنين</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ويقرأ</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الركعة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الثانية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بسورة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فيقرع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Pr="005838A2">
        <w:rPr>
          <w:rFonts w:ascii="Amiri" w:hAnsi="Amiri" w:hint="cs"/>
          <w:color w:val="auto"/>
          <w:sz w:val="32"/>
          <w:szCs w:val="32"/>
          <w:rtl/>
          <w:lang w:bidi="ar-EG"/>
        </w:rPr>
        <w:t>»</w:t>
      </w:r>
      <w:r w:rsidRPr="005838A2">
        <w:rPr>
          <w:rFonts w:ascii="Amiri" w:hAnsi="Amiri"/>
          <w:color w:val="auto"/>
          <w:sz w:val="32"/>
          <w:szCs w:val="32"/>
          <w:rtl/>
          <w:lang w:bidi="ar-EG"/>
        </w:rPr>
        <w:t>.</w:t>
      </w:r>
    </w:p>
    <w:p w14:paraId="65AB73B8" w14:textId="77777777" w:rsidR="00FA0222" w:rsidRPr="005838A2" w:rsidRDefault="00FA0222" w:rsidP="00B66C22">
      <w:pPr>
        <w:ind w:firstLine="0"/>
        <w:rPr>
          <w:rFonts w:ascii="Tahoma" w:hAnsi="Tahoma"/>
          <w:color w:val="504D4D"/>
          <w:sz w:val="32"/>
          <w:szCs w:val="32"/>
          <w:bdr w:val="none" w:sz="0" w:space="0" w:color="auto" w:frame="1"/>
          <w:shd w:val="clear" w:color="auto" w:fill="FFFFFF"/>
          <w:rtl/>
          <w:lang w:bidi="ar-EG"/>
        </w:rPr>
      </w:pPr>
    </w:p>
    <w:p w14:paraId="7D833BEC" w14:textId="77777777" w:rsidR="00B66C22" w:rsidRPr="005838A2" w:rsidRDefault="00F703F3" w:rsidP="00BD4F6C">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وثم نكتة في ذلك: وهي أن </w:t>
      </w:r>
      <w:r w:rsidR="00B66C22" w:rsidRPr="005838A2">
        <w:rPr>
          <w:rFonts w:ascii="Amiri" w:hAnsi="Amiri"/>
          <w:color w:val="auto"/>
          <w:sz w:val="32"/>
          <w:szCs w:val="32"/>
          <w:rtl/>
          <w:lang w:bidi="ar-EG"/>
        </w:rPr>
        <w:t>سورة الجمعة</w:t>
      </w:r>
      <w:r w:rsidR="002C6F04" w:rsidRPr="005838A2">
        <w:rPr>
          <w:rFonts w:ascii="Amiri" w:hAnsi="Amiri" w:hint="cs"/>
          <w:color w:val="auto"/>
          <w:sz w:val="32"/>
          <w:szCs w:val="32"/>
          <w:rtl/>
          <w:lang w:bidi="ar-EG"/>
        </w:rPr>
        <w:t xml:space="preserve"> تحدث الله فيها عن اصطفاء الأميين بالنبي الخاتم </w:t>
      </w:r>
      <w:r w:rsidR="002C6F04" w:rsidRPr="005838A2">
        <w:rPr>
          <w:rFonts w:ascii="Sakkal Majalla" w:hAnsi="Sakkal Majalla" w:cs="Sakkal Majalla" w:hint="cs"/>
          <w:color w:val="auto"/>
          <w:sz w:val="32"/>
          <w:szCs w:val="32"/>
          <w:rtl/>
          <w:lang w:bidi="ar-EG"/>
        </w:rPr>
        <w:t>ﷺ</w:t>
      </w:r>
      <w:r w:rsidR="002C6F04" w:rsidRPr="005838A2">
        <w:rPr>
          <w:rFonts w:ascii="Amiri" w:hAnsi="Amiri" w:hint="cs"/>
          <w:color w:val="auto"/>
          <w:sz w:val="32"/>
          <w:szCs w:val="32"/>
          <w:rtl/>
          <w:lang w:bidi="ar-EG"/>
        </w:rPr>
        <w:t xml:space="preserve">، </w:t>
      </w:r>
      <w:r w:rsidR="008268CA" w:rsidRPr="005838A2">
        <w:rPr>
          <w:rFonts w:ascii="Amiri" w:hAnsi="Amiri" w:hint="cs"/>
          <w:color w:val="auto"/>
          <w:sz w:val="32"/>
          <w:szCs w:val="32"/>
          <w:rtl/>
          <w:lang w:bidi="ar-EG"/>
        </w:rPr>
        <w:t>وبدد أوهام اليهود؛ بما ارتكبوه، فحسم بذلك أمرهم في المدينة، خاصة وفي بقاع الأرض عامة. فقال</w:t>
      </w:r>
      <w:r w:rsidR="00FA0222">
        <w:rPr>
          <w:rFonts w:ascii="Amiri" w:hAnsi="Amiri" w:hint="cs"/>
          <w:color w:val="auto"/>
          <w:sz w:val="32"/>
          <w:szCs w:val="32"/>
          <w:rtl/>
          <w:lang w:bidi="ar-EG"/>
        </w:rPr>
        <w:t xml:space="preserve"> - </w:t>
      </w:r>
      <w:r w:rsidR="008268CA"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هُوَ الَّذِي بَعَثَ فِي الْأُمِّيِّينَ رَسُولًا مِنْهُمْ يَتْلُو عَلَيْهِمْ آيَاتِهِ وَيُزَكِّيهِمْ وَيُعَلِّمُهُمُ الْكِتَابَ وَالْحِكْمَةَ وَإِنْ كَانُوا مِنْ قَبْلُ لَفِي ضَلَالٍ مُبِينٍ </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 وَآخَرِينَ مِنْهُمْ لَمَّا يَلْحَقُوا بِهِمْ وَهُوَ الْعَزِيزُ الْحَكِيمُ </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 ذَلِكَ فَضْلُ اللَّهِ يُؤْتِيهِ مَنْ يَشَاءُ وَاللَّهُ ذُو الْفَضْلِ الْعَظِيمِ </w:t>
      </w:r>
      <w:r w:rsidR="00D40DE2" w:rsidRPr="005838A2">
        <w:rPr>
          <w:rFonts w:ascii="Lotus Linotype" w:hAnsi="Lotus Linotype" w:hint="cs"/>
          <w:b/>
          <w:bCs/>
          <w:color w:val="auto"/>
          <w:sz w:val="32"/>
          <w:szCs w:val="32"/>
          <w:rtl/>
          <w:lang w:eastAsia="en-US" w:bidi="ar-EG"/>
        </w:rPr>
        <w:t>*</w:t>
      </w:r>
      <w:r w:rsidR="00BE61D8" w:rsidRPr="005838A2">
        <w:rPr>
          <w:rFonts w:ascii="Lotus Linotype" w:hAnsi="Lotus Linotype" w:hint="cs"/>
          <w:b/>
          <w:bCs/>
          <w:color w:val="auto"/>
          <w:sz w:val="32"/>
          <w:szCs w:val="32"/>
          <w:rtl/>
          <w:lang w:eastAsia="en-US" w:bidi="ar-EG"/>
        </w:rPr>
        <w:t xml:space="preserve"> </w:t>
      </w:r>
      <w:r w:rsidR="00D40DE2" w:rsidRPr="005838A2">
        <w:rPr>
          <w:rFonts w:ascii="Lotus Linotype" w:hAnsi="Lotus Linotype"/>
          <w:b/>
          <w:bCs/>
          <w:color w:val="auto"/>
          <w:sz w:val="32"/>
          <w:szCs w:val="32"/>
          <w:rtl/>
          <w:lang w:eastAsia="en-US" w:bidi="ar-EG"/>
        </w:rPr>
        <w:t>مَثَلُ الَّذِينَ حُمِّلُوا التَّوْرَاةَ ثُمَّ لَمْ يَحْمِلُوهَا كَمَثَلِ الْحِمَارِ يَحْمِلُ أَسْفَارًا بِئْسَ مَثَلُ الْقَوْمِ الَّذِينَ كَذَّبُوا بِآيَاتِ اللَّهِ وَاللَّهُ لَا يَهْدِي الْقَوْمَ الظَّالِمِينَ</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 </w:t>
      </w:r>
      <w:r w:rsidR="008268CA" w:rsidRPr="005838A2">
        <w:rPr>
          <w:rFonts w:ascii="Amiri" w:hAnsi="Amiri" w:hint="cs"/>
          <w:color w:val="auto"/>
          <w:sz w:val="32"/>
          <w:szCs w:val="32"/>
          <w:rtl/>
          <w:lang w:bidi="ar-EG"/>
        </w:rPr>
        <w:t xml:space="preserve">. </w:t>
      </w:r>
      <w:r w:rsidR="00B66C22" w:rsidRPr="005838A2">
        <w:rPr>
          <w:rFonts w:ascii="Amiri" w:hAnsi="Amiri"/>
          <w:color w:val="auto"/>
          <w:sz w:val="32"/>
          <w:szCs w:val="32"/>
          <w:rtl/>
          <w:lang w:bidi="ar-EG"/>
        </w:rPr>
        <w:t xml:space="preserve">وسورة </w:t>
      </w:r>
      <w:r w:rsidR="00BE61D8" w:rsidRPr="005838A2">
        <w:rPr>
          <w:rFonts w:ascii="Amiri" w:hAnsi="Amiri" w:hint="cs"/>
          <w:color w:val="auto"/>
          <w:sz w:val="32"/>
          <w:szCs w:val="32"/>
          <w:rtl/>
          <w:lang w:bidi="ar-EG"/>
        </w:rPr>
        <w:t>«</w:t>
      </w:r>
      <w:r w:rsidR="00B66C22" w:rsidRPr="005838A2">
        <w:rPr>
          <w:rFonts w:ascii="Amiri" w:hAnsi="Amiri" w:hint="cs"/>
          <w:color w:val="auto"/>
          <w:sz w:val="32"/>
          <w:szCs w:val="32"/>
          <w:rtl/>
          <w:lang w:bidi="ar-EG"/>
        </w:rPr>
        <w:t>المنافقون</w:t>
      </w:r>
      <w:r w:rsidR="00BE61D8" w:rsidRPr="005838A2">
        <w:rPr>
          <w:rFonts w:ascii="Amiri" w:hAnsi="Amiri" w:hint="eastAsia"/>
          <w:color w:val="auto"/>
          <w:sz w:val="32"/>
          <w:szCs w:val="32"/>
          <w:rtl/>
          <w:lang w:bidi="ar-EG"/>
        </w:rPr>
        <w:t>»</w:t>
      </w:r>
      <w:r w:rsidR="00B66C22" w:rsidRPr="005838A2">
        <w:rPr>
          <w:rFonts w:ascii="Amiri" w:hAnsi="Amiri"/>
          <w:color w:val="auto"/>
          <w:sz w:val="32"/>
          <w:szCs w:val="32"/>
          <w:rtl/>
          <w:lang w:bidi="ar-EG"/>
        </w:rPr>
        <w:t xml:space="preserve"> </w:t>
      </w:r>
      <w:r w:rsidR="008268CA" w:rsidRPr="005838A2">
        <w:rPr>
          <w:rFonts w:ascii="Amiri" w:hAnsi="Amiri" w:hint="cs"/>
          <w:color w:val="auto"/>
          <w:sz w:val="32"/>
          <w:szCs w:val="32"/>
          <w:rtl/>
          <w:lang w:bidi="ar-EG"/>
        </w:rPr>
        <w:t>فضح الله فيها النفاق وحزب</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ه، فحسم بذلك أمرهم</w:t>
      </w:r>
      <w:r w:rsidR="00B66C22" w:rsidRPr="005838A2">
        <w:rPr>
          <w:rFonts w:ascii="Amiri" w:hAnsi="Amiri"/>
          <w:color w:val="auto"/>
          <w:sz w:val="32"/>
          <w:szCs w:val="32"/>
          <w:rtl/>
          <w:lang w:bidi="ar-EG"/>
        </w:rPr>
        <w:t xml:space="preserve"> في المدينة</w:t>
      </w:r>
      <w:r w:rsidR="00B66C22"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 xml:space="preserve"> فكان </w:t>
      </w:r>
      <w:r w:rsidR="008268CA" w:rsidRPr="005838A2">
        <w:rPr>
          <w:rFonts w:ascii="Sakkal Majalla" w:hAnsi="Sakkal Majalla" w:cs="Sakkal Majalla" w:hint="cs"/>
          <w:color w:val="auto"/>
          <w:sz w:val="32"/>
          <w:szCs w:val="32"/>
          <w:rtl/>
          <w:lang w:bidi="ar-EG"/>
        </w:rPr>
        <w:t>ﷺ</w:t>
      </w:r>
      <w:r w:rsidR="008268CA" w:rsidRPr="005838A2">
        <w:rPr>
          <w:rFonts w:ascii="Amiri" w:hAnsi="Amiri" w:hint="cs"/>
          <w:color w:val="auto"/>
          <w:sz w:val="32"/>
          <w:szCs w:val="32"/>
          <w:rtl/>
          <w:lang w:bidi="ar-EG"/>
        </w:rPr>
        <w:t xml:space="preserve"> في الركعة الأولى من الجمعة: يحرض المؤمنين على التمسك بما ورثوه من أمانة، تخلى عنها اليهود. وفي الركعة الثانية: يقرع أسماع المنافقين علَّهم يثوبون إلى رشدهم، وي</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ق</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ل</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ع</w:t>
      </w:r>
      <w:r w:rsidR="00BE61D8" w:rsidRPr="005838A2">
        <w:rPr>
          <w:rFonts w:ascii="Amiri" w:hAnsi="Amiri" w:hint="cs"/>
          <w:color w:val="auto"/>
          <w:sz w:val="32"/>
          <w:szCs w:val="32"/>
          <w:rtl/>
          <w:lang w:bidi="ar-EG"/>
        </w:rPr>
        <w:t xml:space="preserve">ُون عن نفاقهم، ويحذر المؤمنين أيضا من </w:t>
      </w:r>
      <w:r w:rsidR="00BD4F6C" w:rsidRPr="005838A2">
        <w:rPr>
          <w:rFonts w:ascii="Amiri" w:hAnsi="Amiri" w:hint="cs"/>
          <w:color w:val="auto"/>
          <w:sz w:val="32"/>
          <w:szCs w:val="32"/>
          <w:rtl/>
          <w:lang w:bidi="ar-EG"/>
        </w:rPr>
        <w:t>طرائق المنا</w:t>
      </w:r>
      <w:r w:rsidR="00BE61D8" w:rsidRPr="005838A2">
        <w:rPr>
          <w:rFonts w:ascii="Amiri" w:hAnsi="Amiri" w:hint="cs"/>
          <w:color w:val="auto"/>
          <w:sz w:val="32"/>
          <w:szCs w:val="32"/>
          <w:rtl/>
          <w:lang w:bidi="ar-EG"/>
        </w:rPr>
        <w:t>فق</w:t>
      </w:r>
      <w:r w:rsidR="00BD4F6C" w:rsidRPr="005838A2">
        <w:rPr>
          <w:rFonts w:ascii="Amiri" w:hAnsi="Amiri" w:hint="cs"/>
          <w:color w:val="auto"/>
          <w:sz w:val="32"/>
          <w:szCs w:val="32"/>
          <w:rtl/>
          <w:lang w:bidi="ar-EG"/>
        </w:rPr>
        <w:t>ين.</w:t>
      </w:r>
      <w:r w:rsidR="008268CA" w:rsidRPr="005838A2">
        <w:rPr>
          <w:rFonts w:ascii="Amiri" w:hAnsi="Amiri" w:hint="cs"/>
          <w:color w:val="auto"/>
          <w:sz w:val="32"/>
          <w:szCs w:val="32"/>
          <w:rtl/>
          <w:lang w:bidi="ar-EG"/>
        </w:rPr>
        <w:t xml:space="preserve"> </w:t>
      </w:r>
    </w:p>
    <w:p w14:paraId="2E9EC406" w14:textId="77777777" w:rsidR="000F4111" w:rsidRPr="005838A2" w:rsidRDefault="004632D9" w:rsidP="00EC2D9F">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مع </w:t>
      </w:r>
      <w:r w:rsidR="000F4111" w:rsidRPr="005838A2">
        <w:rPr>
          <w:rFonts w:ascii="Amiri" w:hAnsi="Amiri" w:hint="cs"/>
          <w:b/>
          <w:bCs/>
          <w:color w:val="auto"/>
          <w:sz w:val="32"/>
          <w:szCs w:val="32"/>
          <w:rtl/>
          <w:lang w:bidi="ar-EG"/>
        </w:rPr>
        <w:t xml:space="preserve">أن </w:t>
      </w:r>
      <w:r w:rsidR="000F4111" w:rsidRPr="005838A2">
        <w:rPr>
          <w:rFonts w:ascii="Amiri" w:hAnsi="Amiri" w:hint="eastAsia"/>
          <w:b/>
          <w:bCs/>
          <w:color w:val="auto"/>
          <w:sz w:val="32"/>
          <w:szCs w:val="32"/>
          <w:rtl/>
          <w:lang w:bidi="ar-EG"/>
        </w:rPr>
        <w:t>القرآن</w:t>
      </w:r>
      <w:r w:rsidR="000F4111" w:rsidRPr="005838A2">
        <w:rPr>
          <w:rFonts w:ascii="Amiri" w:hAnsi="Amiri" w:hint="cs"/>
          <w:b/>
          <w:bCs/>
          <w:color w:val="auto"/>
          <w:sz w:val="32"/>
          <w:szCs w:val="32"/>
          <w:rtl/>
          <w:lang w:bidi="ar-EG"/>
        </w:rPr>
        <w:t xml:space="preserve"> المدني </w:t>
      </w:r>
      <w:r w:rsidR="000F4111" w:rsidRPr="005838A2">
        <w:rPr>
          <w:rFonts w:ascii="Amiri" w:hAnsi="Amiri" w:hint="cs"/>
          <w:color w:val="auto"/>
          <w:sz w:val="32"/>
          <w:szCs w:val="32"/>
          <w:rtl/>
          <w:lang w:bidi="ar-EG"/>
        </w:rPr>
        <w:t>لا تكاد تخلوا سورة من سوره</w:t>
      </w:r>
      <w:r w:rsidR="00EC2D9F" w:rsidRPr="005838A2">
        <w:rPr>
          <w:rFonts w:ascii="Amiri" w:hAnsi="Amiri" w:hint="cs"/>
          <w:color w:val="auto"/>
          <w:sz w:val="32"/>
          <w:szCs w:val="32"/>
          <w:rtl/>
          <w:lang w:bidi="ar-EG"/>
        </w:rPr>
        <w:t>،</w:t>
      </w:r>
      <w:r w:rsidR="000F4111" w:rsidRPr="005838A2">
        <w:rPr>
          <w:rFonts w:ascii="Amiri" w:hAnsi="Amiri" w:hint="cs"/>
          <w:b/>
          <w:bCs/>
          <w:color w:val="auto"/>
          <w:sz w:val="32"/>
          <w:szCs w:val="32"/>
          <w:rtl/>
          <w:lang w:bidi="ar-EG"/>
        </w:rPr>
        <w:t xml:space="preserve"> </w:t>
      </w:r>
      <w:r w:rsidR="00EC2D9F" w:rsidRPr="005838A2">
        <w:rPr>
          <w:rFonts w:ascii="Amiri" w:hAnsi="Amiri" w:hint="cs"/>
          <w:b/>
          <w:bCs/>
          <w:color w:val="auto"/>
          <w:sz w:val="32"/>
          <w:szCs w:val="32"/>
          <w:rtl/>
          <w:lang w:bidi="ar-EG"/>
        </w:rPr>
        <w:t xml:space="preserve">من </w:t>
      </w:r>
      <w:r w:rsidR="000F4111" w:rsidRPr="005838A2">
        <w:rPr>
          <w:rFonts w:ascii="Amiri" w:hAnsi="Amiri" w:hint="eastAsia"/>
          <w:color w:val="auto"/>
          <w:sz w:val="32"/>
          <w:szCs w:val="32"/>
          <w:rtl/>
          <w:lang w:bidi="ar-EG"/>
        </w:rPr>
        <w:t>الحديث</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عن</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المنافقين</w:t>
      </w:r>
      <w:r w:rsidR="00EC2D9F" w:rsidRPr="005838A2">
        <w:rPr>
          <w:rFonts w:ascii="Amiri" w:hAnsi="Amiri" w:hint="cs"/>
          <w:color w:val="auto"/>
          <w:sz w:val="32"/>
          <w:szCs w:val="32"/>
          <w:rtl/>
          <w:lang w:bidi="ar-EG"/>
        </w:rPr>
        <w:t>، وطرائقهم في إثارة الفتن، والتحذير منهم.</w:t>
      </w:r>
    </w:p>
    <w:p w14:paraId="1BD2D440" w14:textId="77777777" w:rsidR="00930BDB" w:rsidRPr="005838A2" w:rsidRDefault="000F4111" w:rsidP="0036426D">
      <w:pPr>
        <w:ind w:firstLine="0"/>
        <w:rPr>
          <w:rFonts w:ascii="Lotus Linotype" w:hAnsi="Lotus Linotype"/>
          <w:color w:val="auto"/>
          <w:sz w:val="32"/>
          <w:szCs w:val="32"/>
          <w:rtl/>
          <w:lang w:bidi="ar-EG"/>
        </w:rPr>
      </w:pPr>
      <w:r w:rsidRPr="005838A2">
        <w:rPr>
          <w:rFonts w:ascii="Amiri" w:hAnsi="Amiri" w:hint="eastAsia"/>
          <w:b/>
          <w:bCs/>
          <w:color w:val="auto"/>
          <w:sz w:val="32"/>
          <w:szCs w:val="32"/>
          <w:rtl/>
          <w:lang w:bidi="ar-EG"/>
        </w:rPr>
        <w:lastRenderedPageBreak/>
        <w:t>ففي</w:t>
      </w:r>
      <w:r w:rsidRPr="005838A2">
        <w:rPr>
          <w:rFonts w:ascii="Amiri" w:hAnsi="Amiri"/>
          <w:b/>
          <w:bCs/>
          <w:color w:val="auto"/>
          <w:sz w:val="32"/>
          <w:szCs w:val="32"/>
          <w:rtl/>
          <w:lang w:bidi="ar-EG"/>
        </w:rPr>
        <w:t xml:space="preserve"> </w:t>
      </w:r>
      <w:r w:rsidR="00EC2D9F" w:rsidRPr="005838A2">
        <w:rPr>
          <w:rFonts w:ascii="Amiri" w:hAnsi="Amiri" w:hint="cs"/>
          <w:b/>
          <w:bCs/>
          <w:color w:val="auto"/>
          <w:sz w:val="32"/>
          <w:szCs w:val="32"/>
          <w:rtl/>
          <w:lang w:bidi="ar-EG"/>
        </w:rPr>
        <w:t xml:space="preserve">بدايات </w:t>
      </w:r>
      <w:r w:rsidRPr="005838A2">
        <w:rPr>
          <w:rFonts w:ascii="Amiri" w:hAnsi="Amiri" w:hint="eastAsia"/>
          <w:b/>
          <w:bCs/>
          <w:color w:val="auto"/>
          <w:sz w:val="32"/>
          <w:szCs w:val="32"/>
          <w:rtl/>
          <w:lang w:bidi="ar-EG"/>
        </w:rPr>
        <w:t>سورة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البقرة</w:t>
      </w:r>
      <w:r w:rsidR="00EC2D9F" w:rsidRPr="005838A2">
        <w:rPr>
          <w:rFonts w:ascii="Amiri" w:hAnsi="Amiri" w:hint="cs"/>
          <w:b/>
          <w:bCs/>
          <w:color w:val="auto"/>
          <w:sz w:val="32"/>
          <w:szCs w:val="32"/>
          <w:rtl/>
          <w:lang w:bidi="ar-EG"/>
        </w:rPr>
        <w:t>:</w:t>
      </w:r>
      <w:r w:rsidRPr="005838A2">
        <w:rPr>
          <w:rFonts w:ascii="Amiri" w:hAnsi="Amiri"/>
          <w:color w:val="auto"/>
          <w:sz w:val="32"/>
          <w:szCs w:val="32"/>
          <w:rtl/>
          <w:lang w:bidi="ar-EG"/>
        </w:rPr>
        <w:t xml:space="preserve"> </w:t>
      </w:r>
      <w:r w:rsidR="0036426D" w:rsidRPr="005838A2">
        <w:rPr>
          <w:rFonts w:ascii="Amiri" w:hAnsi="Amiri" w:hint="cs"/>
          <w:color w:val="auto"/>
          <w:sz w:val="32"/>
          <w:szCs w:val="32"/>
          <w:rtl/>
          <w:lang w:bidi="ar-EG"/>
        </w:rPr>
        <w:t>يحذرنا ربنا</w:t>
      </w:r>
      <w:r w:rsidR="00FA0222">
        <w:rPr>
          <w:rFonts w:ascii="Amiri" w:hAnsi="Amiri" w:hint="cs"/>
          <w:color w:val="auto"/>
          <w:sz w:val="32"/>
          <w:szCs w:val="32"/>
          <w:rtl/>
          <w:lang w:bidi="ar-EG"/>
        </w:rPr>
        <w:t xml:space="preserve"> - </w:t>
      </w:r>
      <w:r w:rsidR="00EC2D9F"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0036426D" w:rsidRPr="005838A2">
        <w:rPr>
          <w:rFonts w:ascii="Amiri" w:hAnsi="Amiri" w:hint="cs"/>
          <w:color w:val="auto"/>
          <w:sz w:val="32"/>
          <w:szCs w:val="32"/>
          <w:rtl/>
          <w:lang w:bidi="ar-EG"/>
        </w:rPr>
        <w:t>م</w:t>
      </w:r>
      <w:r w:rsidR="00EC2D9F" w:rsidRPr="005838A2">
        <w:rPr>
          <w:rFonts w:ascii="Amiri" w:hAnsi="Amiri" w:hint="cs"/>
          <w:color w:val="auto"/>
          <w:sz w:val="32"/>
          <w:szCs w:val="32"/>
          <w:rtl/>
          <w:lang w:bidi="ar-EG"/>
        </w:rPr>
        <w:t>نهم</w:t>
      </w:r>
      <w:r w:rsidR="0036426D" w:rsidRPr="005838A2">
        <w:rPr>
          <w:rFonts w:ascii="Amiri" w:hAnsi="Amiri" w:hint="cs"/>
          <w:color w:val="auto"/>
          <w:sz w:val="32"/>
          <w:szCs w:val="32"/>
          <w:rtl/>
          <w:lang w:bidi="ar-EG"/>
        </w:rPr>
        <w:t>،</w:t>
      </w:r>
      <w:r w:rsidR="00EC2D9F" w:rsidRPr="005838A2">
        <w:rPr>
          <w:rFonts w:ascii="Amiri" w:hAnsi="Amiri" w:hint="cs"/>
          <w:color w:val="auto"/>
          <w:sz w:val="32"/>
          <w:szCs w:val="32"/>
          <w:rtl/>
          <w:lang w:bidi="ar-EG"/>
        </w:rPr>
        <w:t xml:space="preserve"> في قوله</w:t>
      </w:r>
      <w:r w:rsidR="00FA0222">
        <w:rPr>
          <w:rFonts w:ascii="Amiri" w:hAnsi="Amiri" w:hint="cs"/>
          <w:color w:val="auto"/>
          <w:sz w:val="32"/>
          <w:szCs w:val="32"/>
          <w:rtl/>
          <w:lang w:bidi="ar-EG"/>
        </w:rPr>
        <w:t xml:space="preserve"> - </w:t>
      </w:r>
      <w:r w:rsidR="00EC2D9F"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00EC2D9F" w:rsidRPr="005838A2">
        <w:rPr>
          <w:rFonts w:ascii="Lotus Linotype" w:hAnsi="Lotus Linotype"/>
          <w:b/>
          <w:bCs/>
          <w:color w:val="auto"/>
          <w:sz w:val="32"/>
          <w:szCs w:val="32"/>
          <w:rtl/>
          <w:lang w:bidi="ar-EG"/>
        </w:rPr>
        <w:t>(</w:t>
      </w:r>
      <w:r w:rsidR="00930BDB" w:rsidRPr="005838A2">
        <w:rPr>
          <w:rFonts w:ascii="Lotus Linotype" w:hAnsi="Lotus Linotype"/>
          <w:b/>
          <w:bCs/>
          <w:color w:val="auto"/>
          <w:sz w:val="32"/>
          <w:szCs w:val="32"/>
          <w:rtl/>
          <w:lang w:bidi="ar-EG"/>
        </w:rPr>
        <w:t>وَمِنَ النَّاسِ مَنْ يَقُولُ آمَنَّا بِاللَّهِ وَبِالْيَوْمِ الْآخِرِ وَمَا هُمْ بِمُؤْمِنِينَ</w:t>
      </w:r>
      <w:r w:rsidR="00EC2D9F" w:rsidRPr="005838A2">
        <w:rPr>
          <w:rFonts w:ascii="Lotus Linotype" w:hAnsi="Lotus Linotype"/>
          <w:b/>
          <w:bCs/>
          <w:color w:val="auto"/>
          <w:sz w:val="32"/>
          <w:szCs w:val="32"/>
          <w:rtl/>
          <w:lang w:bidi="ar-EG"/>
        </w:rPr>
        <w:t>)</w:t>
      </w:r>
      <w:r w:rsidRPr="005838A2">
        <w:rPr>
          <w:rFonts w:ascii="Lotus Linotype" w:hAnsi="Lotus Linotype"/>
          <w:b/>
          <w:bCs/>
          <w:color w:val="auto"/>
          <w:sz w:val="32"/>
          <w:szCs w:val="32"/>
          <w:rtl/>
          <w:lang w:bidi="ar-EG"/>
        </w:rPr>
        <w:t>.</w:t>
      </w:r>
    </w:p>
    <w:p w14:paraId="02256C54" w14:textId="77777777" w:rsidR="00930BDB" w:rsidRPr="005838A2" w:rsidRDefault="000F4111" w:rsidP="00930BDB">
      <w:pPr>
        <w:ind w:firstLine="0"/>
        <w:rPr>
          <w:rFonts w:ascii="Amiri" w:hAnsi="Amiri"/>
          <w:b/>
          <w:bCs/>
          <w:color w:val="auto"/>
          <w:sz w:val="32"/>
          <w:szCs w:val="32"/>
          <w:rtl/>
          <w:lang w:bidi="ar-EG"/>
        </w:rPr>
      </w:pPr>
      <w:r w:rsidRPr="005838A2">
        <w:rPr>
          <w:rFonts w:ascii="Amiri" w:hAnsi="Amiri" w:hint="eastAsia"/>
          <w:b/>
          <w:bCs/>
          <w:color w:val="auto"/>
          <w:sz w:val="32"/>
          <w:szCs w:val="32"/>
          <w:rtl/>
          <w:lang w:bidi="ar-EG"/>
        </w:rPr>
        <w:t>وفي</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سورة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آل</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عمران</w:t>
      </w:r>
      <w:r w:rsidR="0036426D" w:rsidRPr="005838A2">
        <w:rPr>
          <w:rFonts w:ascii="Amiri" w:hAnsi="Amiri" w:hint="cs"/>
          <w:b/>
          <w:bCs/>
          <w:color w:val="auto"/>
          <w:sz w:val="32"/>
          <w:szCs w:val="32"/>
          <w:rtl/>
          <w:lang w:bidi="ar-EG"/>
        </w:rPr>
        <w:t>:</w:t>
      </w:r>
      <w:r w:rsidR="00EC2D9F" w:rsidRPr="005838A2">
        <w:rPr>
          <w:rFonts w:ascii="Amiri" w:hAnsi="Amiri" w:hint="cs"/>
          <w:color w:val="auto"/>
          <w:sz w:val="32"/>
          <w:szCs w:val="32"/>
          <w:rtl/>
          <w:lang w:bidi="ar-EG"/>
        </w:rPr>
        <w:t xml:space="preserve"> يقول</w:t>
      </w:r>
      <w:r w:rsidR="00FA0222">
        <w:rPr>
          <w:rFonts w:ascii="Amiri" w:hAnsi="Amiri" w:hint="cs"/>
          <w:color w:val="auto"/>
          <w:sz w:val="32"/>
          <w:szCs w:val="32"/>
          <w:rtl/>
          <w:lang w:bidi="ar-EG"/>
        </w:rPr>
        <w:t xml:space="preserve"> - </w:t>
      </w:r>
      <w:r w:rsidR="00EC2D9F"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00EC2D9F" w:rsidRPr="005838A2">
        <w:rPr>
          <w:rFonts w:ascii="Amiri" w:hAnsi="Amiri" w:hint="cs"/>
          <w:color w:val="auto"/>
          <w:sz w:val="32"/>
          <w:szCs w:val="32"/>
          <w:rtl/>
          <w:lang w:bidi="ar-EG"/>
        </w:rPr>
        <w:t xml:space="preserve"> </w:t>
      </w:r>
      <w:r w:rsidR="00EC2D9F" w:rsidRPr="005838A2">
        <w:rPr>
          <w:rFonts w:ascii="Lotus Linotype" w:hAnsi="Lotus Linotype"/>
          <w:b/>
          <w:bCs/>
          <w:color w:val="auto"/>
          <w:sz w:val="32"/>
          <w:szCs w:val="32"/>
          <w:rtl/>
          <w:lang w:bidi="ar-EG"/>
        </w:rPr>
        <w:t>(</w:t>
      </w:r>
      <w:r w:rsidR="00930BDB" w:rsidRPr="005838A2">
        <w:rPr>
          <w:rFonts w:ascii="Lotus Linotype" w:hAnsi="Lotus Linotype"/>
          <w:b/>
          <w:bCs/>
          <w:color w:val="auto"/>
          <w:sz w:val="32"/>
          <w:szCs w:val="32"/>
          <w:rtl/>
          <w:lang w:bidi="ar-EG"/>
        </w:rPr>
        <w:t>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 * الَّذِينَ قَالُوا لِإِخْوَانِهِمْ وَقَعَدُوا لَوْ أَطَاعُونَا مَا قُتِلُوا قُلْ فَادْرَءُوا عَنْ أَنْفُسِكُمُ الْمَوْتَ إِنْ كُنْتُمْ صَادِقِينَ</w:t>
      </w:r>
      <w:r w:rsidR="00EC2D9F" w:rsidRPr="005838A2">
        <w:rPr>
          <w:rFonts w:ascii="Lotus Linotype" w:hAnsi="Lotus Linotype"/>
          <w:b/>
          <w:bCs/>
          <w:color w:val="auto"/>
          <w:sz w:val="32"/>
          <w:szCs w:val="32"/>
          <w:rtl/>
          <w:lang w:bidi="ar-EG"/>
        </w:rPr>
        <w:t>)</w:t>
      </w:r>
      <w:r w:rsidRPr="005838A2">
        <w:rPr>
          <w:rFonts w:ascii="Lotus Linotype" w:hAnsi="Lotus Linotype"/>
          <w:b/>
          <w:bCs/>
          <w:color w:val="auto"/>
          <w:sz w:val="32"/>
          <w:szCs w:val="32"/>
          <w:rtl/>
          <w:lang w:bidi="ar-EG"/>
        </w:rPr>
        <w:t>.</w:t>
      </w:r>
    </w:p>
    <w:p w14:paraId="70B97428" w14:textId="77777777" w:rsidR="000F4111" w:rsidRPr="005838A2" w:rsidRDefault="000F4111" w:rsidP="00103B4F">
      <w:pPr>
        <w:ind w:firstLine="0"/>
        <w:rPr>
          <w:rFonts w:ascii="Amiri" w:hAnsi="Amiri"/>
          <w:color w:val="auto"/>
          <w:sz w:val="32"/>
          <w:szCs w:val="32"/>
          <w:rtl/>
          <w:lang w:bidi="ar-EG"/>
        </w:rPr>
      </w:pPr>
      <w:r w:rsidRPr="005838A2">
        <w:rPr>
          <w:rFonts w:ascii="Amiri" w:hAnsi="Amiri" w:hint="eastAsia"/>
          <w:b/>
          <w:bCs/>
          <w:color w:val="auto"/>
          <w:sz w:val="32"/>
          <w:szCs w:val="32"/>
          <w:rtl/>
          <w:lang w:bidi="ar-EG"/>
        </w:rPr>
        <w:t>وفي</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سورة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النساء</w:t>
      </w:r>
      <w:r w:rsidR="0036426D" w:rsidRPr="005838A2">
        <w:rPr>
          <w:rFonts w:ascii="Amiri" w:hAnsi="Amiri" w:hint="cs"/>
          <w:b/>
          <w:bCs/>
          <w:color w:val="auto"/>
          <w:sz w:val="32"/>
          <w:szCs w:val="32"/>
          <w:rtl/>
          <w:lang w:bidi="ar-EG"/>
        </w:rPr>
        <w:t>:</w:t>
      </w:r>
      <w:r w:rsidRPr="005838A2">
        <w:rPr>
          <w:rFonts w:ascii="Amiri" w:hAnsi="Amiri"/>
          <w:color w:val="auto"/>
          <w:sz w:val="32"/>
          <w:szCs w:val="32"/>
          <w:rtl/>
          <w:lang w:bidi="ar-EG"/>
        </w:rPr>
        <w:t xml:space="preserve"> </w:t>
      </w:r>
      <w:r w:rsidR="00EC2D9F" w:rsidRPr="005838A2">
        <w:rPr>
          <w:rFonts w:ascii="Amiri" w:hAnsi="Amiri" w:hint="cs"/>
          <w:color w:val="auto"/>
          <w:sz w:val="32"/>
          <w:szCs w:val="32"/>
          <w:rtl/>
          <w:lang w:bidi="ar-EG"/>
        </w:rPr>
        <w:t xml:space="preserve">يحكم أحكم الحاكمين عليهم بأنهم في الدرك الأسفل من النار، وأن لهم عذابا أليما، وأن الله جامعهم مع الكافرين في جهنم جميعا؛ لأنهم </w:t>
      </w:r>
      <w:r w:rsidR="000020A7" w:rsidRPr="005838A2">
        <w:rPr>
          <w:rFonts w:ascii="Amiri" w:hAnsi="Amiri" w:hint="cs"/>
          <w:color w:val="auto"/>
          <w:sz w:val="32"/>
          <w:szCs w:val="32"/>
          <w:rtl/>
          <w:lang w:bidi="ar-EG"/>
        </w:rPr>
        <w:t>يصدون عن الحق صدودا، و</w:t>
      </w:r>
      <w:r w:rsidR="00EC2D9F" w:rsidRPr="005838A2">
        <w:rPr>
          <w:rFonts w:ascii="Amiri" w:hAnsi="Amiri" w:hint="cs"/>
          <w:color w:val="auto"/>
          <w:sz w:val="32"/>
          <w:szCs w:val="32"/>
          <w:rtl/>
          <w:lang w:bidi="ar-EG"/>
        </w:rPr>
        <w:t>يخادعون الله، وإذا قاموا إلى الصلاة قاموا كسالى يراؤون الناس، ولا يذكرون الله إلا قليلا، ومذبذين بين الإسلام والكفر.</w:t>
      </w:r>
    </w:p>
    <w:p w14:paraId="15AA11BB" w14:textId="77777777" w:rsidR="0036426D" w:rsidRDefault="000020A7" w:rsidP="000020A7">
      <w:pPr>
        <w:ind w:firstLine="0"/>
        <w:rPr>
          <w:rFonts w:ascii="Amiri" w:hAnsi="Amiri"/>
          <w:color w:val="auto"/>
          <w:sz w:val="32"/>
          <w:szCs w:val="32"/>
          <w:rtl/>
          <w:lang w:bidi="ar-EG"/>
        </w:rPr>
      </w:pPr>
      <w:r w:rsidRPr="005838A2">
        <w:rPr>
          <w:rFonts w:ascii="Amiri" w:hAnsi="Amiri" w:hint="cs"/>
          <w:b/>
          <w:bCs/>
          <w:color w:val="auto"/>
          <w:sz w:val="32"/>
          <w:szCs w:val="32"/>
          <w:rtl/>
          <w:lang w:bidi="ar-EG"/>
        </w:rPr>
        <w:t>وفي سورة الأنفال</w:t>
      </w:r>
      <w:r w:rsidR="0036426D"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يقول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إِذْ</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يَقُولُ</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الْمُنَافِقُونَ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وَالَّذِينَ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فِي</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قُلُوبِهِمْ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مَرَضٌ</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غَرَّ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هَؤُلَاءِ</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دِينُهُمْ</w:t>
      </w:r>
      <w:r w:rsidRPr="005838A2">
        <w:rPr>
          <w:rFonts w:ascii="Lotus Linotype" w:hAnsi="Lotus Linotype" w:hint="cs"/>
          <w:b/>
          <w:bCs/>
          <w:color w:val="auto"/>
          <w:sz w:val="32"/>
          <w:szCs w:val="32"/>
          <w:rtl/>
          <w:lang w:bidi="ar-EG"/>
        </w:rPr>
        <w:t>)</w:t>
      </w:r>
      <w:r w:rsidR="0036426D" w:rsidRPr="005838A2">
        <w:rPr>
          <w:rFonts w:ascii="Amiri" w:hAnsi="Amiri" w:hint="cs"/>
          <w:color w:val="auto"/>
          <w:sz w:val="32"/>
          <w:szCs w:val="32"/>
          <w:rtl/>
          <w:lang w:bidi="ar-EG"/>
        </w:rPr>
        <w:t>.</w:t>
      </w:r>
    </w:p>
    <w:p w14:paraId="3876EC68" w14:textId="77777777" w:rsidR="00FA0222" w:rsidRPr="005838A2" w:rsidRDefault="00FA0222" w:rsidP="000020A7">
      <w:pPr>
        <w:ind w:firstLine="0"/>
        <w:rPr>
          <w:rFonts w:ascii="Amiri" w:hAnsi="Amiri"/>
          <w:color w:val="auto"/>
          <w:sz w:val="32"/>
          <w:szCs w:val="32"/>
          <w:rtl/>
          <w:lang w:bidi="ar-EG"/>
        </w:rPr>
      </w:pPr>
    </w:p>
    <w:p w14:paraId="45581178" w14:textId="77777777" w:rsidR="000020A7" w:rsidRPr="005838A2" w:rsidRDefault="000020A7" w:rsidP="00C54E26">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وفي </w:t>
      </w:r>
      <w:r w:rsidR="00BD4F6C" w:rsidRPr="005838A2">
        <w:rPr>
          <w:rFonts w:ascii="Amiri" w:hAnsi="Amiri" w:hint="cs"/>
          <w:b/>
          <w:bCs/>
          <w:color w:val="auto"/>
          <w:sz w:val="32"/>
          <w:szCs w:val="32"/>
          <w:rtl/>
          <w:lang w:bidi="ar-EG"/>
        </w:rPr>
        <w:t xml:space="preserve">سورة </w:t>
      </w:r>
      <w:r w:rsidRPr="005838A2">
        <w:rPr>
          <w:rFonts w:ascii="Amiri" w:hAnsi="Amiri" w:hint="cs"/>
          <w:b/>
          <w:bCs/>
          <w:color w:val="auto"/>
          <w:sz w:val="32"/>
          <w:szCs w:val="32"/>
          <w:rtl/>
          <w:lang w:bidi="ar-EG"/>
        </w:rPr>
        <w:t>الأحزاب</w:t>
      </w:r>
      <w:r w:rsidR="0036426D"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ي</w:t>
      </w:r>
      <w:r w:rsidR="00BD4F6C" w:rsidRPr="005838A2">
        <w:rPr>
          <w:rFonts w:ascii="Amiri" w:hAnsi="Amiri" w:hint="cs"/>
          <w:color w:val="auto"/>
          <w:sz w:val="32"/>
          <w:szCs w:val="32"/>
          <w:rtl/>
          <w:lang w:bidi="ar-EG"/>
        </w:rPr>
        <w:t>تحدث عن</w:t>
      </w:r>
      <w:r w:rsidR="00C54E26" w:rsidRPr="005838A2">
        <w:rPr>
          <w:rFonts w:ascii="Amiri" w:hAnsi="Amiri" w:hint="cs"/>
          <w:color w:val="auto"/>
          <w:sz w:val="32"/>
          <w:szCs w:val="32"/>
          <w:rtl/>
          <w:lang w:bidi="ar-EG"/>
        </w:rPr>
        <w:t xml:space="preserve"> تكذيبهم ا</w:t>
      </w:r>
      <w:r w:rsidR="00BD4F6C" w:rsidRPr="005838A2">
        <w:rPr>
          <w:rFonts w:ascii="Amiri" w:hAnsi="Amiri" w:hint="cs"/>
          <w:color w:val="auto"/>
          <w:sz w:val="32"/>
          <w:szCs w:val="32"/>
          <w:rtl/>
          <w:lang w:bidi="ar-EG"/>
        </w:rPr>
        <w:t>لنبي</w:t>
      </w:r>
      <w:r w:rsidR="00C54E26" w:rsidRPr="005838A2">
        <w:rPr>
          <w:rFonts w:ascii="Amiri" w:hAnsi="Amiri" w:hint="cs"/>
          <w:color w:val="auto"/>
          <w:sz w:val="32"/>
          <w:szCs w:val="32"/>
          <w:rtl/>
          <w:lang w:bidi="ar-EG"/>
        </w:rPr>
        <w:t>َّ</w:t>
      </w:r>
      <w:r w:rsidR="00BD4F6C" w:rsidRPr="005838A2">
        <w:rPr>
          <w:rFonts w:ascii="Amiri" w:hAnsi="Amiri" w:hint="cs"/>
          <w:color w:val="auto"/>
          <w:sz w:val="32"/>
          <w:szCs w:val="32"/>
          <w:rtl/>
          <w:lang w:bidi="ar-EG"/>
        </w:rPr>
        <w:t xml:space="preserve"> </w:t>
      </w:r>
      <w:r w:rsidR="00BD4F6C" w:rsidRPr="005838A2">
        <w:rPr>
          <w:rFonts w:ascii="Sakkal Majalla" w:hAnsi="Sakkal Majalla" w:cs="Sakkal Majalla" w:hint="cs"/>
          <w:color w:val="auto"/>
          <w:sz w:val="32"/>
          <w:szCs w:val="32"/>
          <w:rtl/>
          <w:lang w:bidi="ar-EG"/>
        </w:rPr>
        <w:t>ﷺ</w:t>
      </w:r>
      <w:r w:rsidR="00BD4F6C" w:rsidRPr="005838A2">
        <w:rPr>
          <w:rFonts w:ascii="Amiri" w:hAnsi="Amiri" w:hint="cs"/>
          <w:color w:val="auto"/>
          <w:sz w:val="32"/>
          <w:szCs w:val="32"/>
          <w:rtl/>
          <w:lang w:bidi="ar-EG"/>
        </w:rPr>
        <w:t xml:space="preserve">، وتخذيلهم المؤمنين، واتهامهم </w:t>
      </w:r>
      <w:r w:rsidR="00C54E26" w:rsidRPr="005838A2">
        <w:rPr>
          <w:rFonts w:ascii="Amiri" w:hAnsi="Amiri" w:hint="cs"/>
          <w:color w:val="auto"/>
          <w:sz w:val="32"/>
          <w:szCs w:val="32"/>
          <w:rtl/>
          <w:lang w:bidi="ar-EG"/>
        </w:rPr>
        <w:t>إياهم</w:t>
      </w:r>
      <w:r w:rsidR="00BD4F6C" w:rsidRPr="005838A2">
        <w:rPr>
          <w:rFonts w:ascii="Amiri" w:hAnsi="Amiri" w:hint="cs"/>
          <w:color w:val="auto"/>
          <w:sz w:val="32"/>
          <w:szCs w:val="32"/>
          <w:rtl/>
          <w:lang w:bidi="ar-EG"/>
        </w:rPr>
        <w:t>، واختلاقهم المعاذير</w:t>
      </w:r>
      <w:r w:rsidR="00C54E26" w:rsidRPr="005838A2">
        <w:rPr>
          <w:rFonts w:ascii="Amiri" w:hAnsi="Amiri" w:hint="cs"/>
          <w:color w:val="auto"/>
          <w:sz w:val="32"/>
          <w:szCs w:val="32"/>
          <w:rtl/>
          <w:lang w:bidi="ar-EG"/>
        </w:rPr>
        <w:t>َ، وخوفهم وجبنهم وبخلهم.</w:t>
      </w:r>
      <w:r w:rsidR="00BD4F6C"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في قوله</w:t>
      </w:r>
      <w:r w:rsidR="00FA0222">
        <w:rPr>
          <w:rFonts w:ascii="Amiri" w:hAnsi="Amiri" w:hint="cs"/>
          <w:color w:val="auto"/>
          <w:sz w:val="32"/>
          <w:szCs w:val="32"/>
          <w:rtl/>
          <w:lang w:bidi="ar-EG"/>
        </w:rPr>
        <w:t xml:space="preserve"> - </w:t>
      </w:r>
      <w:r w:rsidR="00C54E26"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Pr="005838A2">
        <w:rPr>
          <w:rFonts w:ascii="Lotus Linotype" w:hAnsi="Lotus Linotype"/>
          <w:b/>
          <w:bCs/>
          <w:color w:val="auto"/>
          <w:sz w:val="32"/>
          <w:szCs w:val="32"/>
          <w:rtl/>
          <w:lang w:bidi="ar-EG"/>
        </w:rPr>
        <w:t>(وَإِذْ يَقُولُ الْمُنَافِقُونَ وَالَّذِينَ فِي قُلُوبِهِمْ مَرَضٌ مَا وَعَدَنَا اللّ</w:t>
      </w:r>
      <w:r w:rsidR="00BD4F6C" w:rsidRPr="005838A2">
        <w:rPr>
          <w:rFonts w:ascii="Lotus Linotype" w:hAnsi="Lotus Linotype"/>
          <w:b/>
          <w:bCs/>
          <w:color w:val="auto"/>
          <w:sz w:val="32"/>
          <w:szCs w:val="32"/>
          <w:rtl/>
          <w:lang w:bidi="ar-EG"/>
        </w:rPr>
        <w:t>َهُ وَرَسُولُهُ إِلَّا غُرُورًا</w:t>
      </w:r>
      <w:r w:rsidR="00930BDB" w:rsidRPr="005838A2">
        <w:rPr>
          <w:rFonts w:ascii="Lotus Linotype" w:hAnsi="Lotus Linotype"/>
          <w:b/>
          <w:bCs/>
          <w:color w:val="auto"/>
          <w:sz w:val="32"/>
          <w:szCs w:val="32"/>
          <w:rtl/>
          <w:lang w:bidi="ar-EG"/>
        </w:rPr>
        <w:t xml:space="preserve"> </w:t>
      </w:r>
      <w:r w:rsidRPr="005838A2">
        <w:rPr>
          <w:rFonts w:ascii="Amiri" w:hAnsi="Amiri" w:hint="cs"/>
          <w:color w:val="auto"/>
          <w:sz w:val="32"/>
          <w:szCs w:val="32"/>
          <w:rtl/>
          <w:lang w:bidi="ar-EG"/>
        </w:rPr>
        <w:t>.</w:t>
      </w:r>
      <w:r w:rsidR="00930BDB" w:rsidRPr="005838A2">
        <w:rPr>
          <w:rFonts w:ascii="Amiri" w:hAnsi="Amiri" w:hint="cs"/>
          <w:color w:val="auto"/>
          <w:sz w:val="32"/>
          <w:szCs w:val="32"/>
          <w:rtl/>
          <w:lang w:bidi="ar-EG"/>
        </w:rPr>
        <w:t>..</w:t>
      </w:r>
      <w:r w:rsidR="00BD4F6C" w:rsidRPr="005838A2">
        <w:rPr>
          <w:rFonts w:ascii="Amiri" w:hAnsi="Amiri" w:hint="cs"/>
          <w:color w:val="auto"/>
          <w:sz w:val="32"/>
          <w:szCs w:val="32"/>
          <w:rtl/>
          <w:lang w:bidi="ar-EG"/>
        </w:rPr>
        <w:t>)</w:t>
      </w:r>
      <w:r w:rsidR="00930BDB"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إلى قوله</w:t>
      </w:r>
      <w:r w:rsidR="00FA0222">
        <w:rPr>
          <w:rFonts w:ascii="Amiri" w:hAnsi="Amiri" w:hint="cs"/>
          <w:color w:val="auto"/>
          <w:sz w:val="32"/>
          <w:szCs w:val="32"/>
          <w:rtl/>
          <w:lang w:bidi="ar-EG"/>
        </w:rPr>
        <w:t xml:space="preserve"> - </w:t>
      </w:r>
      <w:r w:rsidR="00C54E26"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00C54E26" w:rsidRPr="005838A2">
        <w:rPr>
          <w:rFonts w:ascii="Amiri" w:hAnsi="Amiri" w:hint="cs"/>
          <w:color w:val="auto"/>
          <w:sz w:val="32"/>
          <w:szCs w:val="32"/>
          <w:rtl/>
          <w:lang w:bidi="ar-EG"/>
        </w:rPr>
        <w:t xml:space="preserve"> </w:t>
      </w:r>
      <w:r w:rsidR="00C54E26" w:rsidRPr="005838A2">
        <w:rPr>
          <w:rFonts w:ascii="Lotus Linotype" w:hAnsi="Lotus Linotype" w:hint="cs"/>
          <w:b/>
          <w:bCs/>
          <w:color w:val="auto"/>
          <w:sz w:val="32"/>
          <w:szCs w:val="32"/>
          <w:rtl/>
          <w:lang w:bidi="ar-EG"/>
        </w:rPr>
        <w:t>(</w:t>
      </w:r>
      <w:r w:rsidR="00C54E26" w:rsidRPr="005838A2">
        <w:rPr>
          <w:rFonts w:ascii="Lotus Linotype" w:hAnsi="Lotus Linotype" w:hint="eastAsia"/>
          <w:b/>
          <w:bCs/>
          <w:color w:val="auto"/>
          <w:sz w:val="32"/>
          <w:szCs w:val="32"/>
          <w:rtl/>
          <w:lang w:bidi="ar-EG"/>
        </w:rPr>
        <w:t>يَحْسَبُونَ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الْأَحْزَابَ</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لَمْ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يَذْهَبُوا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وَإِنْ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يَأْتِ</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الْأَحْزَابُ</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يَوَدُّوا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لَوْ</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أَنَّهُمْ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بَادُونَ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فِي</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الْأَعْرَابِ</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يَسْأَلُونَ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عَنْ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أَنْبَائِكُمْ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وَلَوْ</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كَانُوا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فِيكُمْ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مَا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قَاتَلُوا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إِلَّا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قَلِيلًا</w:t>
      </w:r>
      <w:r w:rsidR="00C54E26" w:rsidRPr="005838A2">
        <w:rPr>
          <w:rFonts w:ascii="Lotus Linotype" w:hAnsi="Lotus Linotype" w:hint="cs"/>
          <w:b/>
          <w:bCs/>
          <w:color w:val="auto"/>
          <w:sz w:val="32"/>
          <w:szCs w:val="32"/>
          <w:rtl/>
          <w:lang w:bidi="ar-EG"/>
        </w:rPr>
        <w:t>) ...</w:t>
      </w:r>
      <w:r w:rsidR="00C54E26" w:rsidRPr="005838A2">
        <w:rPr>
          <w:rFonts w:ascii="Amiri" w:hAnsi="Amiri" w:hint="cs"/>
          <w:color w:val="auto"/>
          <w:sz w:val="32"/>
          <w:szCs w:val="32"/>
          <w:rtl/>
          <w:lang w:bidi="ar-EG"/>
        </w:rPr>
        <w:t xml:space="preserve"> </w:t>
      </w:r>
      <w:r w:rsidR="00930BDB" w:rsidRPr="005838A2">
        <w:rPr>
          <w:rFonts w:ascii="Amiri" w:hAnsi="Amiri" w:hint="cs"/>
          <w:color w:val="auto"/>
          <w:sz w:val="32"/>
          <w:szCs w:val="32"/>
          <w:rtl/>
          <w:lang w:bidi="ar-EG"/>
        </w:rPr>
        <w:t>وهكذا.</w:t>
      </w:r>
    </w:p>
    <w:p w14:paraId="5EA31191" w14:textId="77777777" w:rsidR="000F4111" w:rsidRDefault="00930BDB" w:rsidP="00C54E26">
      <w:pPr>
        <w:ind w:firstLine="0"/>
        <w:rPr>
          <w:rFonts w:ascii="Amiri" w:hAnsi="Amiri"/>
          <w:color w:val="auto"/>
          <w:sz w:val="32"/>
          <w:szCs w:val="32"/>
          <w:rtl/>
          <w:lang w:bidi="ar-EG"/>
        </w:rPr>
      </w:pPr>
      <w:r w:rsidRPr="005838A2">
        <w:rPr>
          <w:rFonts w:ascii="Amiri" w:hAnsi="Amiri" w:hint="cs"/>
          <w:b/>
          <w:bCs/>
          <w:color w:val="auto"/>
          <w:sz w:val="32"/>
          <w:szCs w:val="32"/>
          <w:rtl/>
          <w:lang w:bidi="ar-EG"/>
        </w:rPr>
        <w:t>ودونك</w:t>
      </w:r>
      <w:r w:rsidR="000F4111" w:rsidRPr="005838A2">
        <w:rPr>
          <w:rFonts w:ascii="Amiri" w:hAnsi="Amiri"/>
          <w:b/>
          <w:bCs/>
          <w:color w:val="auto"/>
          <w:sz w:val="32"/>
          <w:szCs w:val="32"/>
          <w:rtl/>
          <w:lang w:bidi="ar-EG"/>
        </w:rPr>
        <w:t xml:space="preserve"> </w:t>
      </w:r>
      <w:r w:rsidR="000F4111" w:rsidRPr="005838A2">
        <w:rPr>
          <w:rFonts w:ascii="Amiri" w:hAnsi="Amiri" w:hint="eastAsia"/>
          <w:b/>
          <w:bCs/>
          <w:color w:val="auto"/>
          <w:sz w:val="32"/>
          <w:szCs w:val="32"/>
          <w:rtl/>
          <w:lang w:bidi="ar-EG"/>
        </w:rPr>
        <w:t>سورة</w:t>
      </w:r>
      <w:r w:rsidR="00D32AFF" w:rsidRPr="005838A2">
        <w:rPr>
          <w:rFonts w:ascii="Amiri" w:hAnsi="Amiri" w:hint="cs"/>
          <w:b/>
          <w:bCs/>
          <w:color w:val="auto"/>
          <w:sz w:val="32"/>
          <w:szCs w:val="32"/>
          <w:rtl/>
          <w:lang w:bidi="ar-EG"/>
        </w:rPr>
        <w:t>َ</w:t>
      </w:r>
      <w:r w:rsidR="000F4111" w:rsidRPr="005838A2">
        <w:rPr>
          <w:rFonts w:ascii="Amiri" w:hAnsi="Amiri"/>
          <w:b/>
          <w:bCs/>
          <w:color w:val="auto"/>
          <w:sz w:val="32"/>
          <w:szCs w:val="32"/>
          <w:rtl/>
          <w:lang w:bidi="ar-EG"/>
        </w:rPr>
        <w:t xml:space="preserve"> </w:t>
      </w:r>
      <w:r w:rsidR="000F4111" w:rsidRPr="005838A2">
        <w:rPr>
          <w:rFonts w:ascii="Amiri" w:hAnsi="Amiri" w:hint="eastAsia"/>
          <w:b/>
          <w:bCs/>
          <w:color w:val="auto"/>
          <w:sz w:val="32"/>
          <w:szCs w:val="32"/>
          <w:rtl/>
          <w:lang w:bidi="ar-EG"/>
        </w:rPr>
        <w:t>«التوبة»</w:t>
      </w:r>
      <w:r w:rsidR="0036426D" w:rsidRPr="005838A2">
        <w:rPr>
          <w:rFonts w:ascii="Amiri" w:hAnsi="Amiri" w:hint="cs"/>
          <w:b/>
          <w:bCs/>
          <w:color w:val="auto"/>
          <w:sz w:val="32"/>
          <w:szCs w:val="32"/>
          <w:rtl/>
          <w:lang w:bidi="ar-EG"/>
        </w:rPr>
        <w:t>:</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فهي</w:t>
      </w:r>
      <w:r w:rsidR="0036426D" w:rsidRPr="005838A2">
        <w:rPr>
          <w:rFonts w:ascii="Amiri" w:hAnsi="Amiri" w:hint="cs"/>
          <w:color w:val="auto"/>
          <w:sz w:val="32"/>
          <w:szCs w:val="32"/>
          <w:rtl/>
          <w:lang w:bidi="ar-EG"/>
        </w:rPr>
        <w:t xml:space="preserve"> السورة </w:t>
      </w:r>
      <w:r w:rsidR="0036426D" w:rsidRPr="005838A2">
        <w:rPr>
          <w:rFonts w:ascii="Amiri" w:hAnsi="Amiri" w:hint="eastAsia"/>
          <w:color w:val="auto"/>
          <w:sz w:val="32"/>
          <w:szCs w:val="32"/>
          <w:rtl/>
          <w:lang w:bidi="ar-EG"/>
        </w:rPr>
        <w:t>المخزية</w:t>
      </w:r>
      <w:r w:rsidR="0036426D" w:rsidRPr="005838A2">
        <w:rPr>
          <w:rFonts w:ascii="Amiri" w:hAnsi="Amiri"/>
          <w:color w:val="auto"/>
          <w:sz w:val="32"/>
          <w:szCs w:val="32"/>
          <w:rtl/>
          <w:lang w:bidi="ar-EG"/>
        </w:rPr>
        <w:t xml:space="preserve"> </w:t>
      </w:r>
      <w:r w:rsidR="0036426D" w:rsidRPr="005838A2">
        <w:rPr>
          <w:rFonts w:ascii="Amiri" w:hAnsi="Amiri" w:hint="cs"/>
          <w:color w:val="auto"/>
          <w:sz w:val="32"/>
          <w:szCs w:val="32"/>
          <w:rtl/>
          <w:lang w:bidi="ar-EG"/>
        </w:rPr>
        <w:t>و</w:t>
      </w:r>
      <w:r w:rsidR="0036426D" w:rsidRPr="005838A2">
        <w:rPr>
          <w:rFonts w:ascii="Amiri" w:hAnsi="Amiri" w:hint="eastAsia"/>
          <w:color w:val="auto"/>
          <w:sz w:val="32"/>
          <w:szCs w:val="32"/>
          <w:rtl/>
          <w:lang w:bidi="ar-EG"/>
        </w:rPr>
        <w:t>المنكلة</w:t>
      </w:r>
      <w:r w:rsidR="0036426D" w:rsidRPr="005838A2">
        <w:rPr>
          <w:rFonts w:ascii="Amiri" w:hAnsi="Amiri"/>
          <w:color w:val="auto"/>
          <w:sz w:val="32"/>
          <w:szCs w:val="32"/>
          <w:rtl/>
          <w:lang w:bidi="ar-EG"/>
        </w:rPr>
        <w:t xml:space="preserve"> </w:t>
      </w:r>
      <w:r w:rsidR="0036426D" w:rsidRPr="005838A2">
        <w:rPr>
          <w:rFonts w:ascii="Amiri" w:hAnsi="Amiri" w:hint="eastAsia"/>
          <w:color w:val="auto"/>
          <w:sz w:val="32"/>
          <w:szCs w:val="32"/>
          <w:rtl/>
          <w:lang w:bidi="ar-EG"/>
        </w:rPr>
        <w:t>والمشردة</w:t>
      </w:r>
      <w:r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إياهم</w:t>
      </w:r>
      <w:r w:rsidR="0036426D"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 xml:space="preserve">الفاضحة </w:t>
      </w:r>
      <w:r w:rsidRPr="005838A2">
        <w:rPr>
          <w:rFonts w:ascii="Amiri" w:hAnsi="Amiri" w:hint="cs"/>
          <w:color w:val="auto"/>
          <w:sz w:val="32"/>
          <w:szCs w:val="32"/>
          <w:rtl/>
          <w:lang w:bidi="ar-EG"/>
        </w:rPr>
        <w:t>نيَّات</w:t>
      </w:r>
      <w:r w:rsidR="00C54E26" w:rsidRPr="005838A2">
        <w:rPr>
          <w:rFonts w:ascii="Amiri" w:hAnsi="Amiri" w:hint="cs"/>
          <w:color w:val="auto"/>
          <w:sz w:val="32"/>
          <w:szCs w:val="32"/>
          <w:rtl/>
          <w:lang w:bidi="ar-EG"/>
        </w:rPr>
        <w:t>ِ</w:t>
      </w:r>
      <w:r w:rsidRPr="005838A2">
        <w:rPr>
          <w:rFonts w:ascii="Amiri" w:hAnsi="Amiri" w:hint="cs"/>
          <w:color w:val="auto"/>
          <w:sz w:val="32"/>
          <w:szCs w:val="32"/>
          <w:rtl/>
          <w:lang w:bidi="ar-EG"/>
        </w:rPr>
        <w:t>هم وأفعالهم، المقشقش</w:t>
      </w:r>
      <w:r w:rsidR="00C54E26" w:rsidRPr="005838A2">
        <w:rPr>
          <w:rFonts w:ascii="Amiri" w:hAnsi="Amiri" w:hint="cs"/>
          <w:color w:val="auto"/>
          <w:sz w:val="32"/>
          <w:szCs w:val="32"/>
          <w:rtl/>
          <w:lang w:bidi="ar-EG"/>
        </w:rPr>
        <w:t xml:space="preserve">ة جرب قلوبهم ونفوسهم، المزلزلة </w:t>
      </w:r>
      <w:r w:rsidRPr="005838A2">
        <w:rPr>
          <w:rFonts w:ascii="Amiri" w:hAnsi="Amiri" w:hint="cs"/>
          <w:color w:val="auto"/>
          <w:sz w:val="32"/>
          <w:szCs w:val="32"/>
          <w:rtl/>
          <w:lang w:bidi="ar-EG"/>
        </w:rPr>
        <w:t>كيان</w:t>
      </w:r>
      <w:r w:rsidR="00C54E26"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هم، </w:t>
      </w:r>
      <w:r w:rsidR="00C54E26" w:rsidRPr="005838A2">
        <w:rPr>
          <w:rFonts w:ascii="Amiri" w:hAnsi="Amiri" w:hint="cs"/>
          <w:color w:val="auto"/>
          <w:sz w:val="32"/>
          <w:szCs w:val="32"/>
          <w:rtl/>
          <w:lang w:bidi="ar-EG"/>
        </w:rPr>
        <w:t xml:space="preserve">المبعثرة </w:t>
      </w:r>
      <w:r w:rsidRPr="005838A2">
        <w:rPr>
          <w:rFonts w:ascii="Amiri" w:hAnsi="Amiri" w:hint="cs"/>
          <w:color w:val="auto"/>
          <w:sz w:val="32"/>
          <w:szCs w:val="32"/>
          <w:rtl/>
          <w:lang w:bidi="ar-EG"/>
        </w:rPr>
        <w:t>أسرار</w:t>
      </w:r>
      <w:r w:rsidR="00C54E26" w:rsidRPr="005838A2">
        <w:rPr>
          <w:rFonts w:ascii="Amiri" w:hAnsi="Amiri" w:hint="cs"/>
          <w:color w:val="auto"/>
          <w:sz w:val="32"/>
          <w:szCs w:val="32"/>
          <w:rtl/>
          <w:lang w:bidi="ar-EG"/>
        </w:rPr>
        <w:t>َ</w:t>
      </w:r>
      <w:r w:rsidRPr="005838A2">
        <w:rPr>
          <w:rFonts w:ascii="Amiri" w:hAnsi="Amiri" w:hint="cs"/>
          <w:color w:val="auto"/>
          <w:sz w:val="32"/>
          <w:szCs w:val="32"/>
          <w:rtl/>
          <w:lang w:bidi="ar-EG"/>
        </w:rPr>
        <w:t>هم،</w:t>
      </w:r>
      <w:r w:rsidR="00C54E26" w:rsidRPr="005838A2">
        <w:rPr>
          <w:rFonts w:ascii="Amiri" w:hAnsi="Amiri" w:hint="cs"/>
          <w:color w:val="auto"/>
          <w:sz w:val="32"/>
          <w:szCs w:val="32"/>
          <w:rtl/>
          <w:lang w:bidi="ar-EG"/>
        </w:rPr>
        <w:t xml:space="preserve"> المثيرة </w:t>
      </w:r>
      <w:r w:rsidR="00CE1629" w:rsidRPr="005838A2">
        <w:rPr>
          <w:rFonts w:ascii="Amiri" w:hAnsi="Amiri" w:hint="cs"/>
          <w:color w:val="auto"/>
          <w:sz w:val="32"/>
          <w:szCs w:val="32"/>
          <w:rtl/>
          <w:lang w:bidi="ar-EG"/>
        </w:rPr>
        <w:t>عوراتهم ومخازيهم وقبائحهم،</w:t>
      </w:r>
      <w:r w:rsidRPr="005838A2">
        <w:rPr>
          <w:rFonts w:ascii="Amiri" w:hAnsi="Amiri" w:hint="cs"/>
          <w:color w:val="auto"/>
          <w:sz w:val="32"/>
          <w:szCs w:val="32"/>
          <w:rtl/>
          <w:lang w:bidi="ar-EG"/>
        </w:rPr>
        <w:t xml:space="preserve"> المنقرة عن </w:t>
      </w:r>
      <w:r w:rsidR="00C54E26" w:rsidRPr="005838A2">
        <w:rPr>
          <w:rFonts w:ascii="Amiri" w:hAnsi="Amiri" w:hint="cs"/>
          <w:color w:val="auto"/>
          <w:sz w:val="32"/>
          <w:szCs w:val="32"/>
          <w:rtl/>
          <w:lang w:bidi="ar-EG"/>
        </w:rPr>
        <w:t xml:space="preserve">فساد قلوبهم، المدمرة </w:t>
      </w:r>
      <w:r w:rsidR="0036426D" w:rsidRPr="005838A2">
        <w:rPr>
          <w:rFonts w:ascii="Amiri" w:hAnsi="Amiri" w:hint="cs"/>
          <w:color w:val="auto"/>
          <w:sz w:val="32"/>
          <w:szCs w:val="32"/>
          <w:rtl/>
          <w:lang w:bidi="ar-EG"/>
        </w:rPr>
        <w:t>مخططات</w:t>
      </w:r>
      <w:r w:rsidR="00C54E26" w:rsidRPr="005838A2">
        <w:rPr>
          <w:rFonts w:ascii="Amiri" w:hAnsi="Amiri" w:hint="cs"/>
          <w:color w:val="auto"/>
          <w:sz w:val="32"/>
          <w:szCs w:val="32"/>
          <w:rtl/>
          <w:lang w:bidi="ar-EG"/>
        </w:rPr>
        <w:t>ِ</w:t>
      </w:r>
      <w:r w:rsidR="0036426D" w:rsidRPr="005838A2">
        <w:rPr>
          <w:rFonts w:ascii="Amiri" w:hAnsi="Amiri" w:hint="cs"/>
          <w:color w:val="auto"/>
          <w:sz w:val="32"/>
          <w:szCs w:val="32"/>
          <w:rtl/>
          <w:lang w:bidi="ar-EG"/>
        </w:rPr>
        <w:t xml:space="preserve">هم .. </w:t>
      </w:r>
      <w:r w:rsidR="000F4111" w:rsidRPr="005838A2">
        <w:rPr>
          <w:rFonts w:ascii="Amiri" w:hAnsi="Amiri" w:hint="eastAsia"/>
          <w:color w:val="auto"/>
          <w:sz w:val="32"/>
          <w:szCs w:val="32"/>
          <w:rtl/>
          <w:lang w:bidi="ar-EG"/>
        </w:rPr>
        <w:t>أكثر</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سور</w:t>
      </w:r>
      <w:r w:rsidR="0036426D" w:rsidRPr="005838A2">
        <w:rPr>
          <w:rFonts w:ascii="Amiri" w:hAnsi="Amiri" w:hint="cs"/>
          <w:color w:val="auto"/>
          <w:sz w:val="32"/>
          <w:szCs w:val="32"/>
          <w:rtl/>
          <w:lang w:bidi="ar-EG"/>
        </w:rPr>
        <w:t xml:space="preserve"> </w:t>
      </w:r>
      <w:r w:rsidR="0036426D" w:rsidRPr="005838A2">
        <w:rPr>
          <w:rFonts w:ascii="Amiri" w:hAnsi="Amiri" w:hint="cs"/>
          <w:color w:val="auto"/>
          <w:sz w:val="32"/>
          <w:szCs w:val="32"/>
          <w:rtl/>
          <w:lang w:bidi="ar-EG"/>
        </w:rPr>
        <w:lastRenderedPageBreak/>
        <w:t>القرآن</w:t>
      </w:r>
      <w:r w:rsidR="00823253" w:rsidRPr="005838A2">
        <w:rPr>
          <w:rFonts w:ascii="Amiri" w:hAnsi="Amiri" w:hint="cs"/>
          <w:color w:val="auto"/>
          <w:sz w:val="32"/>
          <w:szCs w:val="32"/>
          <w:rtl/>
          <w:lang w:bidi="ar-EG"/>
        </w:rPr>
        <w:t xml:space="preserve"> الكريم</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حديثا</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عنهم</w:t>
      </w:r>
      <w:r w:rsidR="0036426D" w:rsidRPr="005838A2">
        <w:rPr>
          <w:rFonts w:ascii="Amiri" w:hAnsi="Amiri" w:hint="cs"/>
          <w:color w:val="auto"/>
          <w:sz w:val="32"/>
          <w:szCs w:val="32"/>
          <w:rtl/>
          <w:lang w:bidi="ar-EG"/>
        </w:rPr>
        <w:t>.</w:t>
      </w:r>
    </w:p>
    <w:p w14:paraId="30E5D3E0" w14:textId="77777777" w:rsidR="00FA0222" w:rsidRPr="005838A2" w:rsidRDefault="00FA0222" w:rsidP="00C54E26">
      <w:pPr>
        <w:ind w:firstLine="0"/>
        <w:rPr>
          <w:rFonts w:ascii="Amiri" w:hAnsi="Amiri"/>
          <w:color w:val="auto"/>
          <w:sz w:val="32"/>
          <w:szCs w:val="32"/>
          <w:rtl/>
          <w:lang w:bidi="ar-EG"/>
        </w:rPr>
      </w:pPr>
    </w:p>
    <w:p w14:paraId="7BFDF6F0" w14:textId="77777777" w:rsidR="00F57E32" w:rsidRPr="005838A2" w:rsidRDefault="00823253" w:rsidP="00F57E32">
      <w:pPr>
        <w:ind w:firstLine="0"/>
        <w:rPr>
          <w:rFonts w:ascii="Amiri" w:hAnsi="Amiri"/>
          <w:color w:val="auto"/>
          <w:sz w:val="32"/>
          <w:szCs w:val="32"/>
          <w:rtl/>
          <w:lang w:bidi="ar-EG"/>
        </w:rPr>
      </w:pPr>
      <w:r w:rsidRPr="005838A2">
        <w:rPr>
          <w:rFonts w:ascii="Amiri" w:hAnsi="Amiri" w:hint="cs"/>
          <w:b/>
          <w:bCs/>
          <w:color w:val="auto"/>
          <w:sz w:val="32"/>
          <w:szCs w:val="32"/>
          <w:rtl/>
          <w:lang w:bidi="ar-EG"/>
        </w:rPr>
        <w:t>إلا أن الله</w:t>
      </w:r>
      <w:r w:rsidR="00FA0222">
        <w:rPr>
          <w:rFonts w:ascii="Amiri" w:hAnsi="Amiri" w:hint="cs"/>
          <w:b/>
          <w:b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شاء أن تعرف سورة المنافقين بهذا الاسم</w:t>
      </w:r>
      <w:r w:rsidRPr="005838A2">
        <w:rPr>
          <w:rFonts w:ascii="Amiri" w:hAnsi="Amiri" w:hint="cs"/>
          <w:b/>
          <w:bCs/>
          <w:color w:val="auto"/>
          <w:sz w:val="32"/>
          <w:szCs w:val="32"/>
          <w:rtl/>
          <w:lang w:bidi="ar-EG"/>
        </w:rPr>
        <w:t xml:space="preserve"> </w:t>
      </w:r>
      <w:r w:rsidRPr="005838A2">
        <w:rPr>
          <w:rFonts w:ascii="Amiri" w:hAnsi="Amiri" w:hint="cs"/>
          <w:color w:val="auto"/>
          <w:sz w:val="32"/>
          <w:szCs w:val="32"/>
          <w:rtl/>
          <w:lang w:bidi="ar-EG"/>
        </w:rPr>
        <w:t>دونا عن غيرها؛</w:t>
      </w:r>
      <w:r w:rsidR="00F57E32" w:rsidRPr="005838A2">
        <w:rPr>
          <w:rFonts w:ascii="Amiri" w:hAnsi="Amiri" w:hint="cs"/>
          <w:color w:val="auto"/>
          <w:sz w:val="32"/>
          <w:szCs w:val="32"/>
          <w:rtl/>
          <w:lang w:bidi="ar-EG"/>
        </w:rPr>
        <w:t xml:space="preserve"> لأسباب عدة:</w:t>
      </w:r>
    </w:p>
    <w:p w14:paraId="58F748BA" w14:textId="77777777" w:rsidR="007C0629" w:rsidRPr="005838A2" w:rsidRDefault="00F57E32" w:rsidP="00103B4F">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 </w:t>
      </w:r>
      <w:r w:rsidR="00823253" w:rsidRPr="005838A2">
        <w:rPr>
          <w:rFonts w:ascii="Amiri" w:hAnsi="Amiri" w:hint="cs"/>
          <w:b/>
          <w:bCs/>
          <w:color w:val="auto"/>
          <w:sz w:val="32"/>
          <w:szCs w:val="32"/>
          <w:rtl/>
          <w:lang w:bidi="ar-EG"/>
        </w:rPr>
        <w:t>أنها أعقبت غزوة</w:t>
      </w:r>
      <w:r w:rsidRPr="005838A2">
        <w:rPr>
          <w:rFonts w:ascii="Amiri" w:hAnsi="Amiri" w:hint="cs"/>
          <w:color w:val="auto"/>
          <w:sz w:val="32"/>
          <w:szCs w:val="32"/>
          <w:rtl/>
          <w:lang w:bidi="ar-EG"/>
        </w:rPr>
        <w:t xml:space="preserve"> </w:t>
      </w:r>
      <w:r w:rsidR="005D1F18" w:rsidRPr="005838A2">
        <w:rPr>
          <w:rFonts w:ascii="Amiri" w:hAnsi="Amiri" w:hint="cs"/>
          <w:b/>
          <w:bCs/>
          <w:color w:val="auto"/>
          <w:sz w:val="32"/>
          <w:szCs w:val="32"/>
          <w:rtl/>
          <w:lang w:bidi="ar-EG"/>
        </w:rPr>
        <w:t>بني</w:t>
      </w:r>
      <w:r w:rsidR="005D1F18" w:rsidRPr="005838A2">
        <w:rPr>
          <w:rFonts w:ascii="Amiri" w:hAnsi="Amiri" w:hint="cs"/>
          <w:color w:val="auto"/>
          <w:sz w:val="32"/>
          <w:szCs w:val="32"/>
          <w:rtl/>
          <w:lang w:bidi="ar-EG"/>
        </w:rPr>
        <w:t xml:space="preserve"> </w:t>
      </w:r>
      <w:r w:rsidRPr="005838A2">
        <w:rPr>
          <w:rFonts w:ascii="Amiri" w:hAnsi="Amiri" w:hint="cs"/>
          <w:color w:val="auto"/>
          <w:sz w:val="32"/>
          <w:szCs w:val="32"/>
          <w:rtl/>
          <w:lang w:bidi="ar-EG"/>
        </w:rPr>
        <w:t>المصطلق،</w:t>
      </w:r>
      <w:r w:rsidR="00823253" w:rsidRPr="005838A2">
        <w:rPr>
          <w:rFonts w:ascii="Amiri" w:hAnsi="Amiri" w:hint="cs"/>
          <w:color w:val="auto"/>
          <w:sz w:val="32"/>
          <w:szCs w:val="32"/>
          <w:rtl/>
          <w:lang w:bidi="ar-EG"/>
        </w:rPr>
        <w:t xml:space="preserve"> التي </w:t>
      </w:r>
      <w:r w:rsidR="00103B4F" w:rsidRPr="005838A2">
        <w:rPr>
          <w:rFonts w:ascii="Amiri" w:hAnsi="Amiri" w:hint="cs"/>
          <w:color w:val="auto"/>
          <w:sz w:val="32"/>
          <w:szCs w:val="32"/>
          <w:rtl/>
          <w:lang w:bidi="ar-EG"/>
        </w:rPr>
        <w:t>شارك فيها عدد كبير من المنافقين لم يشارك في سواها من الغزوات والسرايا</w:t>
      </w:r>
      <w:r w:rsidR="005477CF" w:rsidRPr="005838A2">
        <w:rPr>
          <w:rFonts w:ascii="Amiri" w:hAnsi="Amiri" w:hint="cs"/>
          <w:color w:val="auto"/>
          <w:sz w:val="32"/>
          <w:szCs w:val="32"/>
          <w:rtl/>
          <w:lang w:bidi="ar-EG"/>
        </w:rPr>
        <w:t>.</w:t>
      </w:r>
    </w:p>
    <w:p w14:paraId="21ADE502" w14:textId="77777777" w:rsidR="00F57E32" w:rsidRPr="005838A2" w:rsidRDefault="00F57E32" w:rsidP="00F57E32">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 أن المنافقين ما </w:t>
      </w:r>
      <w:r w:rsidR="00823253" w:rsidRPr="005838A2">
        <w:rPr>
          <w:rFonts w:ascii="Amiri" w:hAnsi="Amiri" w:hint="cs"/>
          <w:b/>
          <w:bCs/>
          <w:color w:val="auto"/>
          <w:sz w:val="32"/>
          <w:szCs w:val="32"/>
          <w:rtl/>
          <w:lang w:bidi="ar-EG"/>
        </w:rPr>
        <w:t>اختلق</w:t>
      </w:r>
      <w:r w:rsidRPr="005838A2">
        <w:rPr>
          <w:rFonts w:ascii="Amiri" w:hAnsi="Amiri" w:hint="cs"/>
          <w:b/>
          <w:bCs/>
          <w:color w:val="auto"/>
          <w:sz w:val="32"/>
          <w:szCs w:val="32"/>
          <w:rtl/>
          <w:lang w:bidi="ar-EG"/>
        </w:rPr>
        <w:t>وا</w:t>
      </w:r>
      <w:r w:rsidR="00823253" w:rsidRPr="005838A2">
        <w:rPr>
          <w:rFonts w:ascii="Amiri" w:hAnsi="Amiri" w:hint="cs"/>
          <w:color w:val="auto"/>
          <w:sz w:val="32"/>
          <w:szCs w:val="32"/>
          <w:rtl/>
          <w:lang w:bidi="ar-EG"/>
        </w:rPr>
        <w:t xml:space="preserve"> أزمات في المجتمع المسلم في العهد النبوي، كما اختلقوا بعد ه</w:t>
      </w:r>
      <w:r w:rsidR="00EE1B02" w:rsidRPr="005838A2">
        <w:rPr>
          <w:rFonts w:ascii="Amiri" w:hAnsi="Amiri" w:hint="cs"/>
          <w:color w:val="auto"/>
          <w:sz w:val="32"/>
          <w:szCs w:val="32"/>
          <w:rtl/>
          <w:lang w:bidi="ar-EG"/>
        </w:rPr>
        <w:t>ذه الغزوة، التي شاركوا فيها؛ للحصول على الغنيمة، وإثارة الفتنة.</w:t>
      </w:r>
    </w:p>
    <w:p w14:paraId="2737449C" w14:textId="77777777" w:rsidR="00823253" w:rsidRPr="005838A2" w:rsidRDefault="00F57E32" w:rsidP="00F57E32">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 أن السورة ما </w:t>
      </w:r>
      <w:r w:rsidR="007C0629" w:rsidRPr="005838A2">
        <w:rPr>
          <w:rFonts w:ascii="Amiri" w:hAnsi="Amiri" w:hint="cs"/>
          <w:b/>
          <w:bCs/>
          <w:color w:val="auto"/>
          <w:sz w:val="32"/>
          <w:szCs w:val="32"/>
          <w:rtl/>
          <w:lang w:bidi="ar-EG"/>
        </w:rPr>
        <w:t>تحدثت</w:t>
      </w:r>
      <w:r w:rsidR="007C0629" w:rsidRPr="005838A2">
        <w:rPr>
          <w:rFonts w:ascii="Amiri" w:hAnsi="Amiri" w:hint="cs"/>
          <w:color w:val="auto"/>
          <w:sz w:val="32"/>
          <w:szCs w:val="32"/>
          <w:rtl/>
          <w:lang w:bidi="ar-EG"/>
        </w:rPr>
        <w:t xml:space="preserve"> </w:t>
      </w:r>
      <w:r w:rsidR="005477CF" w:rsidRPr="005838A2">
        <w:rPr>
          <w:rFonts w:ascii="Amiri" w:hAnsi="Amiri" w:hint="cs"/>
          <w:color w:val="auto"/>
          <w:sz w:val="32"/>
          <w:szCs w:val="32"/>
          <w:rtl/>
          <w:lang w:bidi="ar-EG"/>
        </w:rPr>
        <w:t>بكاملها</w:t>
      </w:r>
      <w:r w:rsidR="007C0629" w:rsidRPr="005838A2">
        <w:rPr>
          <w:rFonts w:ascii="Amiri" w:hAnsi="Amiri" w:hint="cs"/>
          <w:color w:val="auto"/>
          <w:sz w:val="32"/>
          <w:szCs w:val="32"/>
          <w:rtl/>
          <w:lang w:bidi="ar-EG"/>
        </w:rPr>
        <w:t xml:space="preserve"> في قضية</w:t>
      </w:r>
      <w:r w:rsidR="005477CF" w:rsidRPr="005838A2">
        <w:rPr>
          <w:rFonts w:ascii="Amiri" w:hAnsi="Amiri" w:hint="cs"/>
          <w:color w:val="auto"/>
          <w:sz w:val="32"/>
          <w:szCs w:val="32"/>
          <w:rtl/>
          <w:lang w:bidi="ar-EG"/>
        </w:rPr>
        <w:t xml:space="preserve"> إلا </w:t>
      </w:r>
      <w:r w:rsidR="007C0629" w:rsidRPr="005838A2">
        <w:rPr>
          <w:rFonts w:ascii="Amiri" w:hAnsi="Amiri" w:hint="cs"/>
          <w:color w:val="auto"/>
          <w:sz w:val="32"/>
          <w:szCs w:val="32"/>
          <w:rtl/>
          <w:lang w:bidi="ar-EG"/>
        </w:rPr>
        <w:t>قضيته</w:t>
      </w:r>
      <w:r w:rsidR="00EE1B02" w:rsidRPr="005838A2">
        <w:rPr>
          <w:rFonts w:ascii="Amiri" w:hAnsi="Amiri" w:hint="cs"/>
          <w:color w:val="auto"/>
          <w:sz w:val="32"/>
          <w:szCs w:val="32"/>
          <w:rtl/>
          <w:lang w:bidi="ar-EG"/>
        </w:rPr>
        <w:t>م</w:t>
      </w:r>
      <w:r w:rsidR="005477CF" w:rsidRPr="005838A2">
        <w:rPr>
          <w:rFonts w:ascii="Amiri" w:hAnsi="Amiri" w:hint="cs"/>
          <w:color w:val="auto"/>
          <w:sz w:val="32"/>
          <w:szCs w:val="32"/>
          <w:rtl/>
          <w:lang w:bidi="ar-EG"/>
        </w:rPr>
        <w:t xml:space="preserve">، مع الأمر في آخرها ببعض ما تخلوا عنه، مما </w:t>
      </w:r>
      <w:r w:rsidR="007C0629" w:rsidRPr="005838A2">
        <w:rPr>
          <w:rFonts w:ascii="Amiri" w:hAnsi="Amiri" w:hint="cs"/>
          <w:color w:val="auto"/>
          <w:sz w:val="32"/>
          <w:szCs w:val="32"/>
          <w:rtl/>
          <w:lang w:bidi="ar-EG"/>
        </w:rPr>
        <w:t>ينزع فتيل النفاق من قلب المؤمن.</w:t>
      </w:r>
    </w:p>
    <w:p w14:paraId="0E4FE812" w14:textId="77777777" w:rsidR="00406111" w:rsidRPr="005838A2" w:rsidRDefault="00406111" w:rsidP="002373E7">
      <w:pPr>
        <w:ind w:firstLine="0"/>
        <w:rPr>
          <w:rFonts w:ascii="Amiri" w:hAnsi="Amiri"/>
          <w:color w:val="auto"/>
          <w:sz w:val="32"/>
          <w:szCs w:val="32"/>
          <w:rtl/>
          <w:lang w:bidi="ar-EG"/>
        </w:rPr>
      </w:pPr>
      <w:r w:rsidRPr="005838A2">
        <w:rPr>
          <w:rFonts w:ascii="Amiri" w:hAnsi="Amiri" w:hint="cs"/>
          <w:b/>
          <w:bCs/>
          <w:color w:val="auto"/>
          <w:sz w:val="32"/>
          <w:szCs w:val="32"/>
          <w:rtl/>
          <w:lang w:bidi="ar-EG"/>
        </w:rPr>
        <w:t>والنفاق</w:t>
      </w:r>
      <w:r w:rsidR="002373E7" w:rsidRPr="005838A2">
        <w:rPr>
          <w:rFonts w:ascii="Amiri" w:hAnsi="Amiri" w:hint="cs"/>
          <w:b/>
          <w:bCs/>
          <w:color w:val="auto"/>
          <w:sz w:val="32"/>
          <w:szCs w:val="32"/>
          <w:rtl/>
          <w:lang w:bidi="ar-EG"/>
        </w:rPr>
        <w:t>:</w:t>
      </w:r>
      <w:r w:rsidR="002373E7" w:rsidRPr="005838A2">
        <w:rPr>
          <w:rFonts w:ascii="Amiri" w:hAnsi="Amiri" w:hint="cs"/>
          <w:color w:val="auto"/>
          <w:sz w:val="32"/>
          <w:szCs w:val="32"/>
          <w:rtl/>
          <w:lang w:bidi="ar-EG"/>
        </w:rPr>
        <w:t xml:space="preserve"> اضطراب في نفسية صاحبه، وخلل في عقله وفكره،</w:t>
      </w:r>
      <w:r w:rsidR="00824F2A" w:rsidRPr="005838A2">
        <w:rPr>
          <w:rFonts w:ascii="Amiri" w:hAnsi="Amiri" w:hint="cs"/>
          <w:color w:val="auto"/>
          <w:sz w:val="32"/>
          <w:szCs w:val="32"/>
          <w:rtl/>
          <w:lang w:bidi="ar-EG"/>
        </w:rPr>
        <w:t xml:space="preserve"> </w:t>
      </w:r>
      <w:r w:rsidR="002373E7" w:rsidRPr="005838A2">
        <w:rPr>
          <w:rFonts w:ascii="Amiri" w:hAnsi="Amiri" w:hint="cs"/>
          <w:color w:val="auto"/>
          <w:sz w:val="32"/>
          <w:szCs w:val="32"/>
          <w:rtl/>
          <w:lang w:bidi="ar-EG"/>
        </w:rPr>
        <w:t xml:space="preserve">وازدواج في </w:t>
      </w:r>
      <w:r w:rsidRPr="005838A2">
        <w:rPr>
          <w:rFonts w:ascii="Amiri" w:hAnsi="Amiri" w:hint="cs"/>
          <w:color w:val="auto"/>
          <w:sz w:val="32"/>
          <w:szCs w:val="32"/>
          <w:rtl/>
          <w:lang w:bidi="ar-EG"/>
        </w:rPr>
        <w:t>شخصي</w:t>
      </w:r>
      <w:r w:rsidR="002373E7" w:rsidRPr="005838A2">
        <w:rPr>
          <w:rFonts w:ascii="Amiri" w:hAnsi="Amiri" w:hint="cs"/>
          <w:color w:val="auto"/>
          <w:sz w:val="32"/>
          <w:szCs w:val="32"/>
          <w:rtl/>
          <w:lang w:bidi="ar-EG"/>
        </w:rPr>
        <w:t>ت</w:t>
      </w:r>
      <w:r w:rsidRPr="005838A2">
        <w:rPr>
          <w:rFonts w:ascii="Amiri" w:hAnsi="Amiri" w:hint="cs"/>
          <w:color w:val="auto"/>
          <w:sz w:val="32"/>
          <w:szCs w:val="32"/>
          <w:rtl/>
          <w:lang w:bidi="ar-EG"/>
        </w:rPr>
        <w:t>ة</w:t>
      </w:r>
      <w:r w:rsidR="00824F2A" w:rsidRPr="005838A2">
        <w:rPr>
          <w:rFonts w:ascii="Amiri" w:hAnsi="Amiri" w:hint="cs"/>
          <w:color w:val="auto"/>
          <w:sz w:val="32"/>
          <w:szCs w:val="32"/>
          <w:rtl/>
          <w:lang w:bidi="ar-EG"/>
        </w:rPr>
        <w:t>، تصورا وسلوكا، يبدأ بأن يكون صاحب</w:t>
      </w:r>
      <w:r w:rsidR="00C54E26" w:rsidRPr="005838A2">
        <w:rPr>
          <w:rFonts w:ascii="Amiri" w:hAnsi="Amiri" w:hint="cs"/>
          <w:color w:val="auto"/>
          <w:sz w:val="32"/>
          <w:szCs w:val="32"/>
          <w:rtl/>
          <w:lang w:bidi="ar-EG"/>
        </w:rPr>
        <w:t>ُ</w:t>
      </w:r>
      <w:r w:rsidR="00824F2A" w:rsidRPr="005838A2">
        <w:rPr>
          <w:rFonts w:ascii="Amiri" w:hAnsi="Amiri" w:hint="cs"/>
          <w:color w:val="auto"/>
          <w:sz w:val="32"/>
          <w:szCs w:val="32"/>
          <w:rtl/>
          <w:lang w:bidi="ar-EG"/>
        </w:rPr>
        <w:t>ه ذا وجهين!</w:t>
      </w:r>
      <w:r w:rsidRPr="005838A2">
        <w:rPr>
          <w:rFonts w:ascii="Amiri" w:hAnsi="Amiri" w:hint="cs"/>
          <w:color w:val="auto"/>
          <w:sz w:val="32"/>
          <w:szCs w:val="32"/>
          <w:rtl/>
          <w:lang w:bidi="ar-EG"/>
        </w:rPr>
        <w:t xml:space="preserve"> </w:t>
      </w:r>
      <w:r w:rsidR="002373E7" w:rsidRPr="005838A2">
        <w:rPr>
          <w:rFonts w:ascii="Amiri" w:hAnsi="Amiri" w:hint="eastAsia"/>
          <w:color w:val="auto"/>
          <w:sz w:val="32"/>
          <w:szCs w:val="32"/>
          <w:rtl/>
          <w:lang w:bidi="ar-EG"/>
        </w:rPr>
        <w:t>«</w:t>
      </w:r>
      <w:r w:rsidR="00824F2A" w:rsidRPr="005838A2">
        <w:rPr>
          <w:rFonts w:ascii="Amiri" w:hAnsi="Amiri" w:hint="cs"/>
          <w:color w:val="auto"/>
          <w:sz w:val="32"/>
          <w:szCs w:val="32"/>
          <w:rtl/>
          <w:lang w:bidi="ar-EG"/>
        </w:rPr>
        <w:t>و</w:t>
      </w:r>
      <w:r w:rsidR="008C7596" w:rsidRPr="005838A2">
        <w:rPr>
          <w:rFonts w:ascii="Amiri" w:hAnsi="Amiri" w:hint="eastAsia"/>
          <w:color w:val="auto"/>
          <w:sz w:val="32"/>
          <w:szCs w:val="32"/>
          <w:rtl/>
          <w:lang w:bidi="ar-EG"/>
        </w:rPr>
        <w:t>شر</w:t>
      </w:r>
      <w:r w:rsidR="008C7596" w:rsidRPr="005838A2">
        <w:rPr>
          <w:rFonts w:ascii="Amiri" w:hAnsi="Amiri"/>
          <w:color w:val="auto"/>
          <w:sz w:val="32"/>
          <w:szCs w:val="32"/>
          <w:rtl/>
          <w:lang w:bidi="ar-EG"/>
        </w:rPr>
        <w:t xml:space="preserve"> </w:t>
      </w:r>
      <w:r w:rsidR="00824F2A" w:rsidRPr="005838A2">
        <w:rPr>
          <w:rFonts w:ascii="Amiri" w:hAnsi="Amiri" w:hint="eastAsia"/>
          <w:color w:val="auto"/>
          <w:sz w:val="32"/>
          <w:szCs w:val="32"/>
          <w:rtl/>
          <w:lang w:bidi="ar-EG"/>
        </w:rPr>
        <w:t>الناس</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ذو</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الوجهين</w:t>
      </w:r>
      <w:r w:rsidR="00824F2A" w:rsidRPr="005838A2">
        <w:rPr>
          <w:rFonts w:ascii="Amiri" w:hAnsi="Amiri" w:hint="cs"/>
          <w:color w:val="auto"/>
          <w:sz w:val="32"/>
          <w:szCs w:val="32"/>
          <w:rtl/>
          <w:lang w:bidi="ar-EG"/>
        </w:rPr>
        <w:t>،</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الذي</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يأتي</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هؤلاء</w:t>
      </w:r>
      <w:r w:rsidR="008C7596" w:rsidRPr="005838A2">
        <w:rPr>
          <w:rFonts w:ascii="Amiri" w:hAnsi="Amiri"/>
          <w:color w:val="auto"/>
          <w:sz w:val="32"/>
          <w:szCs w:val="32"/>
          <w:rtl/>
          <w:lang w:bidi="ar-EG"/>
        </w:rPr>
        <w:t xml:space="preserve"> </w:t>
      </w:r>
      <w:r w:rsidR="00824F2A" w:rsidRPr="005838A2">
        <w:rPr>
          <w:rFonts w:ascii="Amiri" w:hAnsi="Amiri" w:hint="eastAsia"/>
          <w:color w:val="auto"/>
          <w:sz w:val="32"/>
          <w:szCs w:val="32"/>
          <w:rtl/>
          <w:lang w:bidi="ar-EG"/>
        </w:rPr>
        <w:t>بوجه</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وهؤلاء</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بوجه</w:t>
      </w:r>
      <w:r w:rsidR="008C7596" w:rsidRPr="005838A2">
        <w:rPr>
          <w:rFonts w:ascii="Amiri" w:hAnsi="Amiri" w:hint="cs"/>
          <w:color w:val="auto"/>
          <w:sz w:val="32"/>
          <w:szCs w:val="32"/>
          <w:rtl/>
          <w:lang w:bidi="ar-EG"/>
        </w:rPr>
        <w:t>»</w:t>
      </w:r>
      <w:r w:rsidR="002373E7" w:rsidRPr="005838A2">
        <w:rPr>
          <w:rFonts w:ascii="Amiri" w:hAnsi="Amiri" w:hint="cs"/>
          <w:color w:val="auto"/>
          <w:sz w:val="32"/>
          <w:szCs w:val="32"/>
          <w:rtl/>
          <w:lang w:bidi="ar-EG"/>
        </w:rPr>
        <w:t xml:space="preserve"> كما يقول النبي </w:t>
      </w:r>
      <w:r w:rsidR="002373E7"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w:t>
      </w:r>
      <w:r w:rsidR="008C7596" w:rsidRPr="005838A2">
        <w:rPr>
          <w:rFonts w:ascii="Amiri" w:hAnsi="Amiri" w:hint="cs"/>
          <w:color w:val="auto"/>
          <w:sz w:val="32"/>
          <w:szCs w:val="32"/>
          <w:rtl/>
          <w:lang w:bidi="ar-EG"/>
        </w:rPr>
        <w:t xml:space="preserve"> ثم يمتد حتى يكون كالحرباء، ي</w:t>
      </w:r>
      <w:r w:rsidR="00824F2A" w:rsidRPr="005838A2">
        <w:rPr>
          <w:rFonts w:ascii="Amiri" w:hAnsi="Amiri" w:hint="cs"/>
          <w:color w:val="auto"/>
          <w:sz w:val="32"/>
          <w:szCs w:val="32"/>
          <w:rtl/>
          <w:lang w:bidi="ar-EG"/>
        </w:rPr>
        <w:t>تلون بلون المجتمع الذي يعيش فيه</w:t>
      </w:r>
      <w:r w:rsidR="002373E7" w:rsidRPr="005838A2">
        <w:rPr>
          <w:rFonts w:ascii="Amiri" w:hAnsi="Amiri" w:hint="cs"/>
          <w:color w:val="auto"/>
          <w:sz w:val="32"/>
          <w:szCs w:val="32"/>
          <w:rtl/>
          <w:lang w:bidi="ar-EG"/>
        </w:rPr>
        <w:t>.</w:t>
      </w:r>
    </w:p>
    <w:p w14:paraId="2A86B463" w14:textId="77777777" w:rsidR="008E47FF" w:rsidRPr="005838A2" w:rsidRDefault="00B765F6" w:rsidP="00103B4F">
      <w:pPr>
        <w:ind w:firstLine="0"/>
        <w:rPr>
          <w:rFonts w:ascii="Amiri" w:hAnsi="Amiri"/>
          <w:color w:val="auto"/>
          <w:sz w:val="32"/>
          <w:szCs w:val="32"/>
          <w:rtl/>
          <w:lang w:bidi="ar-EG"/>
        </w:rPr>
      </w:pPr>
      <w:r w:rsidRPr="005838A2">
        <w:rPr>
          <w:rFonts w:ascii="Amiri" w:hAnsi="Amiri" w:hint="cs"/>
          <w:color w:val="auto"/>
          <w:sz w:val="32"/>
          <w:szCs w:val="32"/>
          <w:rtl/>
          <w:lang w:bidi="ar-EG"/>
        </w:rPr>
        <w:t>وهو أشد ضررا</w:t>
      </w:r>
      <w:r w:rsidR="00103B4F" w:rsidRPr="005838A2">
        <w:rPr>
          <w:rFonts w:ascii="Amiri" w:hAnsi="Amiri" w:hint="cs"/>
          <w:color w:val="auto"/>
          <w:sz w:val="32"/>
          <w:szCs w:val="32"/>
          <w:rtl/>
          <w:lang w:bidi="ar-EG"/>
        </w:rPr>
        <w:t xml:space="preserve"> على الإسلام،</w:t>
      </w:r>
      <w:r w:rsidRPr="005838A2">
        <w:rPr>
          <w:rFonts w:ascii="Amiri" w:hAnsi="Amiri" w:hint="cs"/>
          <w:color w:val="auto"/>
          <w:sz w:val="32"/>
          <w:szCs w:val="32"/>
          <w:rtl/>
          <w:lang w:bidi="ar-EG"/>
        </w:rPr>
        <w:t xml:space="preserve"> وخطرا على</w:t>
      </w:r>
      <w:r w:rsidR="00103B4F" w:rsidRPr="005838A2">
        <w:rPr>
          <w:rFonts w:ascii="Amiri" w:hAnsi="Amiri" w:hint="cs"/>
          <w:color w:val="auto"/>
          <w:sz w:val="32"/>
          <w:szCs w:val="32"/>
          <w:rtl/>
          <w:lang w:bidi="ar-EG"/>
        </w:rPr>
        <w:t xml:space="preserve"> أهله م</w:t>
      </w:r>
      <w:r w:rsidRPr="005838A2">
        <w:rPr>
          <w:rFonts w:ascii="Amiri" w:hAnsi="Amiri" w:hint="cs"/>
          <w:color w:val="auto"/>
          <w:sz w:val="32"/>
          <w:szCs w:val="32"/>
          <w:rtl/>
          <w:lang w:bidi="ar-EG"/>
        </w:rPr>
        <w:t>ن العدو الظاهر؛ لذا يقول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Amiri" w:hAnsi="Amiri" w:hint="cs"/>
          <w:b/>
          <w:bCs/>
          <w:color w:val="auto"/>
          <w:sz w:val="32"/>
          <w:szCs w:val="32"/>
          <w:rtl/>
          <w:lang w:bidi="ar-EG"/>
        </w:rPr>
        <w:t>(</w:t>
      </w:r>
      <w:r w:rsidRPr="005838A2">
        <w:rPr>
          <w:rFonts w:ascii="Amiri" w:hAnsi="Amiri"/>
          <w:b/>
          <w:bCs/>
          <w:color w:val="auto"/>
          <w:sz w:val="32"/>
          <w:szCs w:val="32"/>
          <w:rtl/>
          <w:lang w:bidi="ar-EG"/>
        </w:rPr>
        <w:t>هم العدو فاحذرهم)</w:t>
      </w:r>
      <w:r w:rsidRPr="005838A2">
        <w:rPr>
          <w:rFonts w:ascii="Amiri" w:hAnsi="Amiri" w:hint="cs"/>
          <w:color w:val="auto"/>
          <w:sz w:val="32"/>
          <w:szCs w:val="32"/>
          <w:rtl/>
          <w:lang w:bidi="ar-EG"/>
        </w:rPr>
        <w:t xml:space="preserve">، فحصر العداوة للإسلام وأهله فيهم، بطريق تعريف الطرفين؛ لينبهنا على أن </w:t>
      </w:r>
      <w:r w:rsidRPr="005838A2">
        <w:rPr>
          <w:rFonts w:ascii="Amiri" w:hAnsi="Amiri"/>
          <w:color w:val="auto"/>
          <w:sz w:val="32"/>
          <w:szCs w:val="32"/>
          <w:rtl/>
          <w:lang w:bidi="ar-EG"/>
        </w:rPr>
        <w:t>عدو الداخل</w:t>
      </w:r>
      <w:r w:rsidRPr="005838A2">
        <w:rPr>
          <w:rFonts w:ascii="Amiri" w:hAnsi="Amiri" w:hint="cs"/>
          <w:color w:val="auto"/>
          <w:sz w:val="32"/>
          <w:szCs w:val="32"/>
          <w:rtl/>
          <w:lang w:bidi="ar-EG"/>
        </w:rPr>
        <w:t xml:space="preserve"> الخائن</w:t>
      </w:r>
      <w:r w:rsidRPr="005838A2">
        <w:rPr>
          <w:rFonts w:ascii="Amiri" w:hAnsi="Amiri"/>
          <w:color w:val="auto"/>
          <w:sz w:val="32"/>
          <w:szCs w:val="32"/>
          <w:rtl/>
          <w:lang w:bidi="ar-EG"/>
        </w:rPr>
        <w:t xml:space="preserve"> المتخفّي</w:t>
      </w:r>
      <w:r w:rsidR="00C54E26" w:rsidRPr="005838A2">
        <w:rPr>
          <w:rFonts w:ascii="Amiri" w:hAnsi="Amiri" w:hint="cs"/>
          <w:color w:val="auto"/>
          <w:sz w:val="32"/>
          <w:szCs w:val="32"/>
          <w:rtl/>
          <w:lang w:bidi="ar-EG"/>
        </w:rPr>
        <w:t xml:space="preserve"> المزدوج</w:t>
      </w:r>
      <w:r w:rsidRPr="005838A2">
        <w:rPr>
          <w:rFonts w:ascii="Amiri" w:hAnsi="Amiri" w:hint="cs"/>
          <w:color w:val="auto"/>
          <w:sz w:val="32"/>
          <w:szCs w:val="32"/>
          <w:rtl/>
          <w:lang w:bidi="ar-EG"/>
        </w:rPr>
        <w:t>، أشد ضراوة من العدو الظاهر</w:t>
      </w:r>
      <w:r w:rsidR="00B87297" w:rsidRPr="005838A2">
        <w:rPr>
          <w:rFonts w:ascii="Amiri" w:hAnsi="Amiri" w:hint="cs"/>
          <w:color w:val="auto"/>
          <w:sz w:val="32"/>
          <w:szCs w:val="32"/>
          <w:rtl/>
          <w:lang w:bidi="ar-EG"/>
        </w:rPr>
        <w:t>،</w:t>
      </w:r>
      <w:r w:rsidR="00C54E26" w:rsidRPr="005838A2">
        <w:rPr>
          <w:rFonts w:ascii="Amiri" w:hAnsi="Amiri" w:hint="cs"/>
          <w:color w:val="auto"/>
          <w:sz w:val="32"/>
          <w:szCs w:val="32"/>
          <w:rtl/>
          <w:lang w:bidi="ar-EG"/>
        </w:rPr>
        <w:t xml:space="preserve"> ذي الوجه الواحد</w:t>
      </w:r>
      <w:r w:rsidRPr="005838A2">
        <w:rPr>
          <w:rFonts w:ascii="Amiri" w:hAnsi="Amiri" w:hint="cs"/>
          <w:color w:val="auto"/>
          <w:sz w:val="32"/>
          <w:szCs w:val="32"/>
          <w:rtl/>
          <w:lang w:bidi="ar-EG"/>
        </w:rPr>
        <w:t>.</w:t>
      </w:r>
    </w:p>
    <w:p w14:paraId="0CC2F623" w14:textId="77777777" w:rsidR="004D2C15" w:rsidRPr="005838A2" w:rsidRDefault="004D2C15" w:rsidP="00881800">
      <w:pPr>
        <w:ind w:firstLine="0"/>
        <w:rPr>
          <w:rFonts w:ascii="Amiri" w:hAnsi="Amiri"/>
          <w:color w:val="auto"/>
          <w:sz w:val="32"/>
          <w:szCs w:val="32"/>
          <w:rtl/>
          <w:lang w:bidi="ar-EG"/>
        </w:rPr>
      </w:pPr>
      <w:r w:rsidRPr="005838A2">
        <w:rPr>
          <w:rFonts w:ascii="Amiri" w:hAnsi="Amiri" w:hint="cs"/>
          <w:b/>
          <w:bCs/>
          <w:color w:val="auto"/>
          <w:sz w:val="32"/>
          <w:szCs w:val="32"/>
          <w:rtl/>
          <w:lang w:bidi="ar-EG"/>
        </w:rPr>
        <w:t>وحين نتأمل السورة</w:t>
      </w:r>
      <w:r w:rsidRPr="005838A2">
        <w:rPr>
          <w:rFonts w:ascii="Amiri" w:hAnsi="Amiri" w:hint="cs"/>
          <w:color w:val="auto"/>
          <w:sz w:val="32"/>
          <w:szCs w:val="32"/>
          <w:rtl/>
          <w:lang w:bidi="ar-EG"/>
        </w:rPr>
        <w:t>: نجد أن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أبطل فيها بعضَ</w:t>
      </w:r>
      <w:r w:rsidR="0054799B" w:rsidRPr="005838A2">
        <w:rPr>
          <w:rFonts w:ascii="Amiri" w:hAnsi="Amiri" w:hint="cs"/>
          <w:color w:val="auto"/>
          <w:sz w:val="32"/>
          <w:szCs w:val="32"/>
          <w:rtl/>
          <w:lang w:bidi="ar-EG"/>
        </w:rPr>
        <w:t xml:space="preserve"> افتراءات المنافقين</w:t>
      </w:r>
      <w:r w:rsidR="002373E7" w:rsidRPr="005838A2">
        <w:rPr>
          <w:rFonts w:ascii="Amiri" w:hAnsi="Amiri" w:hint="cs"/>
          <w:color w:val="auto"/>
          <w:sz w:val="32"/>
          <w:szCs w:val="32"/>
          <w:rtl/>
          <w:lang w:bidi="ar-EG"/>
        </w:rPr>
        <w:t xml:space="preserve">، </w:t>
      </w:r>
      <w:r w:rsidR="00881800" w:rsidRPr="005838A2">
        <w:rPr>
          <w:rFonts w:ascii="Amiri" w:hAnsi="Amiri" w:hint="cs"/>
          <w:color w:val="auto"/>
          <w:sz w:val="32"/>
          <w:szCs w:val="32"/>
          <w:rtl/>
          <w:lang w:bidi="ar-EG"/>
        </w:rPr>
        <w:t>وفضح سرائرهم:</w:t>
      </w:r>
    </w:p>
    <w:p w14:paraId="2E694AB9" w14:textId="77777777" w:rsidR="00773152" w:rsidRPr="005838A2" w:rsidRDefault="00773152" w:rsidP="006435DF">
      <w:pPr>
        <w:ind w:firstLine="0"/>
        <w:rPr>
          <w:rFonts w:ascii="Amiri" w:hAnsi="Amiri"/>
          <w:color w:val="auto"/>
          <w:sz w:val="32"/>
          <w:szCs w:val="32"/>
          <w:rtl/>
          <w:lang w:bidi="ar-EG"/>
        </w:rPr>
      </w:pPr>
      <w:r w:rsidRPr="005838A2">
        <w:rPr>
          <w:rFonts w:ascii="Amiri" w:hAnsi="Amiri" w:hint="cs"/>
          <w:b/>
          <w:bCs/>
          <w:color w:val="auto"/>
          <w:sz w:val="32"/>
          <w:szCs w:val="32"/>
          <w:rtl/>
          <w:lang w:bidi="ar-EG"/>
        </w:rPr>
        <w:t>فأولها</w:t>
      </w:r>
      <w:r w:rsidR="007473AD" w:rsidRPr="005838A2">
        <w:rPr>
          <w:rFonts w:ascii="Amiri" w:hAnsi="Amiri" w:hint="cs"/>
          <w:b/>
          <w:bCs/>
          <w:color w:val="auto"/>
          <w:sz w:val="32"/>
          <w:szCs w:val="32"/>
          <w:rtl/>
          <w:lang w:bidi="ar-EG"/>
        </w:rPr>
        <w:t xml:space="preserve"> نزل تصديقا لزيد بن أرقم</w:t>
      </w:r>
      <w:r w:rsidR="00AD1646" w:rsidRPr="005838A2">
        <w:rPr>
          <w:rFonts w:ascii="Amiri" w:hAnsi="Amiri" w:hint="cs"/>
          <w:color w:val="auto"/>
          <w:sz w:val="32"/>
          <w:szCs w:val="32"/>
          <w:rtl/>
          <w:lang w:bidi="ar-EG"/>
        </w:rPr>
        <w:t xml:space="preserve">، لما أخبر النبي </w:t>
      </w:r>
      <w:r w:rsidR="00AD1646" w:rsidRPr="005838A2">
        <w:rPr>
          <w:rFonts w:ascii="Sakkal Majalla" w:hAnsi="Sakkal Majalla" w:cs="Sakkal Majalla" w:hint="cs"/>
          <w:color w:val="auto"/>
          <w:sz w:val="32"/>
          <w:szCs w:val="32"/>
          <w:rtl/>
          <w:lang w:bidi="ar-EG"/>
        </w:rPr>
        <w:t>ﷺ</w:t>
      </w:r>
      <w:r w:rsidR="00AD1646" w:rsidRPr="005838A2">
        <w:rPr>
          <w:rFonts w:ascii="Amiri" w:hAnsi="Amiri" w:hint="cs"/>
          <w:color w:val="auto"/>
          <w:sz w:val="32"/>
          <w:szCs w:val="32"/>
          <w:rtl/>
          <w:lang w:bidi="ar-EG"/>
        </w:rPr>
        <w:t xml:space="preserve"> بقول زعيم المنافقين: «سمن كلبك يأكلك! لئن رجعنا إلى المدينة ليخرجن الأعز منها الأذل»</w:t>
      </w:r>
      <w:r w:rsidRPr="005838A2">
        <w:rPr>
          <w:rFonts w:ascii="Amiri" w:hAnsi="Amiri" w:hint="cs"/>
          <w:color w:val="auto"/>
          <w:sz w:val="32"/>
          <w:szCs w:val="32"/>
          <w:rtl/>
          <w:lang w:bidi="ar-EG"/>
        </w:rPr>
        <w:t xml:space="preserve"> </w:t>
      </w:r>
      <w:r w:rsidR="00AD1646" w:rsidRPr="005838A2">
        <w:rPr>
          <w:rFonts w:ascii="Amiri" w:hAnsi="Amiri" w:hint="cs"/>
          <w:color w:val="auto"/>
          <w:sz w:val="32"/>
          <w:szCs w:val="32"/>
          <w:rtl/>
          <w:lang w:bidi="ar-EG"/>
        </w:rPr>
        <w:t xml:space="preserve">.. وكان ابن سلول قد حلف هو وأصحابه أنه ما قالها، فصدقه النبي </w:t>
      </w:r>
      <w:r w:rsidR="00AD1646" w:rsidRPr="005838A2">
        <w:rPr>
          <w:rFonts w:ascii="Sakkal Majalla" w:hAnsi="Sakkal Majalla" w:cs="Sakkal Majalla" w:hint="cs"/>
          <w:color w:val="auto"/>
          <w:sz w:val="32"/>
          <w:szCs w:val="32"/>
          <w:rtl/>
          <w:lang w:bidi="ar-EG"/>
        </w:rPr>
        <w:t>ﷺ</w:t>
      </w:r>
      <w:r w:rsidR="00AD1646" w:rsidRPr="005838A2">
        <w:rPr>
          <w:rFonts w:ascii="Amiri" w:hAnsi="Amiri" w:hint="cs"/>
          <w:color w:val="auto"/>
          <w:sz w:val="32"/>
          <w:szCs w:val="32"/>
          <w:rtl/>
          <w:lang w:bidi="ar-EG"/>
        </w:rPr>
        <w:t xml:space="preserve"> وكذب زيدًا.</w:t>
      </w:r>
      <w:r w:rsidR="009D17A0" w:rsidRPr="005838A2">
        <w:rPr>
          <w:rFonts w:ascii="Amiri" w:hAnsi="Amiri" w:hint="cs"/>
          <w:color w:val="auto"/>
          <w:sz w:val="32"/>
          <w:szCs w:val="32"/>
          <w:rtl/>
          <w:lang w:bidi="ar-EG"/>
        </w:rPr>
        <w:t xml:space="preserve"> فأنزل الله</w:t>
      </w:r>
      <w:r w:rsidR="00FA0222">
        <w:rPr>
          <w:rFonts w:ascii="Amiri" w:hAnsi="Amiri" w:hint="cs"/>
          <w:color w:val="auto"/>
          <w:sz w:val="32"/>
          <w:szCs w:val="32"/>
          <w:rtl/>
          <w:lang w:bidi="ar-EG"/>
        </w:rPr>
        <w:t xml:space="preserve"> - </w:t>
      </w:r>
      <w:r w:rsidR="009D17A0" w:rsidRPr="005838A2">
        <w:rPr>
          <w:rFonts w:ascii="Amiri" w:hAnsi="Amiri" w:hint="cs"/>
          <w:color w:val="auto"/>
          <w:sz w:val="32"/>
          <w:szCs w:val="32"/>
          <w:rtl/>
          <w:lang w:bidi="ar-EG"/>
        </w:rPr>
        <w:lastRenderedPageBreak/>
        <w:t xml:space="preserve">سبحانه </w:t>
      </w:r>
      <w:r w:rsidR="00FA0222">
        <w:rPr>
          <w:rFonts w:ascii="Amiri" w:hAnsi="Amiri" w:hint="cs"/>
          <w:color w:val="auto"/>
          <w:sz w:val="32"/>
          <w:szCs w:val="32"/>
          <w:rtl/>
          <w:lang w:bidi="ar-EG"/>
        </w:rPr>
        <w:t>-:</w:t>
      </w:r>
      <w:r w:rsidR="009D17A0" w:rsidRPr="005838A2">
        <w:rPr>
          <w:rFonts w:ascii="Amiri" w:hAnsi="Amiri" w:hint="cs"/>
          <w:color w:val="auto"/>
          <w:sz w:val="32"/>
          <w:szCs w:val="32"/>
          <w:rtl/>
          <w:lang w:bidi="ar-EG"/>
        </w:rPr>
        <w:t xml:space="preserve"> </w:t>
      </w:r>
      <w:r w:rsidR="009D17A0" w:rsidRPr="005838A2">
        <w:rPr>
          <w:rFonts w:ascii="Lotus Linotype" w:hAnsi="Lotus Linotype"/>
          <w:b/>
          <w:bCs/>
          <w:color w:val="auto"/>
          <w:sz w:val="32"/>
          <w:szCs w:val="32"/>
          <w:rtl/>
          <w:lang w:bidi="ar-EG"/>
        </w:rPr>
        <w:t>(</w:t>
      </w:r>
      <w:r w:rsidR="006435DF" w:rsidRPr="005838A2">
        <w:rPr>
          <w:rFonts w:ascii="Lotus Linotype" w:hAnsi="Lotus Linotype"/>
          <w:b/>
          <w:bCs/>
          <w:sz w:val="32"/>
          <w:szCs w:val="32"/>
          <w:rtl/>
          <w:lang w:eastAsia="en-US" w:bidi="ar-EG"/>
        </w:rPr>
        <w:t>إِذَا جَاءَكَ الْمُنَافِقُونَ قَالُوا نَشْهَدُ إِنَّكَ لَرَسُولُ اللَّهِ وَاللَّهُ يَعْلَمُ إِنَّكَ لَرَسُولُهُ وَاللَّهُ يَشْهَدُ إِنَّ الْمُنَافِقِينَ لَكَاذِبُونَ * اتَّخَذُوا أَيْمَانَهُمْ جُنَّةً فَصَدُّوا عَنْ سَبِيلِ اللَّهِ إِنَّهُمْ سَاءَ مَا كَانُوا يَعْمَلُونَ * ذَلِكَ بِأَنَّهُمْ آمَنُوا ثُمَّ كَفَرُوا فَطُبِعَ عَلَى قُلُوبِهِمْ فَهُمْ لَا يَفْقَهُونَ</w:t>
      </w:r>
      <w:r w:rsidR="009D17A0" w:rsidRPr="005838A2">
        <w:rPr>
          <w:rFonts w:ascii="Lotus Linotype" w:hAnsi="Lotus Linotype"/>
          <w:b/>
          <w:bCs/>
          <w:color w:val="auto"/>
          <w:sz w:val="32"/>
          <w:szCs w:val="32"/>
          <w:rtl/>
          <w:lang w:bidi="ar-EG"/>
        </w:rPr>
        <w:t>)</w:t>
      </w:r>
      <w:r w:rsidR="006435DF" w:rsidRPr="005838A2">
        <w:rPr>
          <w:rFonts w:ascii="Lotus Linotype" w:hAnsi="Lotus Linotype"/>
          <w:b/>
          <w:bCs/>
          <w:color w:val="auto"/>
          <w:sz w:val="32"/>
          <w:szCs w:val="32"/>
          <w:rtl/>
          <w:lang w:bidi="ar-EG"/>
        </w:rPr>
        <w:t>.</w:t>
      </w:r>
      <w:r w:rsidR="006435DF" w:rsidRPr="005838A2">
        <w:rPr>
          <w:rFonts w:ascii="Amiri" w:hAnsi="Amiri" w:hint="cs"/>
          <w:color w:val="auto"/>
          <w:sz w:val="32"/>
          <w:szCs w:val="32"/>
          <w:rtl/>
          <w:lang w:bidi="ar-EG"/>
        </w:rPr>
        <w:t xml:space="preserve"> فقال النبي </w:t>
      </w:r>
      <w:r w:rsidR="006435DF" w:rsidRPr="005838A2">
        <w:rPr>
          <w:rFonts w:ascii="Sakkal Majalla" w:hAnsi="Sakkal Majalla" w:cs="Sakkal Majalla" w:hint="cs"/>
          <w:color w:val="auto"/>
          <w:sz w:val="32"/>
          <w:szCs w:val="32"/>
          <w:rtl/>
          <w:lang w:bidi="ar-EG"/>
        </w:rPr>
        <w:t>ﷺ</w:t>
      </w:r>
      <w:r w:rsidR="006435DF" w:rsidRPr="005838A2">
        <w:rPr>
          <w:rFonts w:ascii="Amiri" w:hAnsi="Amiri" w:hint="cs"/>
          <w:color w:val="auto"/>
          <w:sz w:val="32"/>
          <w:szCs w:val="32"/>
          <w:rtl/>
          <w:lang w:bidi="ar-EG"/>
        </w:rPr>
        <w:t xml:space="preserve">: </w:t>
      </w:r>
      <w:r w:rsidR="006435DF" w:rsidRPr="005838A2">
        <w:rPr>
          <w:rFonts w:ascii="Amiri" w:hAnsi="Amiri" w:hint="cs"/>
          <w:b/>
          <w:bCs/>
          <w:color w:val="auto"/>
          <w:sz w:val="32"/>
          <w:szCs w:val="32"/>
          <w:rtl/>
          <w:lang w:bidi="ar-EG"/>
        </w:rPr>
        <w:t>«</w:t>
      </w:r>
      <w:r w:rsidR="006435DF" w:rsidRPr="005838A2">
        <w:rPr>
          <w:rFonts w:ascii="Amiri" w:hAnsi="Amiri" w:hint="eastAsia"/>
          <w:b/>
          <w:bCs/>
          <w:color w:val="auto"/>
          <w:sz w:val="32"/>
          <w:szCs w:val="32"/>
          <w:rtl/>
          <w:lang w:bidi="ar-EG"/>
        </w:rPr>
        <w:t>إن</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الله</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قد</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صدقك</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يا</w:t>
      </w:r>
      <w:r w:rsidR="006435DF" w:rsidRPr="005838A2">
        <w:rPr>
          <w:rFonts w:ascii="Amiri" w:hAnsi="Amiri" w:hint="cs"/>
          <w:b/>
          <w:bCs/>
          <w:color w:val="auto"/>
          <w:sz w:val="32"/>
          <w:szCs w:val="32"/>
          <w:rtl/>
          <w:lang w:bidi="ar-EG"/>
        </w:rPr>
        <w:t xml:space="preserve"> </w:t>
      </w:r>
      <w:r w:rsidR="006435DF" w:rsidRPr="005838A2">
        <w:rPr>
          <w:rFonts w:ascii="Amiri" w:hAnsi="Amiri" w:hint="eastAsia"/>
          <w:b/>
          <w:bCs/>
          <w:color w:val="auto"/>
          <w:sz w:val="32"/>
          <w:szCs w:val="32"/>
          <w:rtl/>
          <w:lang w:bidi="ar-EG"/>
        </w:rPr>
        <w:t>زيد</w:t>
      </w:r>
      <w:r w:rsidR="006435DF" w:rsidRPr="005838A2">
        <w:rPr>
          <w:rFonts w:ascii="Amiri" w:hAnsi="Amiri" w:hint="cs"/>
          <w:b/>
          <w:bCs/>
          <w:color w:val="auto"/>
          <w:sz w:val="32"/>
          <w:szCs w:val="32"/>
          <w:rtl/>
          <w:lang w:bidi="ar-EG"/>
        </w:rPr>
        <w:t>».</w:t>
      </w:r>
    </w:p>
    <w:p w14:paraId="186462EB" w14:textId="77777777" w:rsidR="002373E7" w:rsidRPr="005838A2" w:rsidRDefault="00F1445C" w:rsidP="002373E7">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وفضح </w:t>
      </w:r>
      <w:r w:rsidR="002373E7" w:rsidRPr="005838A2">
        <w:rPr>
          <w:rFonts w:ascii="Amiri" w:hAnsi="Amiri" w:hint="cs"/>
          <w:b/>
          <w:bCs/>
          <w:color w:val="auto"/>
          <w:sz w:val="32"/>
          <w:szCs w:val="32"/>
          <w:rtl/>
          <w:lang w:bidi="ar-EG"/>
        </w:rPr>
        <w:t xml:space="preserve">فيها </w:t>
      </w:r>
      <w:r w:rsidRPr="005838A2">
        <w:rPr>
          <w:rFonts w:ascii="Amiri" w:hAnsi="Amiri" w:hint="cs"/>
          <w:b/>
          <w:bCs/>
          <w:color w:val="auto"/>
          <w:sz w:val="32"/>
          <w:szCs w:val="32"/>
          <w:rtl/>
          <w:lang w:bidi="ar-EG"/>
        </w:rPr>
        <w:t>مكنوناتهم</w:t>
      </w:r>
      <w:r w:rsidRPr="005838A2">
        <w:rPr>
          <w:rFonts w:ascii="Amiri" w:hAnsi="Amiri" w:hint="cs"/>
          <w:color w:val="auto"/>
          <w:sz w:val="32"/>
          <w:szCs w:val="32"/>
          <w:rtl/>
          <w:lang w:bidi="ar-EG"/>
        </w:rPr>
        <w:t xml:space="preserve">، وما تكلموا به بعيدا عن مسامع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بقوله: </w:t>
      </w:r>
      <w:r w:rsidRPr="005838A2">
        <w:rPr>
          <w:rFonts w:ascii="Lotus Linotype" w:hAnsi="Lotus Linotype" w:hint="cs"/>
          <w:b/>
          <w:bCs/>
          <w:sz w:val="32"/>
          <w:szCs w:val="32"/>
          <w:rtl/>
          <w:lang w:eastAsia="en-US" w:bidi="ar-EG"/>
        </w:rPr>
        <w:t>(</w:t>
      </w:r>
      <w:r w:rsidRPr="005838A2">
        <w:rPr>
          <w:rFonts w:ascii="Lotus Linotype" w:hAnsi="Lotus Linotype" w:hint="eastAsia"/>
          <w:b/>
          <w:bCs/>
          <w:sz w:val="32"/>
          <w:szCs w:val="32"/>
          <w:rtl/>
          <w:lang w:eastAsia="en-US" w:bidi="ar-EG"/>
        </w:rPr>
        <w:t>هُمُ</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الَّذِينَ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يَقُولُونَ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تُنْفِقُوا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عَلَى</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مَنْ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عِنْدَ</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رَسُولِ</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حَتَّى</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يَنْفَضُّوا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خَزَائِنُ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السَّمَاوَاتِ</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وَالْأَرْضِ</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وَلَكِنَّ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الْمُنَافِقِينَ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يَفْقَهُونَ</w:t>
      </w:r>
      <w:r w:rsidRPr="005838A2">
        <w:rPr>
          <w:rFonts w:ascii="Lotus Linotype" w:hAnsi="Lotus Linotype" w:hint="cs"/>
          <w:b/>
          <w:bCs/>
          <w:sz w:val="32"/>
          <w:szCs w:val="32"/>
          <w:rtl/>
          <w:lang w:eastAsia="en-US" w:bidi="ar-EG"/>
        </w:rPr>
        <w:t xml:space="preserve"> *</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يَقُولُونَ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لَئِنْ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رَجَعْنَا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إِلَى</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الْمَدِينَةِ</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لَيُخْرِجَنَّ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الْأَعَزُّ</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مِنْهَا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الْأَذَلَّ</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الْعِزَّةُ</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وَلِرَسُولِهِ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وَلِلْمُؤْمِنِينَ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وَلَكِنَّ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الْمُنَافِقِينَ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يَعْلَمُونَ</w:t>
      </w:r>
      <w:r w:rsidRPr="005838A2">
        <w:rPr>
          <w:rFonts w:ascii="Lotus Linotype" w:hAnsi="Lotus Linotype" w:hint="cs"/>
          <w:b/>
          <w:bCs/>
          <w:sz w:val="32"/>
          <w:szCs w:val="32"/>
          <w:rtl/>
          <w:lang w:eastAsia="en-US" w:bidi="ar-EG"/>
        </w:rPr>
        <w:t>).</w:t>
      </w:r>
    </w:p>
    <w:p w14:paraId="5E337E54" w14:textId="77777777" w:rsidR="009F15AA" w:rsidRDefault="00C12ED6" w:rsidP="00B87297">
      <w:pPr>
        <w:ind w:firstLine="0"/>
        <w:rPr>
          <w:rFonts w:ascii="Amiri" w:hAnsi="Amiri"/>
          <w:color w:val="auto"/>
          <w:sz w:val="32"/>
          <w:szCs w:val="32"/>
          <w:rtl/>
          <w:lang w:bidi="ar-EG"/>
        </w:rPr>
      </w:pPr>
      <w:r w:rsidRPr="005838A2">
        <w:rPr>
          <w:rFonts w:ascii="Amiri" w:hAnsi="Amiri" w:hint="cs"/>
          <w:color w:val="auto"/>
          <w:sz w:val="32"/>
          <w:szCs w:val="32"/>
          <w:rtl/>
          <w:lang w:bidi="ar-EG"/>
        </w:rPr>
        <w:t>و</w:t>
      </w:r>
      <w:r w:rsidRPr="005838A2">
        <w:rPr>
          <w:rFonts w:ascii="Amiri" w:hAnsi="Amiri"/>
          <w:color w:val="auto"/>
          <w:sz w:val="32"/>
          <w:szCs w:val="32"/>
          <w:rtl/>
          <w:lang w:bidi="ar-EG"/>
        </w:rPr>
        <w:t>عدل عن الإضمار في</w:t>
      </w:r>
      <w:r w:rsidRPr="005838A2">
        <w:rPr>
          <w:rFonts w:ascii="Amiri" w:hAnsi="Amiri" w:hint="cs"/>
          <w:color w:val="auto"/>
          <w:sz w:val="32"/>
          <w:szCs w:val="32"/>
          <w:rtl/>
          <w:lang w:bidi="ar-EG"/>
        </w:rPr>
        <w:t xml:space="preserve"> </w:t>
      </w:r>
      <w:r w:rsidR="00B87297" w:rsidRPr="005838A2">
        <w:rPr>
          <w:rFonts w:ascii="Amiri" w:hAnsi="Amiri" w:hint="cs"/>
          <w:color w:val="auto"/>
          <w:sz w:val="32"/>
          <w:szCs w:val="32"/>
          <w:rtl/>
          <w:lang w:bidi="ar-EG"/>
        </w:rPr>
        <w:t>(</w:t>
      </w:r>
      <w:r w:rsidR="00B87297" w:rsidRPr="005838A2">
        <w:rPr>
          <w:rFonts w:ascii="Lotus Linotype" w:hAnsi="Lotus Linotype" w:hint="eastAsia"/>
          <w:b/>
          <w:bCs/>
          <w:sz w:val="32"/>
          <w:szCs w:val="32"/>
          <w:rtl/>
          <w:lang w:eastAsia="en-US" w:bidi="ar-EG"/>
        </w:rPr>
        <w:t>وَلَكِنَّ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الْمُنَافِقِينَ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لَا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يَفْقَهُونَ</w:t>
      </w:r>
      <w:r w:rsidR="00B87297" w:rsidRPr="005838A2">
        <w:rPr>
          <w:rFonts w:ascii="Amiri" w:hAnsi="Amiri" w:hint="cs"/>
          <w:color w:val="auto"/>
          <w:sz w:val="32"/>
          <w:szCs w:val="32"/>
          <w:rtl/>
          <w:lang w:bidi="ar-EG"/>
        </w:rPr>
        <w:t>)،</w:t>
      </w:r>
      <w:r w:rsidR="009F15AA" w:rsidRPr="005838A2">
        <w:rPr>
          <w:rFonts w:ascii="Amiri" w:hAnsi="Amiri" w:hint="cs"/>
          <w:color w:val="auto"/>
          <w:sz w:val="32"/>
          <w:szCs w:val="32"/>
          <w:rtl/>
          <w:lang w:bidi="ar-EG"/>
        </w:rPr>
        <w:t xml:space="preserve"> </w:t>
      </w:r>
      <w:r w:rsidR="00B87297" w:rsidRPr="005838A2">
        <w:rPr>
          <w:rFonts w:ascii="Amiri" w:hAnsi="Amiri" w:hint="cs"/>
          <w:color w:val="auto"/>
          <w:sz w:val="32"/>
          <w:szCs w:val="32"/>
          <w:rtl/>
          <w:lang w:bidi="ar-EG"/>
        </w:rPr>
        <w:t>(</w:t>
      </w:r>
      <w:r w:rsidR="00B87297" w:rsidRPr="005838A2">
        <w:rPr>
          <w:rFonts w:ascii="Lotus Linotype" w:hAnsi="Lotus Linotype" w:hint="eastAsia"/>
          <w:b/>
          <w:bCs/>
          <w:sz w:val="32"/>
          <w:szCs w:val="32"/>
          <w:rtl/>
          <w:lang w:eastAsia="en-US" w:bidi="ar-EG"/>
        </w:rPr>
        <w:t>وَلَكِنَّ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الْمُنَافِقِينَ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لَا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يَعْلَمُونَ</w:t>
      </w:r>
      <w:r w:rsidR="00B87297" w:rsidRPr="005838A2">
        <w:rPr>
          <w:rFonts w:ascii="Amiri" w:hAnsi="Amiri" w:hint="cs"/>
          <w:color w:val="auto"/>
          <w:sz w:val="32"/>
          <w:szCs w:val="32"/>
          <w:rtl/>
          <w:lang w:bidi="ar-EG"/>
        </w:rPr>
        <w:t>)</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فلم يقل</w:t>
      </w:r>
      <w:r w:rsidRPr="005838A2">
        <w:rPr>
          <w:rFonts w:ascii="Amiri" w:hAnsi="Amiri" w:hint="cs"/>
          <w:color w:val="auto"/>
          <w:sz w:val="32"/>
          <w:szCs w:val="32"/>
          <w:rtl/>
          <w:lang w:bidi="ar-EG"/>
        </w:rPr>
        <w:t>(</w:t>
      </w:r>
      <w:r w:rsidR="00B87297" w:rsidRPr="005838A2">
        <w:rPr>
          <w:rFonts w:ascii="Amiri" w:hAnsi="Amiri"/>
          <w:color w:val="auto"/>
          <w:sz w:val="32"/>
          <w:szCs w:val="32"/>
          <w:rtl/>
          <w:lang w:bidi="ar-EG"/>
        </w:rPr>
        <w:t>ولكنهم</w:t>
      </w:r>
      <w:r w:rsidRPr="005838A2">
        <w:rPr>
          <w:rFonts w:ascii="Amiri" w:hAnsi="Amiri" w:hint="cs"/>
          <w:color w:val="auto"/>
          <w:sz w:val="32"/>
          <w:szCs w:val="32"/>
          <w:rtl/>
          <w:lang w:bidi="ar-EG"/>
        </w:rPr>
        <w:t xml:space="preserve">)؛ </w:t>
      </w:r>
      <w:r w:rsidRPr="005838A2">
        <w:rPr>
          <w:rFonts w:ascii="Amiri" w:hAnsi="Amiri"/>
          <w:color w:val="auto"/>
          <w:sz w:val="32"/>
          <w:szCs w:val="32"/>
          <w:rtl/>
          <w:lang w:bidi="ar-EG"/>
        </w:rPr>
        <w:t>لتكون الجملة مستقلة الد</w:t>
      </w:r>
      <w:r w:rsidR="00B87297" w:rsidRPr="005838A2">
        <w:rPr>
          <w:rFonts w:ascii="Amiri" w:hAnsi="Amiri" w:hint="cs"/>
          <w:color w:val="auto"/>
          <w:sz w:val="32"/>
          <w:szCs w:val="32"/>
          <w:rtl/>
          <w:lang w:bidi="ar-EG"/>
        </w:rPr>
        <w:t>ِّ</w:t>
      </w:r>
      <w:r w:rsidRPr="005838A2">
        <w:rPr>
          <w:rFonts w:ascii="Amiri" w:hAnsi="Amiri"/>
          <w:color w:val="auto"/>
          <w:sz w:val="32"/>
          <w:szCs w:val="32"/>
          <w:rtl/>
          <w:lang w:bidi="ar-EG"/>
        </w:rPr>
        <w:t>لالة بذاتها</w:t>
      </w:r>
      <w:r w:rsidR="00B87297"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فتسير كالمثل</w:t>
      </w:r>
      <w:r w:rsidR="00FA0222">
        <w:rPr>
          <w:rFonts w:ascii="Amiri" w:hAnsi="Amiri" w:hint="cs"/>
          <w:color w:val="auto"/>
          <w:sz w:val="32"/>
          <w:szCs w:val="32"/>
          <w:rtl/>
          <w:lang w:bidi="ar-EG"/>
        </w:rPr>
        <w:t xml:space="preserve"> - كما قال الطاهر </w:t>
      </w:r>
      <w:r w:rsidR="00FA0222">
        <w:rPr>
          <w:rFonts w:ascii="Amiri" w:hAnsi="Amiri"/>
          <w:color w:val="auto"/>
          <w:sz w:val="32"/>
          <w:szCs w:val="32"/>
          <w:rtl/>
          <w:lang w:bidi="ar-EG"/>
        </w:rPr>
        <w:t>–</w:t>
      </w:r>
    </w:p>
    <w:p w14:paraId="788235C1" w14:textId="77777777" w:rsidR="00FA0222" w:rsidRPr="00FA0222" w:rsidRDefault="00FA0222" w:rsidP="00B87297">
      <w:pPr>
        <w:ind w:firstLine="0"/>
        <w:rPr>
          <w:rFonts w:ascii="Amiri" w:hAnsi="Amiri"/>
          <w:b/>
          <w:bCs/>
          <w:color w:val="0000FF"/>
          <w:sz w:val="32"/>
          <w:szCs w:val="32"/>
          <w:rtl/>
          <w:lang w:bidi="ar-EG"/>
        </w:rPr>
      </w:pPr>
    </w:p>
    <w:p w14:paraId="365513C4" w14:textId="77777777" w:rsidR="00B262D2" w:rsidRPr="00FA0222" w:rsidRDefault="0054799B" w:rsidP="00B262D2">
      <w:pPr>
        <w:ind w:firstLine="0"/>
        <w:rPr>
          <w:rFonts w:ascii="Amiri" w:hAnsi="Amiri"/>
          <w:b/>
          <w:bCs/>
          <w:color w:val="0000FF"/>
          <w:sz w:val="32"/>
          <w:szCs w:val="32"/>
          <w:rtl/>
          <w:lang w:bidi="ar-EG"/>
        </w:rPr>
      </w:pPr>
      <w:r w:rsidRPr="00FA0222">
        <w:rPr>
          <w:rFonts w:ascii="Amiri" w:hAnsi="Amiri" w:hint="cs"/>
          <w:b/>
          <w:bCs/>
          <w:color w:val="0000FF"/>
          <w:sz w:val="32"/>
          <w:szCs w:val="32"/>
          <w:rtl/>
          <w:lang w:bidi="ar-EG"/>
        </w:rPr>
        <w:t>و</w:t>
      </w:r>
      <w:r w:rsidR="002373E7" w:rsidRPr="00FA0222">
        <w:rPr>
          <w:rFonts w:ascii="Amiri" w:hAnsi="Amiri" w:hint="cs"/>
          <w:b/>
          <w:bCs/>
          <w:color w:val="0000FF"/>
          <w:sz w:val="32"/>
          <w:szCs w:val="32"/>
          <w:rtl/>
          <w:lang w:bidi="ar-EG"/>
        </w:rPr>
        <w:t xml:space="preserve">قد </w:t>
      </w:r>
      <w:r w:rsidRPr="00FA0222">
        <w:rPr>
          <w:rFonts w:ascii="Amiri" w:hAnsi="Amiri" w:hint="cs"/>
          <w:b/>
          <w:bCs/>
          <w:color w:val="0000FF"/>
          <w:sz w:val="32"/>
          <w:szCs w:val="32"/>
          <w:rtl/>
          <w:lang w:bidi="ar-EG"/>
        </w:rPr>
        <w:t>حدَّدَ</w:t>
      </w:r>
      <w:r w:rsidR="009F15AA" w:rsidRPr="00FA0222">
        <w:rPr>
          <w:rFonts w:ascii="Amiri" w:hAnsi="Amiri" w:hint="cs"/>
          <w:b/>
          <w:bCs/>
          <w:color w:val="0000FF"/>
          <w:sz w:val="32"/>
          <w:szCs w:val="32"/>
          <w:rtl/>
          <w:lang w:bidi="ar-EG"/>
        </w:rPr>
        <w:t xml:space="preserve"> ربنا الخبير بعباده،</w:t>
      </w:r>
      <w:r w:rsidRPr="00FA0222">
        <w:rPr>
          <w:rFonts w:ascii="Amiri" w:hAnsi="Amiri" w:hint="cs"/>
          <w:b/>
          <w:bCs/>
          <w:color w:val="0000FF"/>
          <w:sz w:val="32"/>
          <w:szCs w:val="32"/>
          <w:rtl/>
          <w:lang w:bidi="ar-EG"/>
        </w:rPr>
        <w:t xml:space="preserve"> في</w:t>
      </w:r>
      <w:r w:rsidR="009F15AA" w:rsidRPr="00FA0222">
        <w:rPr>
          <w:rFonts w:ascii="Amiri" w:hAnsi="Amiri" w:hint="cs"/>
          <w:b/>
          <w:bCs/>
          <w:color w:val="0000FF"/>
          <w:sz w:val="32"/>
          <w:szCs w:val="32"/>
          <w:rtl/>
          <w:lang w:bidi="ar-EG"/>
        </w:rPr>
        <w:t xml:space="preserve"> السورة </w:t>
      </w:r>
      <w:r w:rsidR="002373E7" w:rsidRPr="00FA0222">
        <w:rPr>
          <w:rFonts w:ascii="Amiri" w:hAnsi="Amiri" w:hint="cs"/>
          <w:b/>
          <w:bCs/>
          <w:color w:val="0000FF"/>
          <w:sz w:val="32"/>
          <w:szCs w:val="32"/>
          <w:rtl/>
          <w:lang w:bidi="ar-EG"/>
        </w:rPr>
        <w:t xml:space="preserve">بعض </w:t>
      </w:r>
      <w:r w:rsidRPr="00FA0222">
        <w:rPr>
          <w:rFonts w:ascii="Amiri" w:hAnsi="Amiri" w:hint="cs"/>
          <w:b/>
          <w:bCs/>
          <w:color w:val="0000FF"/>
          <w:sz w:val="32"/>
          <w:szCs w:val="32"/>
          <w:rtl/>
          <w:lang w:bidi="ar-EG"/>
        </w:rPr>
        <w:t>ال</w:t>
      </w:r>
      <w:r w:rsidR="009F15AA" w:rsidRPr="00FA0222">
        <w:rPr>
          <w:rFonts w:ascii="Amiri" w:hAnsi="Amiri" w:hint="cs"/>
          <w:b/>
          <w:bCs/>
          <w:color w:val="0000FF"/>
          <w:sz w:val="32"/>
          <w:szCs w:val="32"/>
          <w:rtl/>
          <w:lang w:bidi="ar-EG"/>
        </w:rPr>
        <w:t>م</w:t>
      </w:r>
      <w:r w:rsidR="00B262D2" w:rsidRPr="00FA0222">
        <w:rPr>
          <w:rFonts w:ascii="Amiri" w:hAnsi="Amiri" w:hint="cs"/>
          <w:b/>
          <w:bCs/>
          <w:color w:val="0000FF"/>
          <w:sz w:val="32"/>
          <w:szCs w:val="32"/>
          <w:rtl/>
          <w:lang w:bidi="ar-EG"/>
        </w:rPr>
        <w:t xml:space="preserve">عالم الرئيسة </w:t>
      </w:r>
      <w:r w:rsidR="00537580" w:rsidRPr="00FA0222">
        <w:rPr>
          <w:rFonts w:ascii="Amiri" w:hAnsi="Amiri" w:hint="cs"/>
          <w:b/>
          <w:bCs/>
          <w:color w:val="0000FF"/>
          <w:sz w:val="32"/>
          <w:szCs w:val="32"/>
          <w:rtl/>
          <w:lang w:bidi="ar-EG"/>
        </w:rPr>
        <w:t>لشخصية المنافق</w:t>
      </w:r>
      <w:r w:rsidR="009F15AA" w:rsidRPr="00FA0222">
        <w:rPr>
          <w:rFonts w:ascii="Amiri" w:hAnsi="Amiri" w:hint="cs"/>
          <w:b/>
          <w:bCs/>
          <w:color w:val="0000FF"/>
          <w:sz w:val="32"/>
          <w:szCs w:val="32"/>
          <w:rtl/>
          <w:lang w:bidi="ar-EG"/>
        </w:rPr>
        <w:t>:</w:t>
      </w:r>
    </w:p>
    <w:p w14:paraId="78E41A58" w14:textId="77777777" w:rsidR="00B262D2" w:rsidRPr="00FA0222" w:rsidRDefault="00537580" w:rsidP="00B262D2">
      <w:pPr>
        <w:ind w:firstLine="0"/>
        <w:rPr>
          <w:rFonts w:ascii="Amiri" w:hAnsi="Amiri"/>
          <w:b/>
          <w:bCs/>
          <w:color w:val="C00000"/>
          <w:sz w:val="32"/>
          <w:szCs w:val="32"/>
          <w:rtl/>
          <w:lang w:bidi="ar-EG"/>
        </w:rPr>
      </w:pPr>
      <w:r w:rsidRPr="00FA0222">
        <w:rPr>
          <w:rFonts w:ascii="Lotus Linotype" w:hAnsi="Lotus Linotype" w:hint="cs"/>
          <w:b/>
          <w:bCs/>
          <w:color w:val="C00000"/>
          <w:sz w:val="32"/>
          <w:szCs w:val="32"/>
          <w:rtl/>
          <w:lang w:bidi="ar-EG"/>
        </w:rPr>
        <w:t>الأول:</w:t>
      </w:r>
      <w:r w:rsidR="00B16618" w:rsidRPr="00FA0222">
        <w:rPr>
          <w:rFonts w:ascii="Lotus Linotype" w:hAnsi="Lotus Linotype" w:hint="cs"/>
          <w:b/>
          <w:bCs/>
          <w:color w:val="C00000"/>
          <w:sz w:val="32"/>
          <w:szCs w:val="32"/>
          <w:rtl/>
          <w:lang w:bidi="ar-EG"/>
        </w:rPr>
        <w:t xml:space="preserve"> الكذب الدائم، واتخاذ اليمين جنة.</w:t>
      </w:r>
    </w:p>
    <w:p w14:paraId="61D3A17F" w14:textId="77777777" w:rsidR="00B16618" w:rsidRPr="005838A2" w:rsidRDefault="002373E7" w:rsidP="00B87297">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في </w:t>
      </w:r>
      <w:r w:rsidR="004B7DE7" w:rsidRPr="005838A2">
        <w:rPr>
          <w:rFonts w:ascii="Amiri" w:hAnsi="Amiri" w:hint="cs"/>
          <w:color w:val="auto"/>
          <w:sz w:val="32"/>
          <w:szCs w:val="32"/>
          <w:rtl/>
          <w:lang w:bidi="ar-EG"/>
        </w:rPr>
        <w:t>السورة</w:t>
      </w:r>
      <w:r w:rsidR="004B7DE7" w:rsidRPr="005838A2">
        <w:rPr>
          <w:rFonts w:ascii="Amiri" w:hAnsi="Amiri" w:hint="cs"/>
          <w:b/>
          <w:bCs/>
          <w:color w:val="auto"/>
          <w:sz w:val="32"/>
          <w:szCs w:val="32"/>
          <w:rtl/>
          <w:lang w:bidi="ar-EG"/>
        </w:rPr>
        <w:t xml:space="preserve">: </w:t>
      </w:r>
      <w:r w:rsidR="00B87297" w:rsidRPr="005838A2">
        <w:rPr>
          <w:rFonts w:ascii="Lotus Linotype" w:hAnsi="Lotus Linotype" w:hint="cs"/>
          <w:b/>
          <w:bCs/>
          <w:sz w:val="32"/>
          <w:szCs w:val="32"/>
          <w:rtl/>
          <w:lang w:eastAsia="en-US" w:bidi="ar-EG"/>
        </w:rPr>
        <w:t>(</w:t>
      </w:r>
      <w:r w:rsidR="00B87297" w:rsidRPr="005838A2">
        <w:rPr>
          <w:rFonts w:ascii="Lotus Linotype" w:hAnsi="Lotus Linotype" w:hint="eastAsia"/>
          <w:b/>
          <w:bCs/>
          <w:sz w:val="32"/>
          <w:szCs w:val="32"/>
          <w:rtl/>
          <w:lang w:eastAsia="en-US" w:bidi="ar-EG"/>
        </w:rPr>
        <w:t>وَاللَّهُ</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يَشْهَدُ</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إِنَّ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الْمُنَافِقِينَ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لَكَاذِبُونَ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cs"/>
          <w:b/>
          <w:bCs/>
          <w:sz w:val="32"/>
          <w:szCs w:val="32"/>
          <w:rtl/>
          <w:lang w:eastAsia="en-US" w:bidi="ar-EG"/>
        </w:rPr>
        <w:t>*</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اتَّخَذُوا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أَيْمَانَهُمْ</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جُنَّةً</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فَصَدُّوا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عَنْ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سَبِيلِ</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اللَّهِ</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إِنَّهُمْ</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سَاءَ</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مَا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كَانُوا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يَعْمَلُونَ</w:t>
      </w:r>
      <w:r w:rsidR="00B87297" w:rsidRPr="005838A2">
        <w:rPr>
          <w:rFonts w:ascii="Lotus Linotype" w:hAnsi="Lotus Linotype" w:hint="cs"/>
          <w:b/>
          <w:bCs/>
          <w:sz w:val="32"/>
          <w:szCs w:val="32"/>
          <w:rtl/>
          <w:lang w:eastAsia="en-US" w:bidi="ar-EG"/>
        </w:rPr>
        <w:t>).</w:t>
      </w:r>
    </w:p>
    <w:p w14:paraId="0EE764F9" w14:textId="77777777" w:rsidR="00B87297" w:rsidRPr="005838A2" w:rsidRDefault="00D845DC" w:rsidP="00B87297">
      <w:pPr>
        <w:ind w:firstLine="0"/>
        <w:rPr>
          <w:rFonts w:ascii="Amiri" w:hAnsi="Amiri"/>
          <w:b/>
          <w:bCs/>
          <w:color w:val="auto"/>
          <w:sz w:val="32"/>
          <w:szCs w:val="32"/>
          <w:rtl/>
          <w:lang w:bidi="ar-EG"/>
        </w:rPr>
      </w:pPr>
      <w:r w:rsidRPr="005838A2">
        <w:rPr>
          <w:rFonts w:ascii="Amiri" w:hAnsi="Amiri" w:hint="cs"/>
          <w:color w:val="auto"/>
          <w:sz w:val="32"/>
          <w:szCs w:val="32"/>
          <w:rtl/>
          <w:lang w:bidi="ar-EG"/>
        </w:rPr>
        <w:t>ودونك ما فعله عبد الله بن أبي</w:t>
      </w:r>
      <w:r w:rsidR="00B87297" w:rsidRPr="005838A2">
        <w:rPr>
          <w:rFonts w:ascii="Amiri" w:hAnsi="Amiri" w:hint="cs"/>
          <w:color w:val="auto"/>
          <w:sz w:val="32"/>
          <w:szCs w:val="32"/>
          <w:rtl/>
          <w:lang w:bidi="ar-EG"/>
        </w:rPr>
        <w:t>ٍّ</w:t>
      </w:r>
      <w:r w:rsidR="002373E7" w:rsidRPr="005838A2">
        <w:rPr>
          <w:rFonts w:ascii="Amiri" w:hAnsi="Amiri" w:hint="cs"/>
          <w:color w:val="auto"/>
          <w:sz w:val="32"/>
          <w:szCs w:val="32"/>
          <w:rtl/>
          <w:lang w:bidi="ar-EG"/>
        </w:rPr>
        <w:t xml:space="preserve"> في هذه الغزوة، حين تفو</w:t>
      </w:r>
      <w:r w:rsidR="00B87297" w:rsidRPr="005838A2">
        <w:rPr>
          <w:rFonts w:ascii="Amiri" w:hAnsi="Amiri" w:hint="cs"/>
          <w:color w:val="auto"/>
          <w:sz w:val="32"/>
          <w:szCs w:val="32"/>
          <w:rtl/>
          <w:lang w:bidi="ar-EG"/>
        </w:rPr>
        <w:t>َّ</w:t>
      </w:r>
      <w:r w:rsidR="002373E7" w:rsidRPr="005838A2">
        <w:rPr>
          <w:rFonts w:ascii="Amiri" w:hAnsi="Amiri" w:hint="cs"/>
          <w:color w:val="auto"/>
          <w:sz w:val="32"/>
          <w:szCs w:val="32"/>
          <w:rtl/>
          <w:lang w:bidi="ar-EG"/>
        </w:rPr>
        <w:t>ه بالعفن</w:t>
      </w:r>
      <w:r w:rsidRPr="005838A2">
        <w:rPr>
          <w:rFonts w:ascii="Amiri" w:hAnsi="Amiri" w:hint="cs"/>
          <w:color w:val="auto"/>
          <w:sz w:val="32"/>
          <w:szCs w:val="32"/>
          <w:rtl/>
          <w:lang w:bidi="ar-EG"/>
        </w:rPr>
        <w:t>، ثم أقسم أنه ما قال شيئا.</w:t>
      </w:r>
      <w:r w:rsidR="002373E7" w:rsidRPr="005838A2">
        <w:rPr>
          <w:rFonts w:ascii="Amiri" w:hAnsi="Amiri" w:hint="cs"/>
          <w:color w:val="auto"/>
          <w:sz w:val="32"/>
          <w:szCs w:val="32"/>
          <w:rtl/>
          <w:lang w:bidi="ar-EG"/>
        </w:rPr>
        <w:t xml:space="preserve"> </w:t>
      </w:r>
      <w:r w:rsidR="00B87297" w:rsidRPr="005838A2">
        <w:rPr>
          <w:rFonts w:ascii="Amiri" w:hAnsi="Amiri" w:hint="cs"/>
          <w:color w:val="auto"/>
          <w:sz w:val="32"/>
          <w:szCs w:val="32"/>
          <w:rtl/>
          <w:lang w:bidi="ar-EG"/>
        </w:rPr>
        <w:t xml:space="preserve">وهذا ديدنهم. ويقولون في المثل العامي: </w:t>
      </w:r>
      <w:r w:rsidR="00B87297" w:rsidRPr="005838A2">
        <w:rPr>
          <w:rFonts w:ascii="Amiri" w:hAnsi="Amiri" w:hint="cs"/>
          <w:b/>
          <w:bCs/>
          <w:color w:val="auto"/>
          <w:sz w:val="32"/>
          <w:szCs w:val="32"/>
          <w:rtl/>
          <w:lang w:bidi="ar-EG"/>
        </w:rPr>
        <w:t>لا يحلف إلا كذاب!</w:t>
      </w:r>
    </w:p>
    <w:p w14:paraId="5E196425" w14:textId="77777777" w:rsidR="00414BD3" w:rsidRPr="005838A2" w:rsidRDefault="00366804" w:rsidP="002373E7">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فحين تتأمل القرآن الكريم </w:t>
      </w:r>
      <w:r w:rsidR="00414BD3" w:rsidRPr="005838A2">
        <w:rPr>
          <w:rFonts w:ascii="Amiri" w:hAnsi="Amiri" w:hint="cs"/>
          <w:color w:val="auto"/>
          <w:sz w:val="32"/>
          <w:szCs w:val="32"/>
          <w:rtl/>
          <w:lang w:bidi="ar-EG"/>
        </w:rPr>
        <w:t>تجد أن الحلف في القرآن الكريم</w:t>
      </w:r>
      <w:r w:rsidR="002373E7" w:rsidRPr="005838A2">
        <w:rPr>
          <w:rFonts w:ascii="Amiri" w:hAnsi="Amiri" w:hint="cs"/>
          <w:color w:val="auto"/>
          <w:sz w:val="32"/>
          <w:szCs w:val="32"/>
          <w:rtl/>
          <w:lang w:bidi="ar-EG"/>
        </w:rPr>
        <w:t xml:space="preserve"> في كثير من المواضع،</w:t>
      </w:r>
      <w:r w:rsidR="00414BD3" w:rsidRPr="005838A2">
        <w:rPr>
          <w:rFonts w:ascii="Amiri" w:hAnsi="Amiri" w:hint="cs"/>
          <w:color w:val="auto"/>
          <w:sz w:val="32"/>
          <w:szCs w:val="32"/>
          <w:rtl/>
          <w:lang w:bidi="ar-EG"/>
        </w:rPr>
        <w:t xml:space="preserve"> غير منسوب إلا إليهم، ثم إلى الكافرين على قلة.</w:t>
      </w:r>
    </w:p>
    <w:p w14:paraId="0F23C86B" w14:textId="77777777" w:rsidR="00B87297" w:rsidRPr="005838A2" w:rsidRDefault="0047382B" w:rsidP="00B87297">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ومن ذلك: </w:t>
      </w:r>
      <w:r w:rsidR="00414BD3" w:rsidRPr="005838A2">
        <w:rPr>
          <w:rFonts w:ascii="Amiri" w:hAnsi="Amiri" w:hint="cs"/>
          <w:color w:val="auto"/>
          <w:sz w:val="32"/>
          <w:szCs w:val="32"/>
          <w:rtl/>
          <w:lang w:bidi="ar-EG"/>
        </w:rPr>
        <w:t>ق</w:t>
      </w:r>
      <w:r w:rsidRPr="005838A2">
        <w:rPr>
          <w:rFonts w:ascii="Amiri" w:hAnsi="Amiri" w:hint="cs"/>
          <w:color w:val="auto"/>
          <w:sz w:val="32"/>
          <w:szCs w:val="32"/>
          <w:rtl/>
          <w:lang w:bidi="ar-EG"/>
        </w:rPr>
        <w:t>و</w:t>
      </w:r>
      <w:r w:rsidR="00414BD3" w:rsidRPr="005838A2">
        <w:rPr>
          <w:rFonts w:ascii="Amiri" w:hAnsi="Amiri" w:hint="cs"/>
          <w:color w:val="auto"/>
          <w:sz w:val="32"/>
          <w:szCs w:val="32"/>
          <w:rtl/>
          <w:lang w:bidi="ar-EG"/>
        </w:rPr>
        <w:t>ل</w:t>
      </w:r>
      <w:r w:rsidRPr="005838A2">
        <w:rPr>
          <w:rFonts w:ascii="Amiri" w:hAnsi="Amiri" w:hint="cs"/>
          <w:color w:val="auto"/>
          <w:sz w:val="32"/>
          <w:szCs w:val="32"/>
          <w:rtl/>
          <w:lang w:bidi="ar-EG"/>
        </w:rPr>
        <w:t>ه</w:t>
      </w:r>
      <w:r w:rsidR="00FA0222">
        <w:rPr>
          <w:rFonts w:ascii="Amiri" w:hAnsi="Amiri" w:hint="cs"/>
          <w:color w:val="auto"/>
          <w:sz w:val="32"/>
          <w:szCs w:val="32"/>
          <w:rtl/>
          <w:lang w:bidi="ar-EG"/>
        </w:rPr>
        <w:t xml:space="preserve"> - </w:t>
      </w:r>
      <w:r w:rsidR="00414BD3"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00414BD3" w:rsidRPr="005838A2">
        <w:rPr>
          <w:rFonts w:ascii="Amiri" w:hAnsi="Amiri" w:hint="cs"/>
          <w:color w:val="auto"/>
          <w:sz w:val="32"/>
          <w:szCs w:val="32"/>
          <w:rtl/>
          <w:lang w:bidi="ar-EG"/>
        </w:rPr>
        <w:t xml:space="preserve">في </w:t>
      </w:r>
      <w:r w:rsidR="00D845DC" w:rsidRPr="005838A2">
        <w:rPr>
          <w:rFonts w:ascii="Amiri" w:hAnsi="Amiri" w:hint="cs"/>
          <w:color w:val="auto"/>
          <w:sz w:val="32"/>
          <w:szCs w:val="32"/>
          <w:rtl/>
          <w:lang w:bidi="ar-EG"/>
        </w:rPr>
        <w:t xml:space="preserve">سورة </w:t>
      </w:r>
      <w:r w:rsidR="00414BD3" w:rsidRPr="005838A2">
        <w:rPr>
          <w:rFonts w:ascii="Amiri" w:hAnsi="Amiri" w:hint="cs"/>
          <w:color w:val="auto"/>
          <w:sz w:val="32"/>
          <w:szCs w:val="32"/>
          <w:rtl/>
          <w:lang w:bidi="ar-EG"/>
        </w:rPr>
        <w:t>النساء</w:t>
      </w:r>
      <w:r w:rsidR="00D845DC" w:rsidRPr="005838A2">
        <w:rPr>
          <w:rFonts w:ascii="Amiri" w:hAnsi="Amiri" w:hint="cs"/>
          <w:color w:val="auto"/>
          <w:sz w:val="32"/>
          <w:szCs w:val="32"/>
          <w:rtl/>
          <w:lang w:bidi="ar-EG"/>
        </w:rPr>
        <w:t xml:space="preserve">: </w:t>
      </w:r>
      <w:r w:rsidR="00D845DC" w:rsidRPr="005838A2">
        <w:rPr>
          <w:rFonts w:ascii="Lotus Linotype" w:hAnsi="Lotus Linotype"/>
          <w:b/>
          <w:bCs/>
          <w:color w:val="auto"/>
          <w:sz w:val="32"/>
          <w:szCs w:val="32"/>
          <w:rtl/>
          <w:lang w:bidi="ar-EG"/>
        </w:rPr>
        <w:t>(</w:t>
      </w:r>
      <w:r w:rsidR="00414BD3" w:rsidRPr="005838A2">
        <w:rPr>
          <w:rFonts w:ascii="Lotus Linotype" w:hAnsi="Lotus Linotype"/>
          <w:b/>
          <w:bCs/>
          <w:color w:val="auto"/>
          <w:sz w:val="32"/>
          <w:szCs w:val="32"/>
          <w:rtl/>
          <w:lang w:bidi="ar-EG"/>
        </w:rPr>
        <w:t xml:space="preserve">وَإِذَا قِيلَ لَهُمْ تَعَالَوْا إِلَى مَا أَنْزَلَ اللَّهُ وَإِلَى الرَّسُولِ رَأَيْتَ الْمُنَافِقِينَ يَصُدُّونَ عَنْكَ صُدُودًا </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b/>
          <w:bCs/>
          <w:color w:val="auto"/>
          <w:sz w:val="32"/>
          <w:szCs w:val="32"/>
          <w:rtl/>
          <w:lang w:bidi="ar-EG"/>
        </w:rPr>
        <w:t xml:space="preserve">فَكَيْفَ إِذَا أَصَابَتْهُمْ مُصِيبَةٌ بِمَا قَدَّمَتْ أَيْدِيهِمْ ثُمَّ جَاءُوكَ يَحْلِفُونَ بِاللَّهِ إِنْ أَرَدْنَا إِلَّا إِحْسَانًا وَتَوْفِيقًا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أُولَئِكَ </w:t>
      </w:r>
      <w:r w:rsidR="00414BD3" w:rsidRPr="005838A2">
        <w:rPr>
          <w:rFonts w:ascii="Lotus Linotype" w:hAnsi="Lotus Linotype"/>
          <w:b/>
          <w:bCs/>
          <w:color w:val="auto"/>
          <w:sz w:val="32"/>
          <w:szCs w:val="32"/>
          <w:rtl/>
          <w:lang w:bidi="ar-EG"/>
        </w:rPr>
        <w:lastRenderedPageBreak/>
        <w:t>الَّذِينَ يَعْلَمُ اللَّهُ مَا فِي قُلُوبِهِمْ فَأَعْرِضْ عَنْهُمْ وَعِظْهُمْ وَقُلْ لَهُمْ فِي أَنْفُسِهِمْ قَوْلًا بَلِيغًا</w:t>
      </w:r>
      <w:r w:rsidR="00D845DC" w:rsidRPr="005838A2">
        <w:rPr>
          <w:rFonts w:ascii="Lotus Linotype" w:hAnsi="Lotus Linotype"/>
          <w:b/>
          <w:bCs/>
          <w:color w:val="auto"/>
          <w:sz w:val="32"/>
          <w:szCs w:val="32"/>
          <w:rtl/>
          <w:lang w:bidi="ar-EG"/>
        </w:rPr>
        <w:t>).</w:t>
      </w:r>
    </w:p>
    <w:p w14:paraId="6ACC76B4" w14:textId="77777777" w:rsidR="00B87297" w:rsidRPr="005838A2" w:rsidRDefault="00414BD3" w:rsidP="00B87297">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وقال في سورة التوبة: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لِيُرْضُوكُمْ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وَرَسُولُهُ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أَحَقُّ</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يُرْضُوهُ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كَانُوا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مُؤْمِنِينَ</w:t>
      </w:r>
      <w:r w:rsidRPr="005838A2">
        <w:rPr>
          <w:rFonts w:ascii="Lotus Linotype" w:hAnsi="Lotus Linotype" w:hint="cs"/>
          <w:b/>
          <w:bCs/>
          <w:color w:val="auto"/>
          <w:sz w:val="32"/>
          <w:szCs w:val="32"/>
          <w:rtl/>
          <w:lang w:bidi="ar-EG"/>
        </w:rPr>
        <w:t>)</w:t>
      </w:r>
      <w:r w:rsidR="00B87297"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يَا</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أَيُّهَا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النَّبِيُّ</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جَاهِدِ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الْكُفَّارَ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وَالْمُنَافِقِينَ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وَاغْلُظْ</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عَلَيْهِمْ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وَمَأْوَاهُمْ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جَهَنَّمُ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وَبِئْسَ</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الْمَصِيرُ</w:t>
      </w:r>
      <w:r w:rsidRPr="005838A2">
        <w:rPr>
          <w:rFonts w:ascii="Lotus Linotype" w:hAnsi="Lotus Linotype"/>
          <w:b/>
          <w:b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قَالُوا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وَلَقَدْ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قَالُوا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كَلِمَةَ</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الْكُفْرِ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وَكَفَرُوا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بَعْدَ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إِسْلَامِهِمْ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وَهَمُّوا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يَنَالُوا</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سَيَحْلِفُونَ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إِذَا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انْقَلَبْتُمْ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إِلَيْهِمْ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لِتُعْرِضُوا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فَأَعْرِضُوا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رِجْسٌ</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وَمَأْوَاهُمْ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جَهَنَّمُ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جَزَاءً</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كَانُوا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يَكْسِبُونَ</w:t>
      </w:r>
      <w:r w:rsidR="004B7DE7" w:rsidRPr="005838A2">
        <w:rPr>
          <w:rFonts w:ascii="Lotus Linotype" w:hAnsi="Lotus Linotype" w:hint="cs"/>
          <w:b/>
          <w:bCs/>
          <w:color w:val="auto"/>
          <w:sz w:val="32"/>
          <w:szCs w:val="32"/>
          <w:rtl/>
          <w:lang w:bidi="ar-EG"/>
        </w:rPr>
        <w:t xml:space="preserve"> * </w:t>
      </w:r>
      <w:r w:rsidRPr="005838A2">
        <w:rPr>
          <w:rFonts w:ascii="Lotus Linotype" w:hAnsi="Lotus Linotype" w:hint="eastAsia"/>
          <w:b/>
          <w:bCs/>
          <w:color w:val="auto"/>
          <w:sz w:val="32"/>
          <w:szCs w:val="32"/>
          <w:rtl/>
          <w:lang w:bidi="ar-EG"/>
        </w:rPr>
        <w:t>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لِتَرْضَوْا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تَرْضَوْا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يَرْضَى</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الْقَوْمِ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الْفَاسِقِينَ</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وَيَحْلِفُونَ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لَمِنْكُمْ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مِنْكُمْ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وَلَكِنَّهُمْ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قَوْمٌ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يَفْرَقُونَ</w:t>
      </w:r>
      <w:r w:rsidRPr="005838A2">
        <w:rPr>
          <w:rFonts w:ascii="Lotus Linotype" w:hAnsi="Lotus Linotype" w:hint="cs"/>
          <w:b/>
          <w:bCs/>
          <w:color w:val="auto"/>
          <w:sz w:val="32"/>
          <w:szCs w:val="32"/>
          <w:rtl/>
          <w:lang w:bidi="ar-EG"/>
        </w:rPr>
        <w:t>).</w:t>
      </w:r>
    </w:p>
    <w:p w14:paraId="40F2BC52" w14:textId="77777777" w:rsidR="00414BD3" w:rsidRPr="005838A2" w:rsidRDefault="0047382B" w:rsidP="0047382B">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ويُجْملُ </w:t>
      </w:r>
      <w:r w:rsidR="00537580" w:rsidRPr="005838A2">
        <w:rPr>
          <w:rFonts w:ascii="Amiri" w:hAnsi="Amiri" w:hint="cs"/>
          <w:color w:val="auto"/>
          <w:sz w:val="32"/>
          <w:szCs w:val="32"/>
          <w:rtl/>
          <w:lang w:bidi="ar-EG"/>
        </w:rPr>
        <w:t>رب</w:t>
      </w:r>
      <w:r w:rsidRPr="005838A2">
        <w:rPr>
          <w:rFonts w:ascii="Amiri" w:hAnsi="Amiri" w:hint="cs"/>
          <w:color w:val="auto"/>
          <w:sz w:val="32"/>
          <w:szCs w:val="32"/>
          <w:rtl/>
          <w:lang w:bidi="ar-EG"/>
        </w:rPr>
        <w:t>ُّ</w:t>
      </w:r>
      <w:r w:rsidR="00537580" w:rsidRPr="005838A2">
        <w:rPr>
          <w:rFonts w:ascii="Amiri" w:hAnsi="Amiri" w:hint="cs"/>
          <w:color w:val="auto"/>
          <w:sz w:val="32"/>
          <w:szCs w:val="32"/>
          <w:rtl/>
          <w:lang w:bidi="ar-EG"/>
        </w:rPr>
        <w:t xml:space="preserve"> العالمين</w:t>
      </w:r>
      <w:r w:rsidRPr="005838A2">
        <w:rPr>
          <w:rFonts w:ascii="Amiri" w:hAnsi="Amiri" w:hint="cs"/>
          <w:color w:val="auto"/>
          <w:sz w:val="32"/>
          <w:szCs w:val="32"/>
          <w:rtl/>
          <w:lang w:bidi="ar-EG"/>
        </w:rPr>
        <w:t xml:space="preserve"> ما سبق</w:t>
      </w:r>
      <w:r w:rsidR="00414BD3" w:rsidRPr="005838A2">
        <w:rPr>
          <w:rFonts w:ascii="Lotus Linotype" w:hAnsi="Lotus Linotype" w:hint="cs"/>
          <w:b/>
          <w:bCs/>
          <w:color w:val="auto"/>
          <w:sz w:val="32"/>
          <w:szCs w:val="32"/>
          <w:rtl/>
          <w:lang w:bidi="ar-EG"/>
        </w:rPr>
        <w:t xml:space="preserve"> في سورة المجادلة</w:t>
      </w:r>
      <w:r w:rsidR="00537580" w:rsidRPr="005838A2">
        <w:rPr>
          <w:rFonts w:ascii="Lotus Linotype" w:hAnsi="Lotus Linotype" w:hint="cs"/>
          <w:b/>
          <w:bCs/>
          <w:color w:val="auto"/>
          <w:sz w:val="32"/>
          <w:szCs w:val="32"/>
          <w:rtl/>
          <w:lang w:bidi="ar-EG"/>
        </w:rPr>
        <w:t>، فيقول</w:t>
      </w:r>
      <w:r w:rsidR="00FA0222">
        <w:rPr>
          <w:rFonts w:ascii="Lotus Linotype" w:hAnsi="Lotus Linotype" w:hint="cs"/>
          <w:b/>
          <w:bCs/>
          <w:color w:val="auto"/>
          <w:sz w:val="32"/>
          <w:szCs w:val="32"/>
          <w:rtl/>
          <w:lang w:bidi="ar-EG"/>
        </w:rPr>
        <w:t xml:space="preserve"> - </w:t>
      </w:r>
      <w:r w:rsidRPr="005838A2">
        <w:rPr>
          <w:rFonts w:ascii="Lotus Linotype" w:hAnsi="Lotus Linotype" w:hint="cs"/>
          <w:b/>
          <w:bCs/>
          <w:color w:val="auto"/>
          <w:sz w:val="32"/>
          <w:szCs w:val="32"/>
          <w:rtl/>
          <w:lang w:bidi="ar-EG"/>
        </w:rPr>
        <w:t xml:space="preserve">تعالى </w:t>
      </w:r>
      <w:r w:rsidR="00FA0222">
        <w:rPr>
          <w:rFonts w:ascii="Lotus Linotype" w:hAnsi="Lotus Linotype" w:hint="cs"/>
          <w:b/>
          <w:bCs/>
          <w:color w:val="auto"/>
          <w:sz w:val="32"/>
          <w:szCs w:val="32"/>
          <w:rtl/>
          <w:lang w:bidi="ar-EG"/>
        </w:rPr>
        <w:t>-:</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أَلَمْ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تَرَ</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إِلَى</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الَّذِينَ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تَوَلَّوْا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قَوْمًا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غَضِبَ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عَلَيْهِمْ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مِنْكُمْ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وَيَحْلِفُونَ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عَلَى</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الْكَذِبِ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يَعْلَمُونَ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أَعَدَّ</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عَذَابًا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شَدِيدًا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سَاءَ</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كَانُوا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يَعْمَلُونَ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اتَّخَذُوا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أَيْمَانَهُمْ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جُنَّةً</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فَصَدُّوا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سَبِيلِ</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فَلَهُمْ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عَذَابٌ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مُهِينٌ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تُغْنِيَ</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أَمْوَالُهُمْ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أَوْلَادُهُمْ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شَيْئًا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أُولَئِكَ</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أَصْحَابُ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النَّارِ</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فِيهَا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خَالِدُونَ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يَوْمَ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يَبْعَثُهُمُ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جَمِيعًا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فَيَحْلِفُونَ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كَمَا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يَحْلِفُونَ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لَكُمْ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وَيَحْسَبُونَ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عَلَى</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شَيْءٍ</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الْكَاذِبُونَ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اسْتَحْوَذَ</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عَلَيْهِمُ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الشَّيْطَانُ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فَأَنْسَاهُمْ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ذِكْرَ</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أُولَئِكَ</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حِزْبُ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الشَّيْطَانِ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حِزْبَ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الشَّيْطَانِ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الْخَاسِرُونَ</w:t>
      </w:r>
      <w:r w:rsidR="00414BD3" w:rsidRPr="005838A2">
        <w:rPr>
          <w:rFonts w:ascii="Lotus Linotype" w:hAnsi="Lotus Linotype" w:hint="cs"/>
          <w:b/>
          <w:bCs/>
          <w:color w:val="auto"/>
          <w:sz w:val="32"/>
          <w:szCs w:val="32"/>
          <w:rtl/>
          <w:lang w:bidi="ar-EG"/>
        </w:rPr>
        <w:t>).</w:t>
      </w:r>
    </w:p>
    <w:p w14:paraId="3B2F630A" w14:textId="77777777" w:rsidR="00DF4AD1" w:rsidRDefault="00DF4AD1" w:rsidP="00DF4AD1">
      <w:pPr>
        <w:ind w:firstLine="0"/>
        <w:rPr>
          <w:rFonts w:ascii="Amiri" w:hAnsi="Amiri"/>
          <w:color w:val="auto"/>
          <w:sz w:val="32"/>
          <w:szCs w:val="32"/>
          <w:rtl/>
          <w:lang w:bidi="ar-EG"/>
        </w:rPr>
      </w:pPr>
      <w:r w:rsidRPr="005838A2">
        <w:rPr>
          <w:rFonts w:ascii="Amiri" w:hAnsi="Amiri" w:hint="cs"/>
          <w:color w:val="auto"/>
          <w:sz w:val="32"/>
          <w:szCs w:val="32"/>
          <w:rtl/>
          <w:lang w:bidi="ar-EG"/>
        </w:rPr>
        <w:t>هان عليهم رب العالمين، فحلفوا به كذبا؛ لينجوا من لوم الناس في الدنيا، فهانوا على ربهم، وأبى إلا أن يفضح سريرتهم.</w:t>
      </w:r>
    </w:p>
    <w:p w14:paraId="23F75AE4" w14:textId="77777777" w:rsidR="00FA0222" w:rsidRPr="005838A2" w:rsidRDefault="00FA0222" w:rsidP="00DF4AD1">
      <w:pPr>
        <w:ind w:firstLine="0"/>
        <w:rPr>
          <w:rFonts w:ascii="Amiri" w:hAnsi="Amiri"/>
          <w:color w:val="auto"/>
          <w:sz w:val="32"/>
          <w:szCs w:val="32"/>
          <w:rtl/>
          <w:lang w:bidi="ar-EG"/>
        </w:rPr>
      </w:pPr>
    </w:p>
    <w:p w14:paraId="636691A7" w14:textId="77777777" w:rsidR="007F6E46" w:rsidRPr="00FA0222" w:rsidRDefault="00537580" w:rsidP="007F6E46">
      <w:pPr>
        <w:ind w:firstLine="0"/>
        <w:rPr>
          <w:rFonts w:ascii="Amiri" w:hAnsi="Amiri"/>
          <w:b/>
          <w:bCs/>
          <w:color w:val="C00000"/>
          <w:sz w:val="32"/>
          <w:szCs w:val="32"/>
          <w:rtl/>
          <w:lang w:bidi="ar-EG"/>
        </w:rPr>
      </w:pPr>
      <w:r w:rsidRPr="00FA0222">
        <w:rPr>
          <w:rFonts w:ascii="Lotus Linotype" w:hAnsi="Lotus Linotype" w:hint="cs"/>
          <w:b/>
          <w:bCs/>
          <w:color w:val="C00000"/>
          <w:sz w:val="32"/>
          <w:szCs w:val="32"/>
          <w:rtl/>
          <w:lang w:bidi="ar-EG"/>
        </w:rPr>
        <w:t xml:space="preserve">الثاني: </w:t>
      </w:r>
      <w:r w:rsidR="007F6E46" w:rsidRPr="00FA0222">
        <w:rPr>
          <w:rFonts w:ascii="Lotus Linotype" w:hAnsi="Lotus Linotype"/>
          <w:b/>
          <w:bCs/>
          <w:color w:val="C00000"/>
          <w:sz w:val="32"/>
          <w:szCs w:val="32"/>
          <w:rtl/>
          <w:lang w:bidi="ar-EG"/>
        </w:rPr>
        <w:t>أقوالهم ومظاهرهم جذابة معج</w:t>
      </w:r>
      <w:r w:rsidR="000A602D" w:rsidRPr="00FA0222">
        <w:rPr>
          <w:rFonts w:ascii="Lotus Linotype" w:hAnsi="Lotus Linotype"/>
          <w:b/>
          <w:bCs/>
          <w:color w:val="C00000"/>
          <w:sz w:val="32"/>
          <w:szCs w:val="32"/>
          <w:rtl/>
          <w:lang w:bidi="ar-EG"/>
        </w:rPr>
        <w:t>ِ</w:t>
      </w:r>
      <w:r w:rsidR="007F6E46" w:rsidRPr="00FA0222">
        <w:rPr>
          <w:rFonts w:ascii="Lotus Linotype" w:hAnsi="Lotus Linotype"/>
          <w:b/>
          <w:bCs/>
          <w:color w:val="C00000"/>
          <w:sz w:val="32"/>
          <w:szCs w:val="32"/>
          <w:rtl/>
          <w:lang w:bidi="ar-EG"/>
        </w:rPr>
        <w:t>بة، لكنها خاوية من كل خير.</w:t>
      </w:r>
    </w:p>
    <w:p w14:paraId="70EE8FAD" w14:textId="77777777" w:rsidR="00350B9A" w:rsidRPr="005838A2" w:rsidRDefault="00F9407B" w:rsidP="00350B9A">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فقد </w:t>
      </w:r>
      <w:r w:rsidR="00DF4D4F" w:rsidRPr="005838A2">
        <w:rPr>
          <w:rFonts w:ascii="Amiri" w:hAnsi="Amiri" w:hint="cs"/>
          <w:color w:val="auto"/>
          <w:sz w:val="32"/>
          <w:szCs w:val="32"/>
          <w:rtl/>
          <w:lang w:bidi="ar-EG"/>
        </w:rPr>
        <w:t>كان عبد الله بن أبي وسيما جسيما</w:t>
      </w:r>
      <w:r w:rsidR="00350B9A" w:rsidRPr="005838A2">
        <w:rPr>
          <w:rFonts w:ascii="Amiri" w:hAnsi="Amiri" w:hint="cs"/>
          <w:color w:val="auto"/>
          <w:sz w:val="32"/>
          <w:szCs w:val="32"/>
          <w:rtl/>
          <w:lang w:bidi="ar-EG"/>
        </w:rPr>
        <w:t>،</w:t>
      </w:r>
      <w:r w:rsidR="00DF4D4F" w:rsidRPr="005838A2">
        <w:rPr>
          <w:rFonts w:ascii="Amiri" w:hAnsi="Amiri" w:hint="cs"/>
          <w:color w:val="auto"/>
          <w:sz w:val="32"/>
          <w:szCs w:val="32"/>
          <w:rtl/>
          <w:lang w:bidi="ar-EG"/>
        </w:rPr>
        <w:t xml:space="preserve"> صحيحا صبيحا ذلق اللس</w:t>
      </w:r>
      <w:r w:rsidR="00350B9A" w:rsidRPr="005838A2">
        <w:rPr>
          <w:rFonts w:ascii="Amiri" w:hAnsi="Amiri" w:hint="cs"/>
          <w:color w:val="auto"/>
          <w:sz w:val="32"/>
          <w:szCs w:val="32"/>
          <w:rtl/>
          <w:lang w:bidi="ar-EG"/>
        </w:rPr>
        <w:t xml:space="preserve">ان، فإذا قال سمع </w:t>
      </w:r>
      <w:r w:rsidR="00350B9A" w:rsidRPr="005838A2">
        <w:rPr>
          <w:rFonts w:ascii="Amiri" w:hAnsi="Amiri" w:hint="cs"/>
          <w:color w:val="auto"/>
          <w:sz w:val="32"/>
          <w:szCs w:val="32"/>
          <w:rtl/>
          <w:lang w:bidi="ar-EG"/>
        </w:rPr>
        <w:lastRenderedPageBreak/>
        <w:t xml:space="preserve">النبي </w:t>
      </w:r>
      <w:r w:rsidR="00350B9A" w:rsidRPr="005838A2">
        <w:rPr>
          <w:rFonts w:ascii="Sakkal Majalla" w:hAnsi="Sakkal Majalla" w:cs="Sakkal Majalla" w:hint="cs"/>
          <w:color w:val="auto"/>
          <w:sz w:val="32"/>
          <w:szCs w:val="32"/>
          <w:rtl/>
          <w:lang w:bidi="ar-EG"/>
        </w:rPr>
        <w:t>ﷺ</w:t>
      </w:r>
      <w:r w:rsidR="00350B9A" w:rsidRPr="005838A2">
        <w:rPr>
          <w:rFonts w:ascii="Amiri" w:hAnsi="Amiri" w:hint="cs"/>
          <w:color w:val="auto"/>
          <w:sz w:val="32"/>
          <w:szCs w:val="32"/>
          <w:rtl/>
          <w:lang w:bidi="ar-EG"/>
        </w:rPr>
        <w:t xml:space="preserve"> مقالته.</w:t>
      </w:r>
    </w:p>
    <w:p w14:paraId="0B0AE227" w14:textId="77777777" w:rsidR="00020447" w:rsidRPr="005838A2" w:rsidRDefault="00DF4D4F" w:rsidP="00350B9A">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لكنهم كالخشب </w:t>
      </w:r>
      <w:r w:rsidR="00020447" w:rsidRPr="005838A2">
        <w:rPr>
          <w:rFonts w:ascii="Amiri" w:hAnsi="Amiri" w:hint="cs"/>
          <w:color w:val="auto"/>
          <w:sz w:val="32"/>
          <w:szCs w:val="32"/>
          <w:rtl/>
          <w:lang w:bidi="ar-EG"/>
        </w:rPr>
        <w:t>المسندة، لا يسمعون ولا يعقلون</w:t>
      </w:r>
      <w:r w:rsidRPr="005838A2">
        <w:rPr>
          <w:rFonts w:ascii="Amiri" w:hAnsi="Amiri" w:hint="cs"/>
          <w:color w:val="auto"/>
          <w:sz w:val="32"/>
          <w:szCs w:val="32"/>
          <w:rtl/>
          <w:lang w:bidi="ar-EG"/>
        </w:rPr>
        <w:t>، أشباح بلا أرواح</w:t>
      </w:r>
      <w:r w:rsidR="002373E7"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وأجسام بلا أحلام.</w:t>
      </w:r>
    </w:p>
    <w:p w14:paraId="3B92A0D9" w14:textId="77777777" w:rsidR="00020447" w:rsidRPr="005838A2" w:rsidRDefault="00020447" w:rsidP="00020447">
      <w:pPr>
        <w:ind w:firstLine="0"/>
        <w:rPr>
          <w:rFonts w:ascii="Amiri" w:hAnsi="Amiri"/>
          <w:color w:val="auto"/>
          <w:sz w:val="32"/>
          <w:szCs w:val="32"/>
          <w:rtl/>
          <w:lang w:bidi="ar-EG"/>
        </w:rPr>
      </w:pPr>
      <w:r w:rsidRPr="005838A2">
        <w:rPr>
          <w:rFonts w:ascii="Amiri" w:hAnsi="Amiri" w:hint="cs"/>
          <w:color w:val="auto"/>
          <w:sz w:val="32"/>
          <w:szCs w:val="32"/>
          <w:rtl/>
          <w:lang w:bidi="ar-EG"/>
        </w:rPr>
        <w:t>يقول الشيخ الغزالي</w:t>
      </w:r>
      <w:r w:rsidR="00C40296" w:rsidRPr="005838A2">
        <w:rPr>
          <w:rFonts w:ascii="Amiri" w:hAnsi="Amiri" w:hint="cs"/>
          <w:color w:val="auto"/>
          <w:sz w:val="32"/>
          <w:szCs w:val="32"/>
          <w:rtl/>
          <w:lang w:bidi="ar-EG"/>
        </w:rPr>
        <w:t xml:space="preserve"> في [خلق المسلم]</w:t>
      </w:r>
      <w:r w:rsidRPr="005838A2">
        <w:rPr>
          <w:rFonts w:ascii="Amiri" w:hAnsi="Amiri" w:hint="cs"/>
          <w:color w:val="auto"/>
          <w:sz w:val="32"/>
          <w:szCs w:val="32"/>
          <w:rtl/>
          <w:lang w:bidi="ar-EG"/>
        </w:rPr>
        <w:t>: «إن الرجل فاسد الذمة، ساقط المروءة، لا قوة له، ولو لبس جلود السباع، ومشى في ركاب الملوك».</w:t>
      </w:r>
    </w:p>
    <w:p w14:paraId="033184E5" w14:textId="77777777" w:rsidR="00537580" w:rsidRPr="005838A2" w:rsidRDefault="00FD2230" w:rsidP="000A602D">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عنهم:</w:t>
      </w:r>
      <w:r w:rsidRPr="005838A2">
        <w:rPr>
          <w:rFonts w:ascii="Lotus Linotype" w:hAnsi="Lotus Linotype" w:hint="cs"/>
          <w:b/>
          <w:bCs/>
          <w:color w:val="auto"/>
          <w:sz w:val="32"/>
          <w:szCs w:val="32"/>
          <w:rtl/>
          <w:lang w:bidi="ar-EG"/>
        </w:rPr>
        <w:t xml:space="preserve"> </w:t>
      </w:r>
      <w:r w:rsidR="002373E7" w:rsidRPr="005838A2">
        <w:rPr>
          <w:rFonts w:ascii="Lotus Linotype" w:hAnsi="Lotus Linotype" w:hint="cs"/>
          <w:b/>
          <w:bCs/>
          <w:color w:val="auto"/>
          <w:sz w:val="32"/>
          <w:szCs w:val="32"/>
          <w:rtl/>
          <w:lang w:bidi="ar-EG"/>
        </w:rPr>
        <w:t>(</w:t>
      </w:r>
      <w:r w:rsidR="002373E7" w:rsidRPr="005838A2">
        <w:rPr>
          <w:rFonts w:ascii="Lotus Linotype" w:hAnsi="Lotus Linotype" w:hint="eastAsia"/>
          <w:b/>
          <w:bCs/>
          <w:color w:val="auto"/>
          <w:sz w:val="32"/>
          <w:szCs w:val="32"/>
          <w:rtl/>
          <w:lang w:bidi="ar-EG"/>
        </w:rPr>
        <w:t>وَإِذَا</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رَأَيْتَهُمْ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تُعْجِبُكَ</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أَجْسَامُهُمْ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وَإِنْ</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يَقُولُوا</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تَسْمَعْ</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لِقَوْلِهِمْ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كَأَنَّهُمْ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خُشُبٌ</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مُسَنَّدَةٌ</w:t>
      </w:r>
      <w:r w:rsidR="002373E7" w:rsidRPr="005838A2">
        <w:rPr>
          <w:rFonts w:ascii="Lotus Linotype" w:hAnsi="Lotus Linotype" w:hint="cs"/>
          <w:b/>
          <w:bCs/>
          <w:color w:val="auto"/>
          <w:sz w:val="32"/>
          <w:szCs w:val="32"/>
          <w:rtl/>
          <w:lang w:bidi="ar-EG"/>
        </w:rPr>
        <w:t>)</w:t>
      </w:r>
      <w:r w:rsidR="002373E7" w:rsidRPr="005838A2">
        <w:rPr>
          <w:rFonts w:ascii="Amiri" w:hAnsi="Amiri" w:hint="cs"/>
          <w:color w:val="auto"/>
          <w:sz w:val="32"/>
          <w:szCs w:val="32"/>
          <w:rtl/>
          <w:lang w:bidi="ar-EG"/>
        </w:rPr>
        <w:t xml:space="preserve">. </w:t>
      </w:r>
      <w:r w:rsidR="000A602D" w:rsidRPr="005838A2">
        <w:rPr>
          <w:rFonts w:ascii="Amiri" w:hAnsi="Amiri" w:hint="cs"/>
          <w:color w:val="auto"/>
          <w:sz w:val="32"/>
          <w:szCs w:val="32"/>
          <w:rtl/>
          <w:lang w:bidi="ar-EG"/>
        </w:rPr>
        <w:t xml:space="preserve">فكلامهم معسول، ومظهرهم مبهر للعقول، لكنه خصم لدود للحق وأهله. </w:t>
      </w:r>
      <w:r w:rsidR="00537580" w:rsidRPr="005838A2">
        <w:rPr>
          <w:rFonts w:ascii="Lotus Linotype" w:hAnsi="Lotus Linotype"/>
          <w:b/>
          <w:bCs/>
          <w:color w:val="auto"/>
          <w:sz w:val="32"/>
          <w:szCs w:val="32"/>
          <w:rtl/>
          <w:lang w:bidi="ar-EG"/>
        </w:rPr>
        <w:t>(وَمِنَ النَّاسِ مَنْ يُعْجِبُكَ قَوْلُهُ فِي الْحَيَاةِ الدُّنْيَا وَيُشْهِدُ اللَّهَ عَلَى مَا فِي قَلْبِهِ وَهُوَ أَلَدُّ الْخِصَامِ)</w:t>
      </w:r>
      <w:r w:rsidR="000A602D" w:rsidRPr="005838A2">
        <w:rPr>
          <w:rFonts w:ascii="Lotus Linotype" w:hAnsi="Lotus Linotype" w:hint="cs"/>
          <w:b/>
          <w:bCs/>
          <w:color w:val="auto"/>
          <w:sz w:val="32"/>
          <w:szCs w:val="32"/>
          <w:rtl/>
          <w:lang w:bidi="ar-EG"/>
        </w:rPr>
        <w:t>.</w:t>
      </w:r>
      <w:r w:rsidR="00537580" w:rsidRPr="005838A2">
        <w:rPr>
          <w:rFonts w:ascii="Amiri" w:hAnsi="Amiri" w:hint="cs"/>
          <w:b/>
          <w:bCs/>
          <w:color w:val="auto"/>
          <w:sz w:val="32"/>
          <w:szCs w:val="32"/>
          <w:rtl/>
          <w:lang w:bidi="ar-EG"/>
        </w:rPr>
        <w:t xml:space="preserve"> </w:t>
      </w:r>
    </w:p>
    <w:p w14:paraId="1DC3F36D" w14:textId="77777777" w:rsidR="006E6D76" w:rsidRPr="005838A2" w:rsidRDefault="006E6D76" w:rsidP="006E6D76">
      <w:pPr>
        <w:ind w:firstLine="0"/>
        <w:rPr>
          <w:rFonts w:ascii="Amiri" w:hAnsi="Amiri"/>
          <w:color w:val="auto"/>
          <w:sz w:val="32"/>
          <w:szCs w:val="32"/>
          <w:rtl/>
          <w:lang w:bidi="ar-EG"/>
        </w:rPr>
      </w:pPr>
      <w:r w:rsidRPr="005838A2">
        <w:rPr>
          <w:rFonts w:ascii="Amiri" w:hAnsi="Amiri" w:hint="cs"/>
          <w:color w:val="auto"/>
          <w:sz w:val="32"/>
          <w:szCs w:val="32"/>
          <w:rtl/>
          <w:lang w:bidi="ar-EG"/>
        </w:rPr>
        <w:t>قال الطاهر ابن عاشور</w:t>
      </w:r>
      <w:r w:rsidR="00E16D88" w:rsidRPr="005838A2">
        <w:rPr>
          <w:rFonts w:ascii="Amiri" w:hAnsi="Amiri" w:hint="cs"/>
          <w:color w:val="auto"/>
          <w:sz w:val="32"/>
          <w:szCs w:val="32"/>
          <w:rtl/>
          <w:lang w:bidi="ar-EG"/>
        </w:rPr>
        <w:t xml:space="preserve"> في </w:t>
      </w:r>
      <w:r w:rsidR="00C40296" w:rsidRPr="005838A2">
        <w:rPr>
          <w:rFonts w:ascii="Amiri" w:hAnsi="Amiri" w:hint="cs"/>
          <w:color w:val="auto"/>
          <w:sz w:val="32"/>
          <w:szCs w:val="32"/>
          <w:rtl/>
          <w:lang w:bidi="ar-EG"/>
        </w:rPr>
        <w:t>[</w:t>
      </w:r>
      <w:r w:rsidR="00E16D88" w:rsidRPr="005838A2">
        <w:rPr>
          <w:rFonts w:ascii="Amiri" w:hAnsi="Amiri" w:hint="cs"/>
          <w:color w:val="auto"/>
          <w:sz w:val="32"/>
          <w:szCs w:val="32"/>
          <w:rtl/>
          <w:lang w:bidi="ar-EG"/>
        </w:rPr>
        <w:t>التحرير والتنوير</w:t>
      </w:r>
      <w:r w:rsidR="00C40296"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«الخشب </w:t>
      </w:r>
      <w:r w:rsidRPr="005838A2">
        <w:rPr>
          <w:rFonts w:ascii="Amiri" w:hAnsi="Amiri" w:hint="eastAsia"/>
          <w:color w:val="auto"/>
          <w:sz w:val="32"/>
          <w:szCs w:val="32"/>
          <w:rtl/>
          <w:lang w:bidi="ar-EG"/>
        </w:rPr>
        <w:t>المسندة</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التي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سندت</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حائط</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أو</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نحوه،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أميلت</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إليه</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فهي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غليظة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طويلة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قوية</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لكنها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غير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منتفع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سقف</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مشدود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جدار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ش</w:t>
      </w:r>
      <w:r w:rsidRPr="005838A2">
        <w:rPr>
          <w:rFonts w:ascii="Amiri" w:hAnsi="Amiri" w:hint="cs"/>
          <w:color w:val="auto"/>
          <w:sz w:val="32"/>
          <w:szCs w:val="32"/>
          <w:rtl/>
          <w:lang w:bidi="ar-EG"/>
        </w:rPr>
        <w:t>ُ</w:t>
      </w:r>
      <w:r w:rsidRPr="005838A2">
        <w:rPr>
          <w:rFonts w:ascii="Amiri" w:hAnsi="Amiri" w:hint="eastAsia"/>
          <w:color w:val="auto"/>
          <w:sz w:val="32"/>
          <w:szCs w:val="32"/>
          <w:rtl/>
          <w:lang w:bidi="ar-EG"/>
        </w:rPr>
        <w:t>ب</w:t>
      </w:r>
      <w:r w:rsidRPr="005838A2">
        <w:rPr>
          <w:rFonts w:ascii="Amiri" w:hAnsi="Amiri" w:hint="cs"/>
          <w:color w:val="auto"/>
          <w:sz w:val="32"/>
          <w:szCs w:val="32"/>
          <w:rtl/>
          <w:lang w:bidi="ar-EG"/>
        </w:rPr>
        <w:t>ِّ</w:t>
      </w:r>
      <w:r w:rsidRPr="005838A2">
        <w:rPr>
          <w:rFonts w:ascii="Amiri" w:hAnsi="Amiri" w:hint="eastAsia"/>
          <w:color w:val="auto"/>
          <w:sz w:val="32"/>
          <w:szCs w:val="32"/>
          <w:rtl/>
          <w:lang w:bidi="ar-EG"/>
        </w:rPr>
        <w:t>هوا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بالخشب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المسندة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تشبيه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التمثيل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حسن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المرأى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وعدم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الجدوى</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أفيد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أجسامهم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المعجب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ومقالهم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w:t>
      </w:r>
      <w:r w:rsidR="00350B9A" w:rsidRPr="005838A2">
        <w:rPr>
          <w:rFonts w:ascii="Amiri" w:hAnsi="Amiri" w:hint="cs"/>
          <w:color w:val="auto"/>
          <w:sz w:val="32"/>
          <w:szCs w:val="32"/>
          <w:rtl/>
          <w:lang w:bidi="ar-EG"/>
        </w:rPr>
        <w:t>ُ</w:t>
      </w:r>
      <w:r w:rsidRPr="005838A2">
        <w:rPr>
          <w:rFonts w:ascii="Amiri" w:hAnsi="Amiri" w:hint="eastAsia"/>
          <w:color w:val="auto"/>
          <w:sz w:val="32"/>
          <w:szCs w:val="32"/>
          <w:rtl/>
          <w:lang w:bidi="ar-EG"/>
        </w:rPr>
        <w:t>ص</w:t>
      </w:r>
      <w:r w:rsidR="00350B9A" w:rsidRPr="005838A2">
        <w:rPr>
          <w:rFonts w:ascii="Amiri" w:hAnsi="Amiri" w:hint="cs"/>
          <w:color w:val="auto"/>
          <w:sz w:val="32"/>
          <w:szCs w:val="32"/>
          <w:rtl/>
          <w:lang w:bidi="ar-EG"/>
        </w:rPr>
        <w:t>ْ</w:t>
      </w:r>
      <w:r w:rsidRPr="005838A2">
        <w:rPr>
          <w:rFonts w:ascii="Amiri" w:hAnsi="Amiri" w:hint="eastAsia"/>
          <w:color w:val="auto"/>
          <w:sz w:val="32"/>
          <w:szCs w:val="32"/>
          <w:rtl/>
          <w:lang w:bidi="ar-EG"/>
        </w:rPr>
        <w:t>غ</w:t>
      </w:r>
      <w:r w:rsidR="00350B9A" w:rsidRPr="005838A2">
        <w:rPr>
          <w:rFonts w:ascii="Amiri" w:hAnsi="Amiri" w:hint="cs"/>
          <w:color w:val="auto"/>
          <w:sz w:val="32"/>
          <w:szCs w:val="32"/>
          <w:rtl/>
          <w:lang w:bidi="ar-EG"/>
        </w:rPr>
        <w:t>َ</w:t>
      </w:r>
      <w:r w:rsidRPr="005838A2">
        <w:rPr>
          <w:rFonts w:ascii="Amiri" w:hAnsi="Amiri" w:hint="eastAsia"/>
          <w:color w:val="auto"/>
          <w:sz w:val="32"/>
          <w:szCs w:val="32"/>
          <w:rtl/>
          <w:lang w:bidi="ar-EG"/>
        </w:rPr>
        <w:t>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إليه</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خاليان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النفع</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كخلو</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الخشب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المسندة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الفائدة،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فإذا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رأيتموهم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حسبتموهم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أرباب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وشجاعة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وعلم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ودراية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وإذا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اختبرتموهم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وجدتموهم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خلاف</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تحتفلوا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بهم</w:t>
      </w:r>
      <w:r w:rsidRPr="005838A2">
        <w:rPr>
          <w:rFonts w:ascii="Amiri" w:hAnsi="Amiri" w:hint="cs"/>
          <w:color w:val="auto"/>
          <w:sz w:val="32"/>
          <w:szCs w:val="32"/>
          <w:rtl/>
          <w:lang w:bidi="ar-EG"/>
        </w:rPr>
        <w:t>».</w:t>
      </w:r>
    </w:p>
    <w:p w14:paraId="015E52DA" w14:textId="77777777" w:rsidR="009C54AB" w:rsidRPr="005838A2" w:rsidRDefault="00537580" w:rsidP="00B9456F">
      <w:pPr>
        <w:ind w:firstLine="0"/>
        <w:rPr>
          <w:rFonts w:ascii="Lotus Linotype" w:hAnsi="Lotus Linotype"/>
          <w:b/>
          <w:bCs/>
          <w:color w:val="auto"/>
          <w:sz w:val="32"/>
          <w:szCs w:val="32"/>
          <w:rtl/>
          <w:lang w:bidi="ar-EG"/>
        </w:rPr>
      </w:pPr>
      <w:r w:rsidRPr="005838A2">
        <w:rPr>
          <w:rFonts w:ascii="Amiri" w:hAnsi="Amiri" w:hint="cs"/>
          <w:color w:val="auto"/>
          <w:sz w:val="32"/>
          <w:szCs w:val="32"/>
          <w:rtl/>
          <w:lang w:bidi="ar-EG"/>
        </w:rPr>
        <w:t xml:space="preserve">لذا يرشد ربنا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إلى ما يجب أن يفعله تجاه هؤلاء المنافقين بقوله: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فَلَا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تُعْجِبْكَ</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أَمْوَالُهُمْ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أَوْلَادُهُمْ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يُرِيدُ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لِيُعَذِّبَهُمْ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بِهَا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فِي</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الْحَيَاةِ</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الدُّنْيَا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وَتَزْهَقَ</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أَنْفُسُهُمْ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كَافِرُونَ</w:t>
      </w:r>
      <w:r w:rsidRPr="005838A2">
        <w:rPr>
          <w:rFonts w:ascii="Lotus Linotype" w:hAnsi="Lotus Linotype" w:hint="cs"/>
          <w:b/>
          <w:bCs/>
          <w:color w:val="auto"/>
          <w:sz w:val="32"/>
          <w:szCs w:val="32"/>
          <w:rtl/>
          <w:lang w:bidi="ar-EG"/>
        </w:rPr>
        <w:t xml:space="preserve">). </w:t>
      </w:r>
    </w:p>
    <w:p w14:paraId="1A9D2CCB" w14:textId="77777777" w:rsidR="00450C44" w:rsidRPr="00FA0222" w:rsidRDefault="000B233C" w:rsidP="00450C44">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br w:type="page"/>
      </w:r>
      <w:r w:rsidR="00C812BA" w:rsidRPr="00FA0222">
        <w:rPr>
          <w:rFonts w:ascii="Lotus Linotype" w:hAnsi="Lotus Linotype" w:hint="cs"/>
          <w:b/>
          <w:bCs/>
          <w:color w:val="C00000"/>
          <w:sz w:val="32"/>
          <w:szCs w:val="32"/>
          <w:rtl/>
          <w:lang w:bidi="ar-EG"/>
        </w:rPr>
        <w:lastRenderedPageBreak/>
        <w:t xml:space="preserve">الثالث: </w:t>
      </w:r>
      <w:r w:rsidR="007F6E46" w:rsidRPr="00FA0222">
        <w:rPr>
          <w:rFonts w:ascii="Lotus Linotype" w:hAnsi="Lotus Linotype" w:hint="cs"/>
          <w:b/>
          <w:bCs/>
          <w:color w:val="C00000"/>
          <w:sz w:val="32"/>
          <w:szCs w:val="32"/>
          <w:rtl/>
          <w:lang w:bidi="ar-EG"/>
        </w:rPr>
        <w:t>يحسبون كل صيحة عليهم</w:t>
      </w:r>
      <w:r w:rsidR="00450C44" w:rsidRPr="00FA0222">
        <w:rPr>
          <w:rFonts w:ascii="Lotus Linotype" w:hAnsi="Lotus Linotype" w:hint="cs"/>
          <w:b/>
          <w:bCs/>
          <w:color w:val="C00000"/>
          <w:sz w:val="32"/>
          <w:szCs w:val="32"/>
          <w:rtl/>
          <w:lang w:bidi="ar-EG"/>
        </w:rPr>
        <w:t>.</w:t>
      </w:r>
    </w:p>
    <w:p w14:paraId="1ACC390C" w14:textId="77777777" w:rsidR="00450C44" w:rsidRPr="005838A2" w:rsidRDefault="00450C44" w:rsidP="00450C44">
      <w:pPr>
        <w:ind w:firstLine="0"/>
        <w:rPr>
          <w:rFonts w:ascii="Amiri" w:hAnsi="Amiri"/>
          <w:color w:val="auto"/>
          <w:sz w:val="32"/>
          <w:szCs w:val="32"/>
          <w:rtl/>
          <w:lang w:bidi="ar-EG"/>
        </w:rPr>
      </w:pPr>
      <w:r w:rsidRPr="005838A2">
        <w:rPr>
          <w:rFonts w:ascii="Amiri" w:hAnsi="Amiri" w:hint="cs"/>
          <w:color w:val="auto"/>
          <w:sz w:val="32"/>
          <w:szCs w:val="32"/>
          <w:rtl/>
          <w:lang w:bidi="ar-EG"/>
        </w:rPr>
        <w:t>يقولون في المثل: (</w:t>
      </w:r>
      <w:r w:rsidRPr="005838A2">
        <w:rPr>
          <w:rFonts w:ascii="Amiri" w:hAnsi="Amiri"/>
          <w:color w:val="auto"/>
          <w:sz w:val="32"/>
          <w:szCs w:val="32"/>
          <w:rtl/>
          <w:lang w:bidi="ar-EG"/>
        </w:rPr>
        <w:t>يكاد المريب أن يقول خذوني</w:t>
      </w:r>
      <w:r w:rsidRPr="005838A2">
        <w:rPr>
          <w:rFonts w:ascii="Amiri" w:hAnsi="Amiri" w:hint="cs"/>
          <w:color w:val="auto"/>
          <w:sz w:val="32"/>
          <w:szCs w:val="32"/>
          <w:rtl/>
          <w:lang w:bidi="ar-EG"/>
        </w:rPr>
        <w:t>) من الضيق النفسي، والهم الدائم الذي هو واقع فيه، كلما نادى مناد: سُرق كذا! ضَاع كذا! وقعت مصيبة كذا! ظن نفسه المراد.   لوقوعه</w:t>
      </w:r>
      <w:r w:rsidR="007F6E46" w:rsidRPr="005838A2">
        <w:rPr>
          <w:rFonts w:ascii="Amiri" w:hAnsi="Amiri" w:hint="cs"/>
          <w:color w:val="auto"/>
          <w:sz w:val="32"/>
          <w:szCs w:val="32"/>
          <w:rtl/>
          <w:lang w:bidi="ar-EG"/>
        </w:rPr>
        <w:t xml:space="preserve"> موقع المتهم</w:t>
      </w:r>
      <w:r w:rsidRPr="005838A2">
        <w:rPr>
          <w:rFonts w:ascii="Amiri" w:hAnsi="Amiri" w:hint="cs"/>
          <w:color w:val="auto"/>
          <w:sz w:val="32"/>
          <w:szCs w:val="32"/>
          <w:rtl/>
          <w:lang w:bidi="ar-EG"/>
        </w:rPr>
        <w:t xml:space="preserve">، </w:t>
      </w:r>
      <w:r w:rsidR="00795A4D" w:rsidRPr="005838A2">
        <w:rPr>
          <w:rFonts w:ascii="Amiri" w:hAnsi="Amiri" w:hint="cs"/>
          <w:color w:val="auto"/>
          <w:sz w:val="32"/>
          <w:szCs w:val="32"/>
          <w:rtl/>
          <w:lang w:bidi="ar-EG"/>
        </w:rPr>
        <w:t>ف</w:t>
      </w:r>
      <w:r w:rsidRPr="005838A2">
        <w:rPr>
          <w:rFonts w:ascii="Amiri" w:hAnsi="Amiri" w:hint="cs"/>
          <w:color w:val="auto"/>
          <w:sz w:val="32"/>
          <w:szCs w:val="32"/>
          <w:rtl/>
          <w:lang w:bidi="ar-EG"/>
        </w:rPr>
        <w:t>يعتريه الهلع والخوف، والمذلة الدائمة.</w:t>
      </w:r>
    </w:p>
    <w:p w14:paraId="27B54369" w14:textId="77777777" w:rsidR="005370C0" w:rsidRDefault="00450C44" w:rsidP="00450C44">
      <w:pPr>
        <w:ind w:firstLine="0"/>
        <w:rPr>
          <w:rFonts w:ascii="Amiri" w:hAnsi="Amiri"/>
          <w:color w:val="auto"/>
          <w:sz w:val="32"/>
          <w:szCs w:val="32"/>
          <w:rtl/>
          <w:lang w:bidi="ar-EG"/>
        </w:rPr>
      </w:pPr>
      <w:r w:rsidRPr="005838A2">
        <w:rPr>
          <w:rFonts w:ascii="Amiri" w:hAnsi="Amiri" w:hint="cs"/>
          <w:color w:val="auto"/>
          <w:sz w:val="32"/>
          <w:szCs w:val="32"/>
          <w:rtl/>
          <w:lang w:bidi="ar-EG"/>
        </w:rPr>
        <w:t>فهم كذلك يحسبون كل صيحة عليهم؛ لأنهم ارتكبوا جل ا</w:t>
      </w:r>
      <w:r w:rsidR="000B233C" w:rsidRPr="005838A2">
        <w:rPr>
          <w:rFonts w:ascii="Amiri" w:hAnsi="Amiri" w:hint="cs"/>
          <w:color w:val="auto"/>
          <w:sz w:val="32"/>
          <w:szCs w:val="32"/>
          <w:rtl/>
          <w:lang w:bidi="ar-EG"/>
        </w:rPr>
        <w:t>لجرائم اللاإنسانية واللاأخلاقية، قديما وحديثا، وما مُنِيَت الأمة بمصيبة كما منيت بمصائبهم</w:t>
      </w:r>
      <w:r w:rsidR="00254131" w:rsidRPr="005838A2">
        <w:rPr>
          <w:rFonts w:ascii="Amiri" w:hAnsi="Amiri" w:hint="cs"/>
          <w:color w:val="auto"/>
          <w:sz w:val="32"/>
          <w:szCs w:val="32"/>
          <w:rtl/>
          <w:lang w:bidi="ar-EG"/>
        </w:rPr>
        <w:t>، وما أوتيت إلا من قبلهم</w:t>
      </w:r>
      <w:r w:rsidR="000B233C"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w:t>
      </w:r>
    </w:p>
    <w:p w14:paraId="6FE7DE42" w14:textId="77777777" w:rsidR="00FA0222" w:rsidRPr="005838A2" w:rsidRDefault="00FA0222" w:rsidP="00450C44">
      <w:pPr>
        <w:ind w:firstLine="0"/>
        <w:rPr>
          <w:rFonts w:ascii="Amiri" w:hAnsi="Amiri"/>
          <w:b/>
          <w:bCs/>
          <w:color w:val="auto"/>
          <w:sz w:val="32"/>
          <w:szCs w:val="32"/>
          <w:rtl/>
          <w:lang w:bidi="ar-EG"/>
        </w:rPr>
      </w:pPr>
    </w:p>
    <w:p w14:paraId="2D467AA2" w14:textId="77777777" w:rsidR="007B1702" w:rsidRPr="00FA0222" w:rsidRDefault="001C05C3" w:rsidP="007B1702">
      <w:pPr>
        <w:ind w:firstLine="0"/>
        <w:rPr>
          <w:rFonts w:ascii="Lotus Linotype" w:hAnsi="Lotus Linotype"/>
          <w:b/>
          <w:bCs/>
          <w:color w:val="C00000"/>
          <w:sz w:val="32"/>
          <w:szCs w:val="32"/>
          <w:rtl/>
          <w:lang w:bidi="ar-EG"/>
        </w:rPr>
      </w:pPr>
      <w:r w:rsidRPr="00FA0222">
        <w:rPr>
          <w:rFonts w:ascii="Lotus Linotype" w:hAnsi="Lotus Linotype" w:hint="cs"/>
          <w:b/>
          <w:bCs/>
          <w:color w:val="C00000"/>
          <w:sz w:val="32"/>
          <w:szCs w:val="32"/>
          <w:rtl/>
          <w:lang w:bidi="ar-EG"/>
        </w:rPr>
        <w:t xml:space="preserve">الرابع: </w:t>
      </w:r>
      <w:r w:rsidR="00B16618" w:rsidRPr="00FA0222">
        <w:rPr>
          <w:rFonts w:ascii="Lotus Linotype" w:hAnsi="Lotus Linotype" w:hint="cs"/>
          <w:b/>
          <w:bCs/>
          <w:color w:val="C00000"/>
          <w:sz w:val="32"/>
          <w:szCs w:val="32"/>
          <w:rtl/>
          <w:lang w:bidi="ar-EG"/>
        </w:rPr>
        <w:t>الاستخفاف بهدايات الشرع.</w:t>
      </w:r>
    </w:p>
    <w:p w14:paraId="03DB6342" w14:textId="77777777" w:rsidR="001C05C3" w:rsidRPr="005838A2" w:rsidRDefault="001C0B77" w:rsidP="007B1702">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وهذا معلم بارز من معالم شخصية المنافق؛ لأن قدسية الشريعة انتزعت من قلبه، فلم </w:t>
      </w:r>
      <w:r w:rsidR="007B1702" w:rsidRPr="005838A2">
        <w:rPr>
          <w:rFonts w:ascii="Amiri" w:hAnsi="Amiri" w:hint="cs"/>
          <w:color w:val="auto"/>
          <w:sz w:val="32"/>
          <w:szCs w:val="32"/>
          <w:rtl/>
          <w:lang w:bidi="ar-EG"/>
        </w:rPr>
        <w:t xml:space="preserve">يستطع أن </w:t>
      </w:r>
      <w:r w:rsidRPr="005838A2">
        <w:rPr>
          <w:rFonts w:ascii="Amiri" w:hAnsi="Amiri" w:hint="cs"/>
          <w:color w:val="auto"/>
          <w:sz w:val="32"/>
          <w:szCs w:val="32"/>
          <w:rtl/>
          <w:lang w:bidi="ar-EG"/>
        </w:rPr>
        <w:t>يتذوق حلاوة الإيمان</w:t>
      </w:r>
      <w:r w:rsidR="007B1702" w:rsidRPr="005838A2">
        <w:rPr>
          <w:rFonts w:ascii="Amiri" w:hAnsi="Amiri" w:hint="cs"/>
          <w:color w:val="auto"/>
          <w:sz w:val="32"/>
          <w:szCs w:val="32"/>
          <w:rtl/>
          <w:lang w:bidi="ar-EG"/>
        </w:rPr>
        <w:t xml:space="preserve">؛ فيستخف بالحق وأهله، ولا يعبأ لهما. </w:t>
      </w:r>
    </w:p>
    <w:p w14:paraId="127B9C9E" w14:textId="77777777" w:rsidR="001C05C3" w:rsidRDefault="001C05C3" w:rsidP="001C05C3">
      <w:pPr>
        <w:ind w:firstLine="0"/>
        <w:rPr>
          <w:rFonts w:ascii="Lotus Linotype" w:hAnsi="Lotus Linotype"/>
          <w:b/>
          <w:bCs/>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b/>
          <w:bCs/>
          <w:color w:val="auto"/>
          <w:sz w:val="32"/>
          <w:szCs w:val="32"/>
          <w:rtl/>
          <w:lang w:bidi="ar-EG"/>
        </w:rPr>
        <w:t>(</w:t>
      </w:r>
      <w:r w:rsidRPr="005838A2">
        <w:rPr>
          <w:rFonts w:ascii="Lotus Linotype" w:hAnsi="Lotus Linotype"/>
          <w:b/>
          <w:bCs/>
          <w:color w:val="auto"/>
          <w:sz w:val="32"/>
          <w:szCs w:val="32"/>
          <w:rtl/>
          <w:lang w:eastAsia="en-US" w:bidi="ar-EG"/>
        </w:rPr>
        <w:t>وَإِذَا لَقُوا الَّذِينَ آمَنُوا قَالُوا آمَنَّا وَإِذَا خَلَوْا إِلَى شَيَاطِينِهِمْ قَالُوا إِنَّا مَعَكُمْ إِنَّمَا نَحْنُ مُسْتَهْزِئُونَ * اللَّهُ يَسْتَهْزِئُ بِهِمْ وَيَمُدُّهُمْ فِي طُغْيَانِهِمْ يَعْمَهُونَ</w:t>
      </w:r>
      <w:r w:rsidRPr="005838A2">
        <w:rPr>
          <w:rFonts w:ascii="Lotus Linotype" w:hAnsi="Lotus Linotype"/>
          <w:b/>
          <w:bCs/>
          <w:color w:val="auto"/>
          <w:sz w:val="32"/>
          <w:szCs w:val="32"/>
          <w:rtl/>
          <w:lang w:bidi="ar-EG"/>
        </w:rPr>
        <w:t>).</w:t>
      </w:r>
    </w:p>
    <w:p w14:paraId="2B34115F" w14:textId="77777777" w:rsidR="00FA0222" w:rsidRPr="005838A2" w:rsidRDefault="00FA0222" w:rsidP="001C05C3">
      <w:pPr>
        <w:ind w:firstLine="0"/>
        <w:rPr>
          <w:rFonts w:ascii="Amiri" w:hAnsi="Amiri"/>
          <w:color w:val="auto"/>
          <w:sz w:val="32"/>
          <w:szCs w:val="32"/>
          <w:rtl/>
          <w:lang w:bidi="ar-EG"/>
        </w:rPr>
      </w:pPr>
    </w:p>
    <w:p w14:paraId="078B374B" w14:textId="77777777" w:rsidR="00620892" w:rsidRPr="005838A2" w:rsidRDefault="007B1702" w:rsidP="00350B9A">
      <w:pPr>
        <w:ind w:firstLine="0"/>
        <w:rPr>
          <w:rFonts w:ascii="Amiri" w:hAnsi="Amiri"/>
          <w:b/>
          <w:bCs/>
          <w:color w:val="auto"/>
          <w:sz w:val="32"/>
          <w:szCs w:val="32"/>
          <w:rtl/>
          <w:lang w:eastAsia="en-US" w:bidi="ar-EG"/>
        </w:rPr>
      </w:pPr>
      <w:r w:rsidRPr="005838A2">
        <w:rPr>
          <w:rFonts w:ascii="Amiri" w:hAnsi="Amiri" w:hint="cs"/>
          <w:color w:val="auto"/>
          <w:sz w:val="32"/>
          <w:szCs w:val="32"/>
          <w:rtl/>
          <w:lang w:bidi="ar-EG"/>
        </w:rPr>
        <w:t>ولا يغيب عن بالك براعة النظم القرآني في التعبير عن حالهم مع أهل الحق وحالهم مع أهل الباطل. فقد عبر عن الحال الأولى بقوله (</w:t>
      </w:r>
      <w:r w:rsidR="00350B9A" w:rsidRPr="005838A2">
        <w:rPr>
          <w:rFonts w:ascii="Lotus Linotype" w:hAnsi="Lotus Linotype"/>
          <w:b/>
          <w:bCs/>
          <w:color w:val="auto"/>
          <w:sz w:val="32"/>
          <w:szCs w:val="32"/>
          <w:rtl/>
          <w:lang w:eastAsia="en-US" w:bidi="ar-EG"/>
        </w:rPr>
        <w:t>وَإِذَا لَقُوا</w:t>
      </w:r>
      <w:r w:rsidRPr="005838A2">
        <w:rPr>
          <w:rFonts w:ascii="Amiri" w:hAnsi="Amiri" w:hint="cs"/>
          <w:color w:val="auto"/>
          <w:sz w:val="32"/>
          <w:szCs w:val="32"/>
          <w:rtl/>
          <w:lang w:bidi="ar-EG"/>
        </w:rPr>
        <w:t>)، هكذا لقاءً عابرا</w:t>
      </w:r>
      <w:r w:rsidR="00620892" w:rsidRPr="005838A2">
        <w:rPr>
          <w:rFonts w:ascii="Amiri" w:hAnsi="Amiri" w:hint="cs"/>
          <w:color w:val="auto"/>
          <w:sz w:val="32"/>
          <w:szCs w:val="32"/>
          <w:rtl/>
          <w:lang w:bidi="ar-EG"/>
        </w:rPr>
        <w:t>، لا اطمئنان فيه</w:t>
      </w:r>
      <w:r w:rsidRPr="005838A2">
        <w:rPr>
          <w:rFonts w:ascii="Amiri" w:hAnsi="Amiri" w:hint="cs"/>
          <w:color w:val="auto"/>
          <w:sz w:val="32"/>
          <w:szCs w:val="32"/>
          <w:rtl/>
          <w:lang w:bidi="ar-EG"/>
        </w:rPr>
        <w:t xml:space="preserve"> .. لقاء من لا </w:t>
      </w:r>
      <w:r w:rsidR="00254131" w:rsidRPr="005838A2">
        <w:rPr>
          <w:rFonts w:ascii="Amiri" w:hAnsi="Amiri" w:hint="cs"/>
          <w:color w:val="auto"/>
          <w:sz w:val="32"/>
          <w:szCs w:val="32"/>
          <w:rtl/>
          <w:lang w:bidi="ar-EG"/>
        </w:rPr>
        <w:t>يريد اللقاء .. لقاء متعجل يود الإ</w:t>
      </w:r>
      <w:r w:rsidRPr="005838A2">
        <w:rPr>
          <w:rFonts w:ascii="Amiri" w:hAnsi="Amiri" w:hint="cs"/>
          <w:color w:val="auto"/>
          <w:sz w:val="32"/>
          <w:szCs w:val="32"/>
          <w:rtl/>
          <w:lang w:bidi="ar-EG"/>
        </w:rPr>
        <w:t>ياب إلى أحبته من أهل ملته</w:t>
      </w:r>
      <w:r w:rsidR="00D55AEC" w:rsidRPr="005838A2">
        <w:rPr>
          <w:rFonts w:ascii="Amiri" w:hAnsi="Amiri" w:hint="cs"/>
          <w:color w:val="auto"/>
          <w:sz w:val="32"/>
          <w:szCs w:val="32"/>
          <w:rtl/>
          <w:lang w:bidi="ar-EG"/>
        </w:rPr>
        <w:t>. أما في الحال الثاني</w:t>
      </w:r>
      <w:r w:rsidR="00620892" w:rsidRPr="005838A2">
        <w:rPr>
          <w:rFonts w:ascii="Amiri" w:hAnsi="Amiri" w:hint="cs"/>
          <w:color w:val="auto"/>
          <w:sz w:val="32"/>
          <w:szCs w:val="32"/>
          <w:rtl/>
          <w:lang w:bidi="ar-EG"/>
        </w:rPr>
        <w:t>ة</w:t>
      </w:r>
      <w:r w:rsidR="00D55AEC" w:rsidRPr="005838A2">
        <w:rPr>
          <w:rFonts w:ascii="Amiri" w:hAnsi="Amiri" w:hint="cs"/>
          <w:color w:val="auto"/>
          <w:sz w:val="32"/>
          <w:szCs w:val="32"/>
          <w:rtl/>
          <w:lang w:bidi="ar-EG"/>
        </w:rPr>
        <w:t>، فقد عبر عنه بقوله: (</w:t>
      </w:r>
      <w:r w:rsidR="00350B9A" w:rsidRPr="005838A2">
        <w:rPr>
          <w:rFonts w:ascii="Lotus Linotype" w:hAnsi="Lotus Linotype"/>
          <w:b/>
          <w:bCs/>
          <w:color w:val="auto"/>
          <w:sz w:val="32"/>
          <w:szCs w:val="32"/>
          <w:rtl/>
          <w:lang w:eastAsia="en-US" w:bidi="ar-EG"/>
        </w:rPr>
        <w:t>وَإِذَا خَلَوْا إِلَى شَيَاطِينِهِمْ</w:t>
      </w:r>
      <w:r w:rsidR="00D55AEC" w:rsidRPr="005838A2">
        <w:rPr>
          <w:rFonts w:ascii="Amiri" w:hAnsi="Amiri" w:hint="cs"/>
          <w:color w:val="auto"/>
          <w:sz w:val="32"/>
          <w:szCs w:val="32"/>
          <w:rtl/>
          <w:lang w:bidi="ar-EG"/>
        </w:rPr>
        <w:t>)</w:t>
      </w:r>
      <w:r w:rsidR="00620892" w:rsidRPr="005838A2">
        <w:rPr>
          <w:rFonts w:ascii="Amiri" w:hAnsi="Amiri" w:hint="cs"/>
          <w:color w:val="auto"/>
          <w:sz w:val="32"/>
          <w:szCs w:val="32"/>
          <w:rtl/>
          <w:lang w:bidi="ar-EG"/>
        </w:rPr>
        <w:t>. والفعل (خلا) لا يتعدى بحرف الجر (إلى)، لكن ضُمِّن هذا الفعل فعلا آخر، يتعدى بالحرف (إلى)، لا يكتمل المعنى</w:t>
      </w:r>
      <w:r w:rsidR="00F854A1" w:rsidRPr="005838A2">
        <w:rPr>
          <w:rFonts w:ascii="Amiri" w:hAnsi="Amiri" w:hint="cs"/>
          <w:color w:val="auto"/>
          <w:sz w:val="32"/>
          <w:szCs w:val="32"/>
          <w:rtl/>
          <w:lang w:bidi="ar-EG"/>
        </w:rPr>
        <w:t xml:space="preserve"> المراد</w:t>
      </w:r>
      <w:r w:rsidR="00350B9A" w:rsidRPr="005838A2">
        <w:rPr>
          <w:rFonts w:ascii="Amiri" w:hAnsi="Amiri" w:hint="cs"/>
          <w:color w:val="auto"/>
          <w:sz w:val="32"/>
          <w:szCs w:val="32"/>
          <w:rtl/>
          <w:lang w:bidi="ar-EG"/>
        </w:rPr>
        <w:t xml:space="preserve"> إلا به. </w:t>
      </w:r>
      <w:r w:rsidR="00620892" w:rsidRPr="005838A2">
        <w:rPr>
          <w:rFonts w:ascii="Amiri" w:hAnsi="Amiri" w:hint="cs"/>
          <w:color w:val="auto"/>
          <w:sz w:val="32"/>
          <w:szCs w:val="32"/>
          <w:rtl/>
          <w:lang w:bidi="ar-EG"/>
        </w:rPr>
        <w:t xml:space="preserve">وهو (وإذا خلوا مطمئنين إلى شياطينهم). ثم إن </w:t>
      </w:r>
      <w:r w:rsidR="00D55AEC" w:rsidRPr="005838A2">
        <w:rPr>
          <w:rFonts w:ascii="Amiri" w:hAnsi="Amiri" w:hint="cs"/>
          <w:color w:val="auto"/>
          <w:sz w:val="32"/>
          <w:szCs w:val="32"/>
          <w:rtl/>
          <w:lang w:bidi="ar-EG"/>
        </w:rPr>
        <w:t>الخ</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ل</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و</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 xml:space="preserve"> م</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ظ</w:t>
      </w:r>
      <w:r w:rsidR="00350B9A" w:rsidRPr="005838A2">
        <w:rPr>
          <w:rFonts w:ascii="Amiri" w:hAnsi="Amiri" w:hint="cs"/>
          <w:color w:val="auto"/>
          <w:sz w:val="32"/>
          <w:szCs w:val="32"/>
          <w:rtl/>
          <w:lang w:bidi="ar-EG"/>
        </w:rPr>
        <w:t>نَّ</w:t>
      </w:r>
      <w:r w:rsidR="00D55AEC" w:rsidRPr="005838A2">
        <w:rPr>
          <w:rFonts w:ascii="Amiri" w:hAnsi="Amiri" w:hint="cs"/>
          <w:color w:val="auto"/>
          <w:sz w:val="32"/>
          <w:szCs w:val="32"/>
          <w:rtl/>
          <w:lang w:bidi="ar-EG"/>
        </w:rPr>
        <w:t>ة</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 xml:space="preserve"> البوح بمكنونات القلب، وبما يجيش في الصدر.</w:t>
      </w:r>
    </w:p>
    <w:p w14:paraId="02D4DA31" w14:textId="77777777" w:rsidR="001C05C3" w:rsidRDefault="001C05C3" w:rsidP="00620892">
      <w:pPr>
        <w:ind w:firstLine="0"/>
        <w:rPr>
          <w:rFonts w:ascii="Lotus Linotype" w:hAnsi="Lotus Linotype"/>
          <w:b/>
          <w:bCs/>
          <w:color w:val="auto"/>
          <w:sz w:val="32"/>
          <w:szCs w:val="32"/>
          <w:rtl/>
          <w:lang w:eastAsia="en-US" w:bidi="ar-EG"/>
        </w:rPr>
      </w:pPr>
      <w:r w:rsidRPr="005838A2">
        <w:rPr>
          <w:rFonts w:ascii="Amiri" w:hAnsi="Amiri"/>
          <w:color w:val="auto"/>
          <w:sz w:val="32"/>
          <w:szCs w:val="32"/>
          <w:rtl/>
          <w:lang w:eastAsia="en-US" w:bidi="ar-EG"/>
        </w:rPr>
        <w:t>وقال</w:t>
      </w:r>
      <w:r w:rsidR="00FA0222">
        <w:rPr>
          <w:rFonts w:ascii="Amiri" w:hAnsi="Amiri"/>
          <w:color w:val="auto"/>
          <w:sz w:val="32"/>
          <w:szCs w:val="32"/>
          <w:rtl/>
          <w:lang w:eastAsia="en-US" w:bidi="ar-EG"/>
        </w:rPr>
        <w:t xml:space="preserve"> - </w:t>
      </w:r>
      <w:r w:rsidRPr="005838A2">
        <w:rPr>
          <w:rFonts w:ascii="Amiri" w:hAnsi="Amiri"/>
          <w:color w:val="auto"/>
          <w:sz w:val="32"/>
          <w:szCs w:val="32"/>
          <w:rtl/>
          <w:lang w:eastAsia="en-US" w:bidi="ar-EG"/>
        </w:rPr>
        <w:t>تعالى</w:t>
      </w:r>
      <w:r w:rsidR="00FA0222">
        <w:rPr>
          <w:rFonts w:ascii="Amiri" w:hAnsi="Amiri"/>
          <w:color w:val="auto"/>
          <w:sz w:val="32"/>
          <w:szCs w:val="32"/>
          <w:rtl/>
          <w:lang w:eastAsia="en-US" w:bidi="ar-EG"/>
        </w:rPr>
        <w:t xml:space="preserve"> - </w:t>
      </w:r>
      <w:r w:rsidR="00F854A1" w:rsidRPr="005838A2">
        <w:rPr>
          <w:rFonts w:ascii="Amiri" w:hAnsi="Amiri" w:hint="cs"/>
          <w:color w:val="auto"/>
          <w:sz w:val="32"/>
          <w:szCs w:val="32"/>
          <w:rtl/>
          <w:lang w:eastAsia="en-US" w:bidi="ar-EG"/>
        </w:rPr>
        <w:t>عنهم</w:t>
      </w:r>
      <w:r w:rsidRPr="005838A2">
        <w:rPr>
          <w:rFonts w:ascii="Amiri" w:hAnsi="Amiri"/>
          <w:color w:val="auto"/>
          <w:sz w:val="32"/>
          <w:szCs w:val="32"/>
          <w:rtl/>
          <w:lang w:eastAsia="en-US" w:bidi="ar-EG"/>
        </w:rPr>
        <w:t>:</w:t>
      </w:r>
      <w:r w:rsidRPr="005838A2">
        <w:rPr>
          <w:rFonts w:ascii="Lotus Linotype" w:hAnsi="Lotus Linotype" w:hint="cs"/>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يَحْذَرُ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الْمُنَافِقُونَ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تُنَزَّلَ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عَلَيْهِمْ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سُورَةٌ</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تُنَبِّئُهُمْ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بِمَا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فِي</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قُلُوبِهِمْ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اسْتَهْزِئُوا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مُخْرِجٌ</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تَحْذَرُونَ</w:t>
      </w:r>
      <w:r w:rsidRPr="005838A2">
        <w:rPr>
          <w:rFonts w:ascii="Lotus Linotype" w:hAnsi="Lotus Linotype"/>
          <w:b/>
          <w:bCs/>
          <w:color w:val="auto"/>
          <w:sz w:val="32"/>
          <w:szCs w:val="32"/>
          <w:rtl/>
          <w:lang w:eastAsia="en-US" w:bidi="ar-EG"/>
        </w:rPr>
        <w:t xml:space="preserve"> </w:t>
      </w:r>
      <w:r w:rsidRPr="005838A2">
        <w:rPr>
          <w:rFonts w:ascii="Lotus Linotype" w:hAnsi="Lotus Linotype" w:hint="cs"/>
          <w:b/>
          <w:bCs/>
          <w:color w:val="auto"/>
          <w:sz w:val="32"/>
          <w:szCs w:val="32"/>
          <w:rtl/>
          <w:lang w:eastAsia="en-US" w:bidi="ar-EG"/>
        </w:rPr>
        <w:t>*</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وَلَئِنْ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سَأَلْتَهُمْ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لَيَقُولُنَّ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إِنَّمَا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كُنَّا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نَخُوضُ</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lastRenderedPageBreak/>
        <w:t>وَنَلْعَبُ</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أَبِاللَّهِ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وَآيَاتِهِ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وَرَسُولِهِ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كُنْتُمْ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تَسْتَهْزِئُونَ</w:t>
      </w:r>
      <w:r w:rsidRPr="005838A2">
        <w:rPr>
          <w:rFonts w:ascii="Lotus Linotype" w:hAnsi="Lotus Linotype"/>
          <w:b/>
          <w:bCs/>
          <w:color w:val="auto"/>
          <w:sz w:val="32"/>
          <w:szCs w:val="32"/>
          <w:rtl/>
          <w:lang w:eastAsia="en-US" w:bidi="ar-EG"/>
        </w:rPr>
        <w:t xml:space="preserve"> </w:t>
      </w:r>
      <w:r w:rsidRPr="005838A2">
        <w:rPr>
          <w:rFonts w:ascii="Lotus Linotype" w:hAnsi="Lotus Linotype" w:hint="cs"/>
          <w:b/>
          <w:bCs/>
          <w:color w:val="auto"/>
          <w:sz w:val="32"/>
          <w:szCs w:val="32"/>
          <w:rtl/>
          <w:lang w:eastAsia="en-US" w:bidi="ar-EG"/>
        </w:rPr>
        <w:t>*</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تَعْتَذِرُوا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قَدْ</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كَفَرْتُمْ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بَعْدَ</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إِيمَانِكُمْ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نَعْفُ</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عَنْ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طَائِفَةٍ</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مِنْكُمْ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نُعَذِّبْ</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طَائِفَةً</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بِأَنَّهُمْ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كَانُوا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مُجْرِمِينَ</w:t>
      </w:r>
      <w:r w:rsidRPr="005838A2">
        <w:rPr>
          <w:rFonts w:ascii="Lotus Linotype" w:hAnsi="Lotus Linotype" w:hint="cs"/>
          <w:b/>
          <w:bCs/>
          <w:color w:val="auto"/>
          <w:sz w:val="32"/>
          <w:szCs w:val="32"/>
          <w:rtl/>
          <w:lang w:eastAsia="en-US" w:bidi="ar-EG"/>
        </w:rPr>
        <w:t>).</w:t>
      </w:r>
      <w:r w:rsidR="00F75F95" w:rsidRPr="005838A2">
        <w:rPr>
          <w:rFonts w:ascii="Lotus Linotype" w:hAnsi="Lotus Linotype" w:hint="cs"/>
          <w:b/>
          <w:bCs/>
          <w:color w:val="auto"/>
          <w:sz w:val="32"/>
          <w:szCs w:val="32"/>
          <w:rtl/>
          <w:lang w:eastAsia="en-US" w:bidi="ar-EG"/>
        </w:rPr>
        <w:t xml:space="preserve"> </w:t>
      </w:r>
      <w:r w:rsidR="00F75F95" w:rsidRPr="005838A2">
        <w:rPr>
          <w:rFonts w:ascii="Amiri" w:hAnsi="Amiri"/>
          <w:color w:val="auto"/>
          <w:sz w:val="32"/>
          <w:szCs w:val="32"/>
          <w:rtl/>
          <w:lang w:eastAsia="en-US" w:bidi="ar-EG"/>
        </w:rPr>
        <w:t>وقال</w:t>
      </w:r>
      <w:r w:rsidR="00FA0222">
        <w:rPr>
          <w:rFonts w:ascii="Amiri" w:hAnsi="Amiri"/>
          <w:color w:val="auto"/>
          <w:sz w:val="32"/>
          <w:szCs w:val="32"/>
          <w:rtl/>
          <w:lang w:eastAsia="en-US" w:bidi="ar-EG"/>
        </w:rPr>
        <w:t xml:space="preserve"> - </w:t>
      </w:r>
      <w:r w:rsidR="00F75F95" w:rsidRPr="005838A2">
        <w:rPr>
          <w:rFonts w:ascii="Amiri" w:hAnsi="Amiri"/>
          <w:color w:val="auto"/>
          <w:sz w:val="32"/>
          <w:szCs w:val="32"/>
          <w:rtl/>
          <w:lang w:eastAsia="en-US" w:bidi="ar-EG"/>
        </w:rPr>
        <w:t xml:space="preserve">تعالى </w:t>
      </w:r>
      <w:r w:rsidR="00FA0222">
        <w:rPr>
          <w:rFonts w:ascii="Amiri" w:hAnsi="Amiri"/>
          <w:color w:val="auto"/>
          <w:sz w:val="32"/>
          <w:szCs w:val="32"/>
          <w:rtl/>
          <w:lang w:eastAsia="en-US" w:bidi="ar-EG"/>
        </w:rPr>
        <w:t>-:</w:t>
      </w:r>
      <w:r w:rsidR="00F75F95" w:rsidRPr="005838A2">
        <w:rPr>
          <w:rFonts w:ascii="Lotus Linotype" w:hAnsi="Lotus Linotype" w:hint="cs"/>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وَإِذَا</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قِيلَ</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لَهُمْ</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تَعَالَوْا</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إِلَى</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مَا</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أَنْزَلَ</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اللَّهُ</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وَإِلَى</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الرَّسُولِ</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رَأَيْتَ</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الْمُنَافِقِينَ</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يَصُدُّونَ</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عَنْكَ</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صُدُودًا</w:t>
      </w:r>
      <w:r w:rsidR="00F75F95" w:rsidRPr="005838A2">
        <w:rPr>
          <w:rFonts w:ascii="Lotus Linotype" w:hAnsi="Lotus Linotype" w:hint="cs"/>
          <w:b/>
          <w:bCs/>
          <w:color w:val="auto"/>
          <w:sz w:val="32"/>
          <w:szCs w:val="32"/>
          <w:rtl/>
          <w:lang w:eastAsia="en-US" w:bidi="ar-EG"/>
        </w:rPr>
        <w:t>).</w:t>
      </w:r>
    </w:p>
    <w:p w14:paraId="3AC34824" w14:textId="77777777" w:rsidR="00045F11" w:rsidRPr="005838A2" w:rsidRDefault="00045F11" w:rsidP="00620892">
      <w:pPr>
        <w:ind w:firstLine="0"/>
        <w:rPr>
          <w:rFonts w:ascii="Amiri" w:hAnsi="Amiri"/>
          <w:color w:val="auto"/>
          <w:sz w:val="32"/>
          <w:szCs w:val="32"/>
          <w:rtl/>
          <w:lang w:bidi="ar-EG"/>
        </w:rPr>
      </w:pPr>
    </w:p>
    <w:p w14:paraId="70B36BB6" w14:textId="77777777" w:rsidR="00B16618" w:rsidRDefault="001C05C3" w:rsidP="00983CF8">
      <w:pPr>
        <w:ind w:firstLine="0"/>
        <w:rPr>
          <w:rFonts w:ascii="Amiri" w:hAnsi="Amiri"/>
          <w:color w:val="auto"/>
          <w:sz w:val="32"/>
          <w:szCs w:val="32"/>
          <w:rtl/>
          <w:lang w:bidi="ar-EG"/>
        </w:rPr>
      </w:pPr>
      <w:r w:rsidRPr="00045F11">
        <w:rPr>
          <w:rFonts w:ascii="Amiri" w:hAnsi="Amiri" w:hint="cs"/>
          <w:b/>
          <w:bCs/>
          <w:color w:val="C00000"/>
          <w:sz w:val="32"/>
          <w:szCs w:val="32"/>
          <w:rtl/>
          <w:lang w:bidi="ar-EG"/>
        </w:rPr>
        <w:t>ومن صور هذا الاستخفاف</w:t>
      </w:r>
      <w:r w:rsidR="00B0098C" w:rsidRPr="00045F11">
        <w:rPr>
          <w:rFonts w:ascii="Amiri" w:hAnsi="Amiri" w:hint="cs"/>
          <w:b/>
          <w:bCs/>
          <w:color w:val="C00000"/>
          <w:sz w:val="32"/>
          <w:szCs w:val="32"/>
          <w:rtl/>
          <w:lang w:bidi="ar-EG"/>
        </w:rPr>
        <w:t xml:space="preserve"> والاستهزاء</w:t>
      </w:r>
      <w:r w:rsidRPr="00045F11">
        <w:rPr>
          <w:rFonts w:ascii="Amiri" w:hAnsi="Amiri" w:hint="cs"/>
          <w:b/>
          <w:bCs/>
          <w:color w:val="C00000"/>
          <w:sz w:val="32"/>
          <w:szCs w:val="32"/>
          <w:rtl/>
          <w:lang w:bidi="ar-EG"/>
        </w:rPr>
        <w:t>:</w:t>
      </w:r>
      <w:r w:rsidRPr="005838A2">
        <w:rPr>
          <w:rFonts w:ascii="Amiri" w:hAnsi="Amiri" w:hint="cs"/>
          <w:color w:val="auto"/>
          <w:sz w:val="32"/>
          <w:szCs w:val="32"/>
          <w:rtl/>
          <w:lang w:bidi="ar-EG"/>
        </w:rPr>
        <w:t xml:space="preserve"> ما </w:t>
      </w:r>
      <w:r w:rsidR="00EB3484" w:rsidRPr="005838A2">
        <w:rPr>
          <w:rFonts w:ascii="Amiri" w:hAnsi="Amiri" w:hint="cs"/>
          <w:color w:val="auto"/>
          <w:sz w:val="32"/>
          <w:szCs w:val="32"/>
          <w:rtl/>
          <w:lang w:bidi="ar-EG"/>
        </w:rPr>
        <w:t>ذك</w:t>
      </w:r>
      <w:r w:rsidRPr="005838A2">
        <w:rPr>
          <w:rFonts w:ascii="Amiri" w:hAnsi="Amiri" w:hint="cs"/>
          <w:color w:val="auto"/>
          <w:sz w:val="32"/>
          <w:szCs w:val="32"/>
          <w:rtl/>
          <w:lang w:bidi="ar-EG"/>
        </w:rPr>
        <w:t>ره الله</w:t>
      </w:r>
      <w:r w:rsidR="00FA0222">
        <w:rPr>
          <w:rFonts w:ascii="Amiri" w:hAnsi="Amiri" w:hint="cs"/>
          <w:color w:val="auto"/>
          <w:sz w:val="32"/>
          <w:szCs w:val="32"/>
          <w:rtl/>
          <w:lang w:bidi="ar-EG"/>
        </w:rPr>
        <w:t xml:space="preserve"> - </w:t>
      </w:r>
      <w:r w:rsidR="00EB3484"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في سورة </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المنافقون</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eastAsia="en-US" w:bidi="ar-EG"/>
        </w:rPr>
        <w:t>(</w:t>
      </w:r>
      <w:r w:rsidRPr="005838A2">
        <w:rPr>
          <w:rFonts w:ascii="Lotus Linotype" w:hAnsi="Lotus Linotype" w:hint="eastAsia"/>
          <w:b/>
          <w:bCs/>
          <w:color w:val="auto"/>
          <w:sz w:val="32"/>
          <w:szCs w:val="32"/>
          <w:rtl/>
          <w:lang w:eastAsia="en-US" w:bidi="ar-EG"/>
        </w:rPr>
        <w:t>وَإِذَا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قِيلَ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تَعَالَوْا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يَسْتَغْفِرْ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لَكُمْ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رَسُولُ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لَوَّوْا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رُءُوسَهُمْ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وَرَأَيْتَهُمْ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يَصُدُّونَ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مُسْتَكْبِرُونَ</w:t>
      </w:r>
      <w:r w:rsidRPr="005838A2">
        <w:rPr>
          <w:rFonts w:ascii="Lotus Linotype" w:hAnsi="Lotus Linotype"/>
          <w:b/>
          <w:bCs/>
          <w:color w:val="auto"/>
          <w:sz w:val="32"/>
          <w:szCs w:val="32"/>
          <w:rtl/>
          <w:lang w:eastAsia="en-US" w:bidi="ar-EG"/>
        </w:rPr>
        <w:t xml:space="preserve"> </w:t>
      </w:r>
      <w:r w:rsidR="00EB3484" w:rsidRPr="005838A2">
        <w:rPr>
          <w:rFonts w:ascii="Lotus Linotype" w:hAnsi="Lotus Linotype" w:hint="cs"/>
          <w:b/>
          <w:bCs/>
          <w:color w:val="auto"/>
          <w:sz w:val="32"/>
          <w:szCs w:val="32"/>
          <w:rtl/>
          <w:lang w:eastAsia="en-US" w:bidi="ar-EG"/>
        </w:rPr>
        <w:t>*</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سَوَاءٌ</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عَلَيْهِمْ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أَسْتَغْفَرْتَ</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تَسْتَغْفِرْ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يَغْفِرَ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يَهْدِي</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الْقَوْمَ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الْفَاسِقِينَ</w:t>
      </w:r>
      <w:r w:rsidRPr="005838A2">
        <w:rPr>
          <w:rFonts w:ascii="Lotus Linotype" w:hAnsi="Lotus Linotype" w:hint="cs"/>
          <w:b/>
          <w:bCs/>
          <w:color w:val="auto"/>
          <w:sz w:val="32"/>
          <w:szCs w:val="32"/>
          <w:rtl/>
          <w:lang w:eastAsia="en-US" w:bidi="ar-EG"/>
        </w:rPr>
        <w:t xml:space="preserve">). </w:t>
      </w:r>
      <w:r w:rsidRPr="005838A2">
        <w:rPr>
          <w:rFonts w:ascii="Amiri" w:hAnsi="Amiri" w:hint="cs"/>
          <w:color w:val="auto"/>
          <w:sz w:val="32"/>
          <w:szCs w:val="32"/>
          <w:rtl/>
          <w:lang w:bidi="ar-EG"/>
        </w:rPr>
        <w:t>مع أن الإ</w:t>
      </w:r>
      <w:r w:rsidR="00EB3484" w:rsidRPr="005838A2">
        <w:rPr>
          <w:rFonts w:ascii="Amiri" w:hAnsi="Amiri" w:hint="cs"/>
          <w:color w:val="auto"/>
          <w:sz w:val="32"/>
          <w:szCs w:val="32"/>
          <w:rtl/>
          <w:lang w:bidi="ar-EG"/>
        </w:rPr>
        <w:t>نسان المؤمن يتمنى أن يستغفر له رجل صالح</w:t>
      </w:r>
      <w:r w:rsidRPr="005838A2">
        <w:rPr>
          <w:rFonts w:ascii="Amiri" w:hAnsi="Amiri" w:hint="cs"/>
          <w:color w:val="auto"/>
          <w:sz w:val="32"/>
          <w:szCs w:val="32"/>
          <w:rtl/>
          <w:lang w:bidi="ar-EG"/>
        </w:rPr>
        <w:t>، أو أن تناله بركة دعائه</w:t>
      </w:r>
      <w:r w:rsidR="00983CF8" w:rsidRPr="005838A2">
        <w:rPr>
          <w:rFonts w:ascii="Amiri" w:hAnsi="Amiri" w:hint="cs"/>
          <w:color w:val="auto"/>
          <w:sz w:val="32"/>
          <w:szCs w:val="32"/>
          <w:rtl/>
          <w:lang w:bidi="ar-EG"/>
        </w:rPr>
        <w:t>.</w:t>
      </w:r>
      <w:r w:rsidR="00F75F95" w:rsidRPr="005838A2">
        <w:rPr>
          <w:rFonts w:ascii="Amiri" w:hAnsi="Amiri" w:hint="cs"/>
          <w:color w:val="auto"/>
          <w:sz w:val="32"/>
          <w:szCs w:val="32"/>
          <w:rtl/>
          <w:lang w:bidi="ar-EG"/>
        </w:rPr>
        <w:t xml:space="preserve"> لكن</w:t>
      </w:r>
      <w:r w:rsidR="00983CF8" w:rsidRPr="005838A2">
        <w:rPr>
          <w:rFonts w:ascii="Amiri" w:hAnsi="Amiri" w:hint="cs"/>
          <w:color w:val="auto"/>
          <w:sz w:val="32"/>
          <w:szCs w:val="32"/>
          <w:rtl/>
          <w:lang w:bidi="ar-EG"/>
        </w:rPr>
        <w:t xml:space="preserve"> المنافق على عكس ذلك، فهو</w:t>
      </w:r>
      <w:r w:rsidR="00F75F95" w:rsidRPr="005838A2">
        <w:rPr>
          <w:rFonts w:ascii="Amiri" w:hAnsi="Amiri" w:hint="cs"/>
          <w:color w:val="auto"/>
          <w:sz w:val="32"/>
          <w:szCs w:val="32"/>
          <w:rtl/>
          <w:lang w:bidi="ar-EG"/>
        </w:rPr>
        <w:t xml:space="preserve"> يستهزئ بالصالح</w:t>
      </w:r>
      <w:r w:rsidR="00983CF8" w:rsidRPr="005838A2">
        <w:rPr>
          <w:rFonts w:ascii="Amiri" w:hAnsi="Amiri" w:hint="cs"/>
          <w:color w:val="auto"/>
          <w:sz w:val="32"/>
          <w:szCs w:val="32"/>
          <w:rtl/>
          <w:lang w:bidi="ar-EG"/>
        </w:rPr>
        <w:t>ين، وبأحوالهم مع الله ومع الناس!</w:t>
      </w:r>
      <w:r w:rsidRPr="005838A2">
        <w:rPr>
          <w:rFonts w:ascii="Amiri" w:hAnsi="Amiri" w:hint="cs"/>
          <w:color w:val="auto"/>
          <w:sz w:val="32"/>
          <w:szCs w:val="32"/>
          <w:rtl/>
          <w:lang w:bidi="ar-EG"/>
        </w:rPr>
        <w:t xml:space="preserve"> </w:t>
      </w:r>
      <w:r w:rsidR="00140FE5" w:rsidRPr="005838A2">
        <w:rPr>
          <w:rFonts w:ascii="Amiri" w:hAnsi="Amiri" w:hint="cs"/>
          <w:color w:val="auto"/>
          <w:sz w:val="32"/>
          <w:szCs w:val="32"/>
          <w:rtl/>
          <w:lang w:bidi="ar-EG"/>
        </w:rPr>
        <w:t>(</w:t>
      </w:r>
      <w:r w:rsidR="00350B9A" w:rsidRPr="005838A2">
        <w:rPr>
          <w:rFonts w:ascii="Lotus Linotype" w:hAnsi="Lotus Linotype" w:hint="eastAsia"/>
          <w:b/>
          <w:bCs/>
          <w:color w:val="auto"/>
          <w:sz w:val="32"/>
          <w:szCs w:val="32"/>
          <w:rtl/>
          <w:lang w:eastAsia="en-US" w:bidi="ar-EG"/>
        </w:rPr>
        <w:t>وَرَأَيْتَهُمْ</w:t>
      </w:r>
      <w:r w:rsidR="00350B9A" w:rsidRPr="005838A2">
        <w:rPr>
          <w:rFonts w:ascii="Lotus Linotype" w:hAnsi="Lotus Linotype"/>
          <w:b/>
          <w:bCs/>
          <w:color w:val="auto"/>
          <w:sz w:val="32"/>
          <w:szCs w:val="32"/>
          <w:rtl/>
          <w:lang w:eastAsia="en-US" w:bidi="ar-EG"/>
        </w:rPr>
        <w:t xml:space="preserve"> </w:t>
      </w:r>
      <w:r w:rsidR="00350B9A" w:rsidRPr="005838A2">
        <w:rPr>
          <w:rFonts w:ascii="Lotus Linotype" w:hAnsi="Lotus Linotype" w:hint="eastAsia"/>
          <w:b/>
          <w:bCs/>
          <w:color w:val="auto"/>
          <w:sz w:val="32"/>
          <w:szCs w:val="32"/>
          <w:rtl/>
          <w:lang w:eastAsia="en-US" w:bidi="ar-EG"/>
        </w:rPr>
        <w:t>يَصُدُّونَ</w:t>
      </w:r>
      <w:r w:rsidR="00140FE5" w:rsidRPr="005838A2">
        <w:rPr>
          <w:rFonts w:ascii="Amiri" w:hAnsi="Amiri" w:hint="cs"/>
          <w:color w:val="auto"/>
          <w:sz w:val="32"/>
          <w:szCs w:val="32"/>
          <w:rtl/>
          <w:lang w:bidi="ar-EG"/>
        </w:rPr>
        <w:t xml:space="preserve">) عن الحق، ليس لجهلهم به، أو أنهم أكرهوا على ذلك، أو </w:t>
      </w:r>
      <w:r w:rsidR="00B0098C" w:rsidRPr="005838A2">
        <w:rPr>
          <w:rFonts w:ascii="Amiri" w:hAnsi="Amiri" w:hint="cs"/>
          <w:color w:val="auto"/>
          <w:sz w:val="32"/>
          <w:szCs w:val="32"/>
          <w:rtl/>
          <w:lang w:bidi="ar-EG"/>
        </w:rPr>
        <w:t>ل</w:t>
      </w:r>
      <w:r w:rsidR="00140FE5" w:rsidRPr="005838A2">
        <w:rPr>
          <w:rFonts w:ascii="Amiri" w:hAnsi="Amiri" w:hint="cs"/>
          <w:color w:val="auto"/>
          <w:sz w:val="32"/>
          <w:szCs w:val="32"/>
          <w:rtl/>
          <w:lang w:bidi="ar-EG"/>
        </w:rPr>
        <w:t xml:space="preserve">عدم </w:t>
      </w:r>
      <w:r w:rsidR="00F854A1" w:rsidRPr="005838A2">
        <w:rPr>
          <w:rFonts w:ascii="Amiri" w:hAnsi="Amiri" w:hint="cs"/>
          <w:color w:val="auto"/>
          <w:sz w:val="32"/>
          <w:szCs w:val="32"/>
          <w:rtl/>
          <w:lang w:bidi="ar-EG"/>
        </w:rPr>
        <w:t>م</w:t>
      </w:r>
      <w:r w:rsidR="00350B9A" w:rsidRPr="005838A2">
        <w:rPr>
          <w:rFonts w:ascii="Amiri" w:hAnsi="Amiri" w:hint="cs"/>
          <w:color w:val="auto"/>
          <w:sz w:val="32"/>
          <w:szCs w:val="32"/>
          <w:rtl/>
          <w:lang w:bidi="ar-EG"/>
        </w:rPr>
        <w:t>بالاة منهم! بل: استكبارا في الأرض ومكر السيء، ولا يحيق المكر السيئ إلا بأهله.</w:t>
      </w:r>
      <w:r w:rsidR="00B0098C" w:rsidRPr="005838A2">
        <w:rPr>
          <w:rFonts w:ascii="Amiri" w:hAnsi="Amiri" w:hint="cs"/>
          <w:color w:val="auto"/>
          <w:sz w:val="32"/>
          <w:szCs w:val="32"/>
          <w:rtl/>
          <w:lang w:bidi="ar-EG"/>
        </w:rPr>
        <w:t xml:space="preserve"> </w:t>
      </w:r>
    </w:p>
    <w:p w14:paraId="2E3825C5" w14:textId="77777777" w:rsidR="00FA0222" w:rsidRPr="005838A2" w:rsidRDefault="00FA0222" w:rsidP="00983CF8">
      <w:pPr>
        <w:ind w:firstLine="0"/>
        <w:rPr>
          <w:rFonts w:ascii="Amiri" w:hAnsi="Amiri"/>
          <w:color w:val="auto"/>
          <w:sz w:val="32"/>
          <w:szCs w:val="32"/>
          <w:rtl/>
          <w:lang w:bidi="ar-EG"/>
        </w:rPr>
      </w:pPr>
    </w:p>
    <w:p w14:paraId="3B0DCBC3" w14:textId="77777777" w:rsidR="004A7D6E" w:rsidRPr="00FA0222" w:rsidRDefault="004A7D6E" w:rsidP="00F854A1">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t>الخامس:</w:t>
      </w:r>
      <w:r w:rsidR="00267E21" w:rsidRPr="00FA0222">
        <w:rPr>
          <w:rFonts w:ascii="Lotus Linotype" w:hAnsi="Lotus Linotype"/>
          <w:b/>
          <w:bCs/>
          <w:color w:val="C00000"/>
          <w:sz w:val="32"/>
          <w:szCs w:val="32"/>
          <w:rtl/>
          <w:lang w:bidi="ar-EG"/>
        </w:rPr>
        <w:t xml:space="preserve"> تأجيج الصراعات داخل المجتمع المسلم</w:t>
      </w:r>
      <w:r w:rsidRPr="00FA0222">
        <w:rPr>
          <w:rFonts w:ascii="Lotus Linotype" w:hAnsi="Lotus Linotype"/>
          <w:b/>
          <w:bCs/>
          <w:color w:val="C00000"/>
          <w:sz w:val="32"/>
          <w:szCs w:val="32"/>
          <w:rtl/>
          <w:lang w:bidi="ar-EG"/>
        </w:rPr>
        <w:t>.</w:t>
      </w:r>
    </w:p>
    <w:p w14:paraId="1B4EBF79" w14:textId="77777777" w:rsidR="004A7D6E" w:rsidRPr="005838A2" w:rsidRDefault="00B73BF8" w:rsidP="009D475B">
      <w:pPr>
        <w:ind w:firstLine="0"/>
        <w:rPr>
          <w:rFonts w:ascii="Amiri" w:hAnsi="Amiri"/>
          <w:color w:val="auto"/>
          <w:sz w:val="32"/>
          <w:szCs w:val="32"/>
          <w:rtl/>
          <w:lang w:bidi="ar-EG"/>
        </w:rPr>
      </w:pPr>
      <w:r w:rsidRPr="005838A2">
        <w:rPr>
          <w:rFonts w:ascii="Amiri" w:hAnsi="Amiri" w:hint="cs"/>
          <w:color w:val="auto"/>
          <w:sz w:val="32"/>
          <w:szCs w:val="32"/>
          <w:rtl/>
          <w:lang w:bidi="ar-EG"/>
        </w:rPr>
        <w:t>إن طبيعة المنافق</w:t>
      </w:r>
      <w:r w:rsidR="00855D35" w:rsidRPr="005838A2">
        <w:rPr>
          <w:rFonts w:ascii="Amiri" w:hAnsi="Amiri" w:hint="cs"/>
          <w:color w:val="auto"/>
          <w:sz w:val="32"/>
          <w:szCs w:val="32"/>
          <w:rtl/>
          <w:lang w:bidi="ar-EG"/>
        </w:rPr>
        <w:t>ين الازدواجية</w:t>
      </w:r>
      <w:r w:rsidRPr="005838A2">
        <w:rPr>
          <w:rFonts w:ascii="Amiri" w:hAnsi="Amiri" w:hint="cs"/>
          <w:color w:val="auto"/>
          <w:sz w:val="32"/>
          <w:szCs w:val="32"/>
          <w:rtl/>
          <w:lang w:bidi="ar-EG"/>
        </w:rPr>
        <w:t>، وانحراف تصوره</w:t>
      </w:r>
      <w:r w:rsidR="00855D35" w:rsidRPr="005838A2">
        <w:rPr>
          <w:rFonts w:ascii="Amiri" w:hAnsi="Amiri" w:hint="cs"/>
          <w:color w:val="auto"/>
          <w:sz w:val="32"/>
          <w:szCs w:val="32"/>
          <w:rtl/>
          <w:lang w:bidi="ar-EG"/>
        </w:rPr>
        <w:t>م</w:t>
      </w:r>
      <w:r w:rsidRPr="005838A2">
        <w:rPr>
          <w:rFonts w:ascii="Amiri" w:hAnsi="Amiri" w:hint="cs"/>
          <w:color w:val="auto"/>
          <w:sz w:val="32"/>
          <w:szCs w:val="32"/>
          <w:rtl/>
          <w:lang w:bidi="ar-EG"/>
        </w:rPr>
        <w:t xml:space="preserve"> وسلوكه</w:t>
      </w:r>
      <w:r w:rsidR="00855D35" w:rsidRPr="005838A2">
        <w:rPr>
          <w:rFonts w:ascii="Amiri" w:hAnsi="Amiri" w:hint="cs"/>
          <w:color w:val="auto"/>
          <w:sz w:val="32"/>
          <w:szCs w:val="32"/>
          <w:rtl/>
          <w:lang w:bidi="ar-EG"/>
        </w:rPr>
        <w:t>م</w:t>
      </w:r>
      <w:r w:rsidRPr="005838A2">
        <w:rPr>
          <w:rFonts w:ascii="Amiri" w:hAnsi="Amiri" w:hint="cs"/>
          <w:color w:val="auto"/>
          <w:sz w:val="32"/>
          <w:szCs w:val="32"/>
          <w:rtl/>
          <w:lang w:bidi="ar-EG"/>
        </w:rPr>
        <w:t>، لا تخول له</w:t>
      </w:r>
      <w:r w:rsidR="00855D35" w:rsidRPr="005838A2">
        <w:rPr>
          <w:rFonts w:ascii="Amiri" w:hAnsi="Amiri" w:hint="cs"/>
          <w:color w:val="auto"/>
          <w:sz w:val="32"/>
          <w:szCs w:val="32"/>
          <w:rtl/>
          <w:lang w:bidi="ar-EG"/>
        </w:rPr>
        <w:t>م</w:t>
      </w:r>
      <w:r w:rsidRPr="005838A2">
        <w:rPr>
          <w:rFonts w:ascii="Amiri" w:hAnsi="Amiri" w:hint="cs"/>
          <w:color w:val="auto"/>
          <w:sz w:val="32"/>
          <w:szCs w:val="32"/>
          <w:rtl/>
          <w:lang w:bidi="ar-EG"/>
        </w:rPr>
        <w:t xml:space="preserve"> العيش إلا في مجتمع مضطرب</w:t>
      </w:r>
      <w:r w:rsidR="000B21CA" w:rsidRPr="005838A2">
        <w:rPr>
          <w:rFonts w:ascii="Amiri" w:hAnsi="Amiri" w:hint="cs"/>
          <w:color w:val="auto"/>
          <w:sz w:val="32"/>
          <w:szCs w:val="32"/>
          <w:rtl/>
          <w:lang w:bidi="ar-EG"/>
        </w:rPr>
        <w:t>، يسوده جو الفتن والقلاقل! ف</w:t>
      </w:r>
      <w:r w:rsidRPr="005838A2">
        <w:rPr>
          <w:rFonts w:ascii="Amiri" w:hAnsi="Amiri" w:hint="cs"/>
          <w:color w:val="auto"/>
          <w:sz w:val="32"/>
          <w:szCs w:val="32"/>
          <w:rtl/>
          <w:lang w:bidi="ar-EG"/>
        </w:rPr>
        <w:t xml:space="preserve">الاطمئنان </w:t>
      </w:r>
      <w:r w:rsidR="000B21CA" w:rsidRPr="005838A2">
        <w:rPr>
          <w:rFonts w:ascii="Amiri" w:hAnsi="Amiri" w:hint="cs"/>
          <w:color w:val="auto"/>
          <w:sz w:val="32"/>
          <w:szCs w:val="32"/>
          <w:rtl/>
          <w:lang w:bidi="ar-EG"/>
        </w:rPr>
        <w:t>ينغص عليه</w:t>
      </w:r>
      <w:r w:rsidR="00855D35" w:rsidRPr="005838A2">
        <w:rPr>
          <w:rFonts w:ascii="Amiri" w:hAnsi="Amiri" w:hint="cs"/>
          <w:color w:val="auto"/>
          <w:sz w:val="32"/>
          <w:szCs w:val="32"/>
          <w:rtl/>
          <w:lang w:bidi="ar-EG"/>
        </w:rPr>
        <w:t>م</w:t>
      </w:r>
      <w:r w:rsidR="000B21CA" w:rsidRPr="005838A2">
        <w:rPr>
          <w:rFonts w:ascii="Amiri" w:hAnsi="Amiri" w:hint="cs"/>
          <w:color w:val="auto"/>
          <w:sz w:val="32"/>
          <w:szCs w:val="32"/>
          <w:rtl/>
          <w:lang w:bidi="ar-EG"/>
        </w:rPr>
        <w:t xml:space="preserve"> </w:t>
      </w:r>
      <w:r w:rsidR="00855D35" w:rsidRPr="005838A2">
        <w:rPr>
          <w:rFonts w:ascii="Amiri" w:hAnsi="Amiri" w:hint="cs"/>
          <w:color w:val="auto"/>
          <w:sz w:val="32"/>
          <w:szCs w:val="32"/>
          <w:rtl/>
          <w:lang w:bidi="ar-EG"/>
        </w:rPr>
        <w:t>حياتهم، ويعطل مصالحهم التي لا تسير إلا مع الفتن جنبا إلى جنب؛ لذلك</w:t>
      </w:r>
      <w:r w:rsidRPr="005838A2">
        <w:rPr>
          <w:rFonts w:ascii="Amiri" w:hAnsi="Amiri" w:hint="cs"/>
          <w:color w:val="auto"/>
          <w:sz w:val="32"/>
          <w:szCs w:val="32"/>
          <w:rtl/>
          <w:lang w:bidi="ar-EG"/>
        </w:rPr>
        <w:t xml:space="preserve"> </w:t>
      </w:r>
      <w:r w:rsidR="00855D35" w:rsidRPr="005838A2">
        <w:rPr>
          <w:rFonts w:ascii="Amiri" w:hAnsi="Amiri" w:hint="cs"/>
          <w:color w:val="auto"/>
          <w:sz w:val="32"/>
          <w:szCs w:val="32"/>
          <w:rtl/>
          <w:lang w:bidi="ar-EG"/>
        </w:rPr>
        <w:t xml:space="preserve">تجدهم يتحينون الفرص؛ لاختلاق الأزمات، </w:t>
      </w:r>
      <w:r w:rsidR="004A7D6E" w:rsidRPr="005838A2">
        <w:rPr>
          <w:rFonts w:ascii="Amiri" w:hAnsi="Amiri" w:hint="cs"/>
          <w:color w:val="auto"/>
          <w:sz w:val="32"/>
          <w:szCs w:val="32"/>
          <w:rtl/>
          <w:lang w:bidi="ar-EG"/>
        </w:rPr>
        <w:t xml:space="preserve">ويتخذون في ذلك كل </w:t>
      </w:r>
      <w:r w:rsidR="00EB6CE5" w:rsidRPr="005838A2">
        <w:rPr>
          <w:rFonts w:ascii="Amiri" w:hAnsi="Amiri" w:hint="cs"/>
          <w:color w:val="auto"/>
          <w:sz w:val="32"/>
          <w:szCs w:val="32"/>
          <w:rtl/>
          <w:lang w:bidi="ar-EG"/>
        </w:rPr>
        <w:t xml:space="preserve">سبب .. </w:t>
      </w:r>
      <w:r w:rsidR="004A7D6E" w:rsidRPr="005838A2">
        <w:rPr>
          <w:rFonts w:ascii="Amiri" w:hAnsi="Amiri" w:hint="cs"/>
          <w:color w:val="auto"/>
          <w:sz w:val="32"/>
          <w:szCs w:val="32"/>
          <w:rtl/>
          <w:lang w:bidi="ar-EG"/>
        </w:rPr>
        <w:t>تافهة وغيره</w:t>
      </w:r>
      <w:r w:rsidR="00EB6CE5" w:rsidRPr="005838A2">
        <w:rPr>
          <w:rFonts w:ascii="Amiri" w:hAnsi="Amiri" w:hint="cs"/>
          <w:color w:val="auto"/>
          <w:sz w:val="32"/>
          <w:szCs w:val="32"/>
          <w:rtl/>
          <w:lang w:bidi="ar-EG"/>
        </w:rPr>
        <w:t>، وقد يكون بغير سبب!</w:t>
      </w:r>
      <w:r w:rsidR="004A7D6E" w:rsidRPr="005838A2">
        <w:rPr>
          <w:rFonts w:ascii="Amiri" w:hAnsi="Amiri"/>
          <w:color w:val="auto"/>
          <w:sz w:val="32"/>
          <w:szCs w:val="32"/>
          <w:lang w:bidi="ar-EG"/>
        </w:rPr>
        <w:t xml:space="preserve"> </w:t>
      </w:r>
      <w:r w:rsidR="004A7D6E" w:rsidRPr="005838A2">
        <w:rPr>
          <w:rFonts w:ascii="Amiri" w:hAnsi="Amiri" w:hint="cs"/>
          <w:color w:val="auto"/>
          <w:sz w:val="32"/>
          <w:szCs w:val="32"/>
          <w:rtl/>
          <w:lang w:bidi="ar-EG"/>
        </w:rPr>
        <w:t>كما حدث في غزوة بني المصطلق، لم</w:t>
      </w:r>
      <w:r w:rsidR="00EB6CE5" w:rsidRPr="005838A2">
        <w:rPr>
          <w:rFonts w:ascii="Amiri" w:hAnsi="Amiri" w:hint="cs"/>
          <w:color w:val="auto"/>
          <w:sz w:val="32"/>
          <w:szCs w:val="32"/>
          <w:rtl/>
          <w:lang w:bidi="ar-EG"/>
        </w:rPr>
        <w:t>ا أججوا الصراع بين المسلمين</w:t>
      </w:r>
      <w:r w:rsidR="00B9456F" w:rsidRPr="005838A2">
        <w:rPr>
          <w:rFonts w:ascii="Amiri" w:hAnsi="Amiri" w:hint="cs"/>
          <w:color w:val="auto"/>
          <w:sz w:val="32"/>
          <w:szCs w:val="32"/>
          <w:rtl/>
          <w:lang w:bidi="ar-EG"/>
        </w:rPr>
        <w:t>. وما</w:t>
      </w:r>
      <w:r w:rsidR="00EB6CE5" w:rsidRPr="005838A2">
        <w:rPr>
          <w:rFonts w:ascii="Amiri" w:hAnsi="Amiri" w:hint="cs"/>
          <w:color w:val="auto"/>
          <w:sz w:val="32"/>
          <w:szCs w:val="32"/>
          <w:rtl/>
          <w:lang w:bidi="ar-EG"/>
        </w:rPr>
        <w:t xml:space="preserve"> الذي تظن</w:t>
      </w:r>
      <w:r w:rsidR="009D475B" w:rsidRPr="005838A2">
        <w:rPr>
          <w:rFonts w:ascii="Amiri" w:hAnsi="Amiri" w:hint="cs"/>
          <w:color w:val="auto"/>
          <w:sz w:val="32"/>
          <w:szCs w:val="32"/>
          <w:rtl/>
          <w:lang w:bidi="ar-EG"/>
        </w:rPr>
        <w:t xml:space="preserve"> أن</w:t>
      </w:r>
      <w:r w:rsidR="00B9456F" w:rsidRPr="005838A2">
        <w:rPr>
          <w:rFonts w:ascii="Amiri" w:hAnsi="Amiri" w:hint="cs"/>
          <w:color w:val="auto"/>
          <w:sz w:val="32"/>
          <w:szCs w:val="32"/>
          <w:rtl/>
          <w:lang w:bidi="ar-EG"/>
        </w:rPr>
        <w:t xml:space="preserve"> ي</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ح</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دث</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ه</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 xml:space="preserve"> تضارب</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 xml:space="preserve"> غلامين</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 xml:space="preserve"> أحدهما مهاجري، والآخر حليف للأنصار؟! </w:t>
      </w:r>
      <w:r w:rsidR="004A7D6E" w:rsidRPr="005838A2">
        <w:rPr>
          <w:rFonts w:ascii="Amiri" w:hAnsi="Amiri" w:hint="cs"/>
          <w:color w:val="auto"/>
          <w:sz w:val="32"/>
          <w:szCs w:val="32"/>
          <w:rtl/>
          <w:lang w:bidi="ar-EG"/>
        </w:rPr>
        <w:t>حتى</w:t>
      </w:r>
      <w:r w:rsidR="00EB6CE5" w:rsidRPr="005838A2">
        <w:rPr>
          <w:rFonts w:ascii="Amiri" w:hAnsi="Amiri" w:hint="cs"/>
          <w:color w:val="auto"/>
          <w:sz w:val="32"/>
          <w:szCs w:val="32"/>
          <w:rtl/>
          <w:lang w:bidi="ar-EG"/>
        </w:rPr>
        <w:t xml:space="preserve"> هدأهم النبي </w:t>
      </w:r>
      <w:r w:rsidR="00EB6CE5" w:rsidRPr="005838A2">
        <w:rPr>
          <w:rFonts w:ascii="Sakkal Majalla" w:hAnsi="Sakkal Majalla" w:cs="Sakkal Majalla" w:hint="cs"/>
          <w:color w:val="auto"/>
          <w:sz w:val="32"/>
          <w:szCs w:val="32"/>
          <w:rtl/>
          <w:lang w:bidi="ar-EG"/>
        </w:rPr>
        <w:t>ﷺ</w:t>
      </w:r>
      <w:r w:rsidR="00EB6CE5" w:rsidRPr="005838A2">
        <w:rPr>
          <w:rFonts w:ascii="Amiri" w:hAnsi="Amiri" w:hint="cs"/>
          <w:color w:val="auto"/>
          <w:sz w:val="32"/>
          <w:szCs w:val="32"/>
          <w:rtl/>
          <w:lang w:bidi="ar-EG"/>
        </w:rPr>
        <w:t>، ونَيَّمَ الفتنة، وهم مصرون على إذكاء نارها.</w:t>
      </w:r>
    </w:p>
    <w:p w14:paraId="3714514F" w14:textId="77777777" w:rsidR="004A7D6E" w:rsidRPr="005838A2" w:rsidRDefault="004A7D6E" w:rsidP="004A7D6E">
      <w:pPr>
        <w:ind w:firstLine="0"/>
        <w:rPr>
          <w:rFonts w:ascii="Amiri" w:hAnsi="Amiri"/>
          <w:color w:val="auto"/>
          <w:sz w:val="32"/>
          <w:szCs w:val="32"/>
          <w:lang w:bidi="ar-EG"/>
        </w:rPr>
      </w:pPr>
      <w:r w:rsidRPr="005838A2">
        <w:rPr>
          <w:rFonts w:ascii="Amiri" w:hAnsi="Amiri" w:hint="cs"/>
          <w:color w:val="auto"/>
          <w:sz w:val="32"/>
          <w:szCs w:val="32"/>
          <w:rtl/>
          <w:lang w:bidi="ar-EG"/>
        </w:rPr>
        <w:t xml:space="preserve">وهكذا في كل عصر ومصر، يؤججون الفتن، وينشئون الصراعات؛ ليصدوا عن الحق </w:t>
      </w:r>
      <w:r w:rsidRPr="005838A2">
        <w:rPr>
          <w:rFonts w:ascii="Amiri" w:hAnsi="Amiri" w:hint="cs"/>
          <w:color w:val="auto"/>
          <w:sz w:val="32"/>
          <w:szCs w:val="32"/>
          <w:rtl/>
          <w:lang w:bidi="ar-EG"/>
        </w:rPr>
        <w:lastRenderedPageBreak/>
        <w:t>وأهله.</w:t>
      </w:r>
    </w:p>
    <w:p w14:paraId="21802110" w14:textId="77777777" w:rsidR="00F854A1" w:rsidRPr="00FA0222" w:rsidRDefault="004A7D6E" w:rsidP="007222F4">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t xml:space="preserve">السادس: </w:t>
      </w:r>
      <w:r w:rsidR="00F854A1" w:rsidRPr="00FA0222">
        <w:rPr>
          <w:rFonts w:ascii="Lotus Linotype" w:hAnsi="Lotus Linotype"/>
          <w:b/>
          <w:bCs/>
          <w:color w:val="C00000"/>
          <w:sz w:val="32"/>
          <w:szCs w:val="32"/>
          <w:rtl/>
          <w:lang w:bidi="ar-EG"/>
        </w:rPr>
        <w:t>التذبذب القائم على اللامبد</w:t>
      </w:r>
      <w:r w:rsidR="007222F4" w:rsidRPr="00FA0222">
        <w:rPr>
          <w:rFonts w:ascii="Lotus Linotype" w:hAnsi="Lotus Linotype"/>
          <w:b/>
          <w:bCs/>
          <w:color w:val="C00000"/>
          <w:sz w:val="32"/>
          <w:szCs w:val="32"/>
          <w:rtl/>
          <w:lang w:bidi="ar-EG"/>
        </w:rPr>
        <w:t>ئية</w:t>
      </w:r>
      <w:r w:rsidR="00F854A1" w:rsidRPr="00FA0222">
        <w:rPr>
          <w:rFonts w:ascii="Lotus Linotype" w:hAnsi="Lotus Linotype"/>
          <w:b/>
          <w:bCs/>
          <w:color w:val="C00000"/>
          <w:sz w:val="32"/>
          <w:szCs w:val="32"/>
          <w:rtl/>
          <w:lang w:bidi="ar-EG"/>
        </w:rPr>
        <w:t>.</w:t>
      </w:r>
    </w:p>
    <w:p w14:paraId="4B8122BA" w14:textId="77777777" w:rsidR="008C7596" w:rsidRPr="005838A2" w:rsidRDefault="007222F4" w:rsidP="007222F4">
      <w:pPr>
        <w:ind w:firstLine="0"/>
        <w:rPr>
          <w:rFonts w:ascii="Amiri" w:hAnsi="Amiri"/>
          <w:b/>
          <w:bCs/>
          <w:color w:val="auto"/>
          <w:sz w:val="32"/>
          <w:szCs w:val="32"/>
          <w:rtl/>
          <w:lang w:bidi="ar-EG"/>
        </w:rPr>
      </w:pPr>
      <w:r w:rsidRPr="005838A2">
        <w:rPr>
          <w:rFonts w:ascii="Amiri" w:hAnsi="Amiri" w:hint="cs"/>
          <w:color w:val="auto"/>
          <w:sz w:val="32"/>
          <w:szCs w:val="32"/>
          <w:rtl/>
          <w:lang w:bidi="ar-EG"/>
        </w:rPr>
        <w:t xml:space="preserve">فهم يتلمسون مصالحهم المادية، ويسيرون خلف تحقيقها، فإن كان تحقيقها تحت راية اليهود: اتبعوهم، أو تحت راية النصارى: اتبعوهم، أو تحت راية اللادينيين: اتبعوهم، أو تحت راية أهل الحق اتبعوهم، خداعا لهم </w:t>
      </w:r>
      <w:r w:rsidR="006A5098" w:rsidRPr="005838A2">
        <w:rPr>
          <w:rFonts w:ascii="Lotus Linotype" w:hAnsi="Lotus Linotype" w:hint="cs"/>
          <w:b/>
          <w:bCs/>
          <w:color w:val="auto"/>
          <w:sz w:val="32"/>
          <w:szCs w:val="32"/>
          <w:rtl/>
          <w:lang w:bidi="ar-EG"/>
        </w:rPr>
        <w:t>(</w:t>
      </w:r>
      <w:r w:rsidR="006A5098" w:rsidRPr="005838A2">
        <w:rPr>
          <w:rFonts w:ascii="Lotus Linotype" w:hAnsi="Lotus Linotype" w:hint="eastAsia"/>
          <w:b/>
          <w:bCs/>
          <w:color w:val="auto"/>
          <w:sz w:val="32"/>
          <w:szCs w:val="32"/>
          <w:rtl/>
          <w:lang w:bidi="ar-EG"/>
        </w:rPr>
        <w:t>يُخَادِعُونَ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وَهُوَ</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خَادِعُهُمْ</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وَإِذَا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قَامُوا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الصَّلَاةِ</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قَامُوا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كُسَالَى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يُرَاءُونَ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النَّاسَ</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يَذْكُرُونَ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قَلِيلًا</w:t>
      </w:r>
      <w:r w:rsidR="006A5098" w:rsidRPr="005838A2">
        <w:rPr>
          <w:rFonts w:ascii="Lotus Linotype" w:hAnsi="Lotus Linotype"/>
          <w:b/>
          <w:bCs/>
          <w:color w:val="auto"/>
          <w:sz w:val="32"/>
          <w:szCs w:val="32"/>
          <w:rtl/>
          <w:lang w:bidi="ar-EG"/>
        </w:rPr>
        <w:t xml:space="preserve"> </w:t>
      </w:r>
      <w:r w:rsidR="00F9407B" w:rsidRPr="005838A2">
        <w:rPr>
          <w:rFonts w:ascii="Lotus Linotype" w:hAnsi="Lotus Linotype" w:hint="cs"/>
          <w:b/>
          <w:bCs/>
          <w:color w:val="auto"/>
          <w:sz w:val="32"/>
          <w:szCs w:val="32"/>
          <w:rtl/>
          <w:lang w:bidi="ar-EG"/>
        </w:rPr>
        <w:t>*</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مُذَبْذَبِينَ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بَيْنَ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ذَلِكَ</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هَؤُلَاءِ</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هَؤُلَاءِ</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وَمَنْ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يُضْلِلِ</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فَلَنْ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تَجِدَ</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سَبِيلًا</w:t>
      </w:r>
      <w:r w:rsidR="00F9407B" w:rsidRPr="005838A2">
        <w:rPr>
          <w:rFonts w:ascii="Lotus Linotype" w:hAnsi="Lotus Linotype" w:hint="cs"/>
          <w:b/>
          <w:bCs/>
          <w:color w:val="auto"/>
          <w:sz w:val="32"/>
          <w:szCs w:val="32"/>
          <w:rtl/>
          <w:lang w:bidi="ar-EG"/>
        </w:rPr>
        <w:t>).</w:t>
      </w:r>
    </w:p>
    <w:p w14:paraId="341E1116" w14:textId="77777777" w:rsidR="00660163" w:rsidRPr="005838A2" w:rsidRDefault="004A7D6E" w:rsidP="009D475B">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b/>
          <w:bCs/>
          <w:color w:val="auto"/>
          <w:sz w:val="32"/>
          <w:szCs w:val="32"/>
          <w:rtl/>
          <w:lang w:bidi="ar-EG"/>
        </w:rPr>
        <w:t xml:space="preserve"> </w:t>
      </w:r>
      <w:r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ذَلِكَ</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بِأَنَّهُمْ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آمَنُوا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ثُمَّ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كَفَرُوا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فَطُبِعَ</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عَلَى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قُلُوبِهِمْ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فَهُمْ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لَا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يَفْقَهُونَ</w:t>
      </w:r>
      <w:r w:rsidR="00660163" w:rsidRPr="005838A2">
        <w:rPr>
          <w:rFonts w:ascii="Lotus Linotype" w:hAnsi="Lotus Linotype"/>
          <w:b/>
          <w:bCs/>
          <w:color w:val="auto"/>
          <w:sz w:val="32"/>
          <w:szCs w:val="32"/>
          <w:rtl/>
          <w:lang w:bidi="ar-EG"/>
        </w:rPr>
        <w:t>)</w:t>
      </w:r>
      <w:r w:rsidR="00D80F39" w:rsidRPr="005838A2">
        <w:rPr>
          <w:rFonts w:ascii="Lotus Linotype" w:hAnsi="Lotus Linotype"/>
          <w:b/>
          <w:bCs/>
          <w:color w:val="auto"/>
          <w:sz w:val="32"/>
          <w:szCs w:val="32"/>
          <w:rtl/>
          <w:lang w:bidi="ar-EG"/>
        </w:rPr>
        <w:t>؛</w:t>
      </w:r>
      <w:r w:rsidR="00D80F39" w:rsidRPr="005838A2">
        <w:rPr>
          <w:rFonts w:ascii="Amiri" w:hAnsi="Amiri" w:hint="cs"/>
          <w:color w:val="auto"/>
          <w:sz w:val="32"/>
          <w:szCs w:val="32"/>
          <w:rtl/>
          <w:lang w:bidi="ar-EG"/>
        </w:rPr>
        <w:t xml:space="preserve"> لأنهم قد انطمست بصائ</w:t>
      </w:r>
      <w:r w:rsidR="00F854A1" w:rsidRPr="005838A2">
        <w:rPr>
          <w:rFonts w:ascii="Amiri" w:hAnsi="Amiri" w:hint="cs"/>
          <w:color w:val="auto"/>
          <w:sz w:val="32"/>
          <w:szCs w:val="32"/>
          <w:rtl/>
          <w:lang w:bidi="ar-EG"/>
        </w:rPr>
        <w:t>رهم؛</w:t>
      </w:r>
      <w:r w:rsidR="00660163" w:rsidRPr="005838A2">
        <w:rPr>
          <w:rFonts w:ascii="Amiri" w:hAnsi="Amiri" w:hint="cs"/>
          <w:color w:val="auto"/>
          <w:sz w:val="32"/>
          <w:szCs w:val="32"/>
          <w:rtl/>
          <w:lang w:bidi="ar-EG"/>
        </w:rPr>
        <w:t xml:space="preserve"> </w:t>
      </w:r>
      <w:r w:rsidR="00F854A1" w:rsidRPr="005838A2">
        <w:rPr>
          <w:rFonts w:ascii="Amiri" w:hAnsi="Amiri" w:hint="cs"/>
          <w:color w:val="auto"/>
          <w:sz w:val="32"/>
          <w:szCs w:val="32"/>
          <w:rtl/>
          <w:lang w:bidi="ar-EG"/>
        </w:rPr>
        <w:t xml:space="preserve">إذ </w:t>
      </w:r>
      <w:r w:rsidR="00660163" w:rsidRPr="005838A2">
        <w:rPr>
          <w:rFonts w:ascii="Amiri" w:hAnsi="Amiri" w:hint="cs"/>
          <w:color w:val="auto"/>
          <w:sz w:val="32"/>
          <w:szCs w:val="32"/>
          <w:rtl/>
          <w:lang w:bidi="ar-EG"/>
        </w:rPr>
        <w:t xml:space="preserve">الصادق لا يعود إلى الكفر بعد أن </w:t>
      </w:r>
      <w:r w:rsidR="00D80F39" w:rsidRPr="005838A2">
        <w:rPr>
          <w:rFonts w:ascii="Amiri" w:hAnsi="Amiri" w:hint="cs"/>
          <w:color w:val="auto"/>
          <w:sz w:val="32"/>
          <w:szCs w:val="32"/>
          <w:rtl/>
          <w:lang w:bidi="ar-EG"/>
        </w:rPr>
        <w:t>ذ</w:t>
      </w:r>
      <w:r w:rsidR="00660163" w:rsidRPr="005838A2">
        <w:rPr>
          <w:rFonts w:ascii="Amiri" w:hAnsi="Amiri" w:hint="cs"/>
          <w:color w:val="auto"/>
          <w:sz w:val="32"/>
          <w:szCs w:val="32"/>
          <w:rtl/>
          <w:lang w:bidi="ar-EG"/>
        </w:rPr>
        <w:t>اق حلاوة الإيمان.</w:t>
      </w:r>
      <w:r w:rsidR="00D80F39" w:rsidRPr="005838A2">
        <w:rPr>
          <w:rFonts w:ascii="Amiri" w:hAnsi="Amiri" w:hint="cs"/>
          <w:color w:val="auto"/>
          <w:sz w:val="32"/>
          <w:szCs w:val="32"/>
          <w:rtl/>
          <w:lang w:bidi="ar-EG"/>
        </w:rPr>
        <w:t xml:space="preserve"> لكن: </w:t>
      </w:r>
      <w:r w:rsidR="009D475B"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فِي</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قُلُوبِهِمْ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مَرَضٌ</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فَزَادَهُمُ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مَرَضًا</w:t>
      </w:r>
      <w:r w:rsidR="009D475B" w:rsidRPr="005838A2">
        <w:rPr>
          <w:rFonts w:ascii="Lotus Linotype" w:hAnsi="Lotus Linotype" w:hint="cs"/>
          <w:b/>
          <w:bCs/>
          <w:color w:val="auto"/>
          <w:sz w:val="32"/>
          <w:szCs w:val="32"/>
          <w:rtl/>
          <w:lang w:bidi="ar-EG"/>
        </w:rPr>
        <w:t>)</w:t>
      </w:r>
      <w:r w:rsidR="00D80F39" w:rsidRPr="005838A2">
        <w:rPr>
          <w:rFonts w:ascii="Lotus Linotype" w:hAnsi="Lotus Linotype"/>
          <w:b/>
          <w:bCs/>
          <w:color w:val="auto"/>
          <w:sz w:val="32"/>
          <w:szCs w:val="32"/>
          <w:rtl/>
          <w:lang w:bidi="ar-EG"/>
        </w:rPr>
        <w:t>.</w:t>
      </w:r>
      <w:r w:rsidR="007222F4" w:rsidRPr="005838A2">
        <w:rPr>
          <w:rFonts w:ascii="Lotus Linotype" w:hAnsi="Lotus Linotype" w:hint="cs"/>
          <w:b/>
          <w:bCs/>
          <w:color w:val="auto"/>
          <w:sz w:val="32"/>
          <w:szCs w:val="32"/>
          <w:rtl/>
          <w:lang w:bidi="ar-EG"/>
        </w:rPr>
        <w:t xml:space="preserve"> </w:t>
      </w:r>
    </w:p>
    <w:p w14:paraId="008258D4" w14:textId="77777777" w:rsidR="007222F4" w:rsidRDefault="007222F4" w:rsidP="009D475B">
      <w:pPr>
        <w:ind w:firstLine="0"/>
        <w:rPr>
          <w:rFonts w:ascii="Lotus Linotype" w:hAnsi="Lotus Linotype"/>
          <w:b/>
          <w:bCs/>
          <w:color w:val="auto"/>
          <w:sz w:val="32"/>
          <w:szCs w:val="32"/>
          <w:rtl/>
          <w:lang w:bidi="ar-EG"/>
        </w:rPr>
      </w:pPr>
      <w:r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فَزَادَهُمُ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مَرَضًا</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دعاء عليهم، أو إخبار عما ابتُلوا به من زيادة مرض قلوبهم، فيتذبذبون بين الحق والباطل، بحثا عن المصلحة. ومن كان هذا حاله</w:t>
      </w:r>
      <w:r w:rsidR="009D475B" w:rsidRPr="005838A2">
        <w:rPr>
          <w:rFonts w:ascii="Amiri" w:hAnsi="Amiri" w:hint="cs"/>
          <w:color w:val="auto"/>
          <w:sz w:val="32"/>
          <w:szCs w:val="32"/>
          <w:rtl/>
          <w:lang w:bidi="ar-EG"/>
        </w:rPr>
        <w:t xml:space="preserve"> =</w:t>
      </w:r>
      <w:r w:rsidR="00A900AB" w:rsidRPr="005838A2">
        <w:rPr>
          <w:rFonts w:ascii="Amiri" w:hAnsi="Amiri" w:hint="cs"/>
          <w:color w:val="auto"/>
          <w:sz w:val="32"/>
          <w:szCs w:val="32"/>
          <w:rtl/>
          <w:lang w:bidi="ar-EG"/>
        </w:rPr>
        <w:t xml:space="preserve"> متلاعبا بأحكام الله ورسوله</w:t>
      </w:r>
      <w:r w:rsidRPr="005838A2">
        <w:rPr>
          <w:rFonts w:ascii="Amiri" w:hAnsi="Amiri" w:hint="cs"/>
          <w:color w:val="auto"/>
          <w:sz w:val="32"/>
          <w:szCs w:val="32"/>
          <w:rtl/>
          <w:lang w:bidi="ar-EG"/>
        </w:rPr>
        <w:t xml:space="preserve">: </w:t>
      </w:r>
      <w:r w:rsidR="00A900AB" w:rsidRPr="005838A2">
        <w:rPr>
          <w:rFonts w:ascii="Amiri" w:hAnsi="Amiri" w:hint="cs"/>
          <w:color w:val="auto"/>
          <w:sz w:val="32"/>
          <w:szCs w:val="32"/>
          <w:rtl/>
          <w:lang w:bidi="ar-EG"/>
        </w:rPr>
        <w:t>شطَّت عنه الهداية، وابتعدت عنه المغفرة.</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الَّذِينَ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آمَنُوا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كَفَرُوا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آمَنُوا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كَفَرُوا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ازْدَادُوا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كُفْرًا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يَكُنِ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لِيَغْفِرَ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لِيَهْدِيَهُمْ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سَبِيلًا</w:t>
      </w:r>
      <w:r w:rsidRPr="005838A2">
        <w:rPr>
          <w:rFonts w:ascii="Lotus Linotype" w:hAnsi="Lotus Linotype"/>
          <w:b/>
          <w:bCs/>
          <w:color w:val="auto"/>
          <w:sz w:val="32"/>
          <w:szCs w:val="32"/>
          <w:rtl/>
          <w:lang w:bidi="ar-EG"/>
        </w:rPr>
        <w:t xml:space="preserve"> </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بَشِّرِ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الْمُنَافِقِينَ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بِأَنَّ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عَذَابًا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أَلِيمًا</w:t>
      </w:r>
      <w:r w:rsidRPr="005838A2">
        <w:rPr>
          <w:rFonts w:ascii="Lotus Linotype" w:hAnsi="Lotus Linotype" w:hint="cs"/>
          <w:b/>
          <w:bCs/>
          <w:color w:val="auto"/>
          <w:sz w:val="32"/>
          <w:szCs w:val="32"/>
          <w:rtl/>
          <w:lang w:bidi="ar-EG"/>
        </w:rPr>
        <w:t>).</w:t>
      </w:r>
    </w:p>
    <w:p w14:paraId="23967CB5" w14:textId="77777777" w:rsidR="00FA0222" w:rsidRPr="005838A2" w:rsidRDefault="00FA0222" w:rsidP="009D475B">
      <w:pPr>
        <w:ind w:firstLine="0"/>
        <w:rPr>
          <w:rFonts w:ascii="Amiri" w:hAnsi="Amiri"/>
          <w:color w:val="auto"/>
          <w:sz w:val="32"/>
          <w:szCs w:val="32"/>
          <w:rtl/>
          <w:lang w:bidi="ar-EG"/>
        </w:rPr>
      </w:pPr>
    </w:p>
    <w:p w14:paraId="5F3AEE5D" w14:textId="77777777" w:rsidR="00495512" w:rsidRPr="00FA0222" w:rsidRDefault="004A7D6E" w:rsidP="007222F4">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t xml:space="preserve">السابع: </w:t>
      </w:r>
      <w:r w:rsidR="007222F4" w:rsidRPr="00FA0222">
        <w:rPr>
          <w:rFonts w:ascii="Lotus Linotype" w:hAnsi="Lotus Linotype"/>
          <w:b/>
          <w:bCs/>
          <w:color w:val="C00000"/>
          <w:sz w:val="32"/>
          <w:szCs w:val="32"/>
          <w:rtl/>
          <w:lang w:bidi="ar-EG"/>
        </w:rPr>
        <w:t xml:space="preserve"> التضييق على أهل الحق؛ ل</w:t>
      </w:r>
      <w:r w:rsidR="00495512" w:rsidRPr="00FA0222">
        <w:rPr>
          <w:rFonts w:ascii="Lotus Linotype" w:hAnsi="Lotus Linotype"/>
          <w:b/>
          <w:bCs/>
          <w:color w:val="C00000"/>
          <w:sz w:val="32"/>
          <w:szCs w:val="32"/>
          <w:rtl/>
          <w:lang w:bidi="ar-EG"/>
        </w:rPr>
        <w:t>لتنفير منهم.</w:t>
      </w:r>
    </w:p>
    <w:p w14:paraId="72D75D7B" w14:textId="77777777" w:rsidR="002D0E3E" w:rsidRPr="005838A2" w:rsidRDefault="00F854A1" w:rsidP="009D475B">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فهم </w:t>
      </w:r>
      <w:r w:rsidR="00306982" w:rsidRPr="005838A2">
        <w:rPr>
          <w:rFonts w:ascii="Amiri" w:hAnsi="Amiri" w:hint="cs"/>
          <w:color w:val="auto"/>
          <w:sz w:val="32"/>
          <w:szCs w:val="32"/>
          <w:rtl/>
          <w:lang w:bidi="ar-EG"/>
        </w:rPr>
        <w:t>يحاصرون الأمة حصارا نفسيا ومعنويا بالافتر</w:t>
      </w:r>
      <w:r w:rsidR="009D475B" w:rsidRPr="005838A2">
        <w:rPr>
          <w:rFonts w:ascii="Amiri" w:hAnsi="Amiri" w:hint="cs"/>
          <w:color w:val="auto"/>
          <w:sz w:val="32"/>
          <w:szCs w:val="32"/>
          <w:rtl/>
          <w:lang w:bidi="ar-EG"/>
        </w:rPr>
        <w:t>اءات المغرضة، والشائعات الكاذبة.</w:t>
      </w:r>
      <w:r w:rsidR="00306982" w:rsidRPr="005838A2">
        <w:rPr>
          <w:rFonts w:ascii="Amiri" w:hAnsi="Amiri" w:hint="cs"/>
          <w:color w:val="auto"/>
          <w:sz w:val="32"/>
          <w:szCs w:val="32"/>
          <w:rtl/>
          <w:lang w:bidi="ar-EG"/>
        </w:rPr>
        <w:t xml:space="preserve"> وماديا بالتضييق عليهم، كما في قوله: </w:t>
      </w:r>
      <w:r w:rsidR="00306982" w:rsidRPr="005838A2">
        <w:rPr>
          <w:rFonts w:ascii="Lotus Linotype" w:hAnsi="Lotus Linotype"/>
          <w:b/>
          <w:bCs/>
          <w:color w:val="auto"/>
          <w:sz w:val="32"/>
          <w:szCs w:val="32"/>
          <w:rtl/>
          <w:lang w:bidi="ar-EG"/>
        </w:rPr>
        <w:t>(</w:t>
      </w:r>
      <w:r w:rsidR="009D475B" w:rsidRPr="005838A2">
        <w:rPr>
          <w:rFonts w:ascii="Lotus Linotype" w:hAnsi="Lotus Linotype" w:hint="eastAsia"/>
          <w:b/>
          <w:bCs/>
          <w:color w:val="auto"/>
          <w:sz w:val="32"/>
          <w:szCs w:val="32"/>
          <w:rtl/>
          <w:lang w:bidi="ar-EG"/>
        </w:rPr>
        <w:t>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الَّذِينَ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يَقُولُونَ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لَا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تُنْفِقُوا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عَلَى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عِنْدَ</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رَسُولِ</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حَتَّى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يَنْفَضُّوا</w:t>
      </w:r>
      <w:r w:rsidR="00306982" w:rsidRPr="005838A2">
        <w:rPr>
          <w:rFonts w:ascii="Lotus Linotype" w:hAnsi="Lotus Linotype"/>
          <w:b/>
          <w:bCs/>
          <w:color w:val="auto"/>
          <w:sz w:val="32"/>
          <w:szCs w:val="32"/>
          <w:rtl/>
          <w:lang w:bidi="ar-EG"/>
        </w:rPr>
        <w:t>).</w:t>
      </w:r>
      <w:r w:rsidR="00FF5F1D" w:rsidRPr="005838A2">
        <w:rPr>
          <w:rFonts w:ascii="Amiri" w:hAnsi="Amiri" w:hint="cs"/>
          <w:color w:val="auto"/>
          <w:sz w:val="32"/>
          <w:szCs w:val="32"/>
          <w:rtl/>
          <w:lang w:bidi="ar-EG"/>
        </w:rPr>
        <w:t xml:space="preserve"> وهو نفس </w:t>
      </w:r>
      <w:r w:rsidR="009D475B" w:rsidRPr="005838A2">
        <w:rPr>
          <w:rFonts w:ascii="Amiri" w:hAnsi="Amiri" w:hint="cs"/>
          <w:color w:val="auto"/>
          <w:sz w:val="32"/>
          <w:szCs w:val="32"/>
          <w:rtl/>
          <w:lang w:bidi="ar-EG"/>
        </w:rPr>
        <w:t>أسلوب</w:t>
      </w:r>
      <w:r w:rsidR="00FF5F1D" w:rsidRPr="005838A2">
        <w:rPr>
          <w:rFonts w:ascii="Amiri" w:hAnsi="Amiri" w:hint="cs"/>
          <w:color w:val="auto"/>
          <w:sz w:val="32"/>
          <w:szCs w:val="32"/>
          <w:rtl/>
          <w:lang w:bidi="ar-EG"/>
        </w:rPr>
        <w:t xml:space="preserve"> المشركين</w:t>
      </w:r>
      <w:r w:rsidR="009D475B" w:rsidRPr="005838A2">
        <w:rPr>
          <w:rFonts w:ascii="Amiri" w:hAnsi="Amiri" w:hint="cs"/>
          <w:color w:val="auto"/>
          <w:sz w:val="32"/>
          <w:szCs w:val="32"/>
          <w:rtl/>
          <w:lang w:bidi="ar-EG"/>
        </w:rPr>
        <w:t xml:space="preserve"> القذر،</w:t>
      </w:r>
      <w:r w:rsidR="00FF5F1D" w:rsidRPr="005838A2">
        <w:rPr>
          <w:rFonts w:ascii="Amiri" w:hAnsi="Amiri" w:hint="cs"/>
          <w:color w:val="auto"/>
          <w:sz w:val="32"/>
          <w:szCs w:val="32"/>
          <w:rtl/>
          <w:lang w:bidi="ar-EG"/>
        </w:rPr>
        <w:t xml:space="preserve"> في الحرب على أهل الإسلام. ولا </w:t>
      </w:r>
      <w:r w:rsidR="007222F4" w:rsidRPr="005838A2">
        <w:rPr>
          <w:rFonts w:ascii="Amiri" w:hAnsi="Amiri" w:hint="cs"/>
          <w:color w:val="auto"/>
          <w:sz w:val="32"/>
          <w:szCs w:val="32"/>
          <w:rtl/>
          <w:lang w:bidi="ar-EG"/>
        </w:rPr>
        <w:t>ننسى</w:t>
      </w:r>
      <w:r w:rsidR="009D475B" w:rsidRPr="005838A2">
        <w:rPr>
          <w:rFonts w:ascii="Amiri" w:hAnsi="Amiri" w:hint="cs"/>
          <w:color w:val="auto"/>
          <w:sz w:val="32"/>
          <w:szCs w:val="32"/>
          <w:rtl/>
          <w:lang w:bidi="ar-EG"/>
        </w:rPr>
        <w:t xml:space="preserve"> حصار قريش الاقتصادي</w:t>
      </w:r>
      <w:r w:rsidR="00FF5F1D" w:rsidRPr="005838A2">
        <w:rPr>
          <w:rFonts w:ascii="Amiri" w:hAnsi="Amiri" w:hint="cs"/>
          <w:color w:val="auto"/>
          <w:sz w:val="32"/>
          <w:szCs w:val="32"/>
          <w:rtl/>
          <w:lang w:bidi="ar-EG"/>
        </w:rPr>
        <w:t xml:space="preserve"> للنبي </w:t>
      </w:r>
      <w:r w:rsidR="00FF5F1D" w:rsidRPr="005838A2">
        <w:rPr>
          <w:rFonts w:ascii="Sakkal Majalla" w:hAnsi="Sakkal Majalla" w:cs="Sakkal Majalla" w:hint="cs"/>
          <w:color w:val="auto"/>
          <w:sz w:val="32"/>
          <w:szCs w:val="32"/>
          <w:rtl/>
          <w:lang w:bidi="ar-EG"/>
        </w:rPr>
        <w:t>ﷺ</w:t>
      </w:r>
      <w:r w:rsidR="00FF5F1D" w:rsidRPr="005838A2">
        <w:rPr>
          <w:rFonts w:ascii="Amiri" w:hAnsi="Amiri" w:hint="cs"/>
          <w:color w:val="auto"/>
          <w:sz w:val="32"/>
          <w:szCs w:val="32"/>
          <w:rtl/>
          <w:lang w:bidi="ar-EG"/>
        </w:rPr>
        <w:t xml:space="preserve"> وأصحابه</w:t>
      </w:r>
      <w:r w:rsidR="007222F4" w:rsidRPr="005838A2">
        <w:rPr>
          <w:rFonts w:ascii="Amiri" w:hAnsi="Amiri" w:hint="cs"/>
          <w:color w:val="auto"/>
          <w:sz w:val="32"/>
          <w:szCs w:val="32"/>
          <w:rtl/>
          <w:lang w:bidi="ar-EG"/>
        </w:rPr>
        <w:t xml:space="preserve"> وبني هاشم</w:t>
      </w:r>
      <w:r w:rsidR="00EB6CE5" w:rsidRPr="005838A2">
        <w:rPr>
          <w:rFonts w:ascii="Amiri" w:hAnsi="Amiri" w:hint="cs"/>
          <w:color w:val="auto"/>
          <w:sz w:val="32"/>
          <w:szCs w:val="32"/>
          <w:rtl/>
          <w:lang w:bidi="ar-EG"/>
        </w:rPr>
        <w:t>،</w:t>
      </w:r>
      <w:r w:rsidR="00FF5F1D" w:rsidRPr="005838A2">
        <w:rPr>
          <w:rFonts w:ascii="Amiri" w:hAnsi="Amiri" w:hint="cs"/>
          <w:color w:val="auto"/>
          <w:sz w:val="32"/>
          <w:szCs w:val="32"/>
          <w:rtl/>
          <w:lang w:bidi="ar-EG"/>
        </w:rPr>
        <w:t xml:space="preserve"> في شعب أبي طالب.</w:t>
      </w:r>
      <w:r w:rsidR="00FF5F1D" w:rsidRPr="005838A2">
        <w:rPr>
          <w:rFonts w:ascii="Amiri" w:hAnsi="Amiri"/>
          <w:color w:val="auto"/>
          <w:sz w:val="32"/>
          <w:szCs w:val="32"/>
          <w:rtl/>
          <w:lang w:bidi="ar-EG"/>
        </w:rPr>
        <w:t xml:space="preserve"> </w:t>
      </w:r>
    </w:p>
    <w:p w14:paraId="4B2A2B39" w14:textId="77777777" w:rsidR="007C426A" w:rsidRPr="005838A2" w:rsidRDefault="007C426A" w:rsidP="009D475B">
      <w:pPr>
        <w:ind w:firstLine="0"/>
        <w:rPr>
          <w:rFonts w:ascii="Lotus Linotype" w:hAnsi="Lotus Linotype"/>
          <w:b/>
          <w:bCs/>
          <w:color w:val="auto"/>
          <w:sz w:val="32"/>
          <w:szCs w:val="32"/>
          <w:rtl/>
          <w:lang w:bidi="ar-EG"/>
        </w:rPr>
      </w:pPr>
      <w:r w:rsidRPr="005838A2">
        <w:rPr>
          <w:rFonts w:ascii="Amiri" w:hAnsi="Amiri" w:hint="cs"/>
          <w:b/>
          <w:bCs/>
          <w:color w:val="auto"/>
          <w:sz w:val="32"/>
          <w:szCs w:val="32"/>
          <w:rtl/>
          <w:lang w:bidi="ar-EG"/>
        </w:rPr>
        <w:t>تلك بعض معالم شخصية المنافق</w:t>
      </w:r>
      <w:r w:rsidRPr="005838A2">
        <w:rPr>
          <w:rFonts w:ascii="Amiri" w:hAnsi="Amiri" w:hint="cs"/>
          <w:color w:val="auto"/>
          <w:sz w:val="32"/>
          <w:szCs w:val="32"/>
          <w:rtl/>
          <w:lang w:bidi="ar-EG"/>
        </w:rPr>
        <w:t xml:space="preserve">، التي حدثتنا عنها سورة </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المنافقون». ف</w:t>
      </w:r>
      <w:r w:rsidR="009D475B" w:rsidRPr="005838A2">
        <w:rPr>
          <w:rFonts w:ascii="Amiri" w:hAnsi="Amiri" w:hint="cs"/>
          <w:color w:val="auto"/>
          <w:sz w:val="32"/>
          <w:szCs w:val="32"/>
          <w:rtl/>
          <w:lang w:bidi="ar-EG"/>
        </w:rPr>
        <w:t>لي</w:t>
      </w:r>
      <w:r w:rsidRPr="005838A2">
        <w:rPr>
          <w:rFonts w:ascii="Amiri" w:hAnsi="Amiri" w:hint="cs"/>
          <w:color w:val="auto"/>
          <w:sz w:val="32"/>
          <w:szCs w:val="32"/>
          <w:rtl/>
          <w:lang w:bidi="ar-EG"/>
        </w:rPr>
        <w:t>عرض</w:t>
      </w:r>
      <w:r w:rsidR="009D475B" w:rsidRPr="005838A2">
        <w:rPr>
          <w:rFonts w:ascii="Amiri" w:hAnsi="Amiri" w:hint="cs"/>
          <w:color w:val="auto"/>
          <w:sz w:val="32"/>
          <w:szCs w:val="32"/>
          <w:rtl/>
          <w:lang w:bidi="ar-EG"/>
        </w:rPr>
        <w:t xml:space="preserve"> كل </w:t>
      </w:r>
      <w:r w:rsidR="009D475B" w:rsidRPr="005838A2">
        <w:rPr>
          <w:rFonts w:ascii="Amiri" w:hAnsi="Amiri" w:hint="cs"/>
          <w:color w:val="auto"/>
          <w:sz w:val="32"/>
          <w:szCs w:val="32"/>
          <w:rtl/>
          <w:lang w:bidi="ar-EG"/>
        </w:rPr>
        <w:lastRenderedPageBreak/>
        <w:t>مسلم</w:t>
      </w:r>
      <w:r w:rsidRPr="005838A2">
        <w:rPr>
          <w:rFonts w:ascii="Amiri" w:hAnsi="Amiri" w:hint="cs"/>
          <w:color w:val="auto"/>
          <w:sz w:val="32"/>
          <w:szCs w:val="32"/>
          <w:rtl/>
          <w:lang w:bidi="ar-EG"/>
        </w:rPr>
        <w:t xml:space="preserve"> </w:t>
      </w:r>
      <w:r w:rsidR="009D475B" w:rsidRPr="005838A2">
        <w:rPr>
          <w:rFonts w:ascii="Amiri" w:hAnsi="Amiri" w:hint="cs"/>
          <w:color w:val="auto"/>
          <w:sz w:val="32"/>
          <w:szCs w:val="32"/>
          <w:rtl/>
          <w:lang w:bidi="ar-EG"/>
        </w:rPr>
        <w:t>نفسه عليها .. فإن وجد</w:t>
      </w:r>
      <w:r w:rsidRPr="005838A2">
        <w:rPr>
          <w:rFonts w:ascii="Amiri" w:hAnsi="Amiri" w:hint="cs"/>
          <w:color w:val="auto"/>
          <w:sz w:val="32"/>
          <w:szCs w:val="32"/>
          <w:rtl/>
          <w:lang w:bidi="ar-EG"/>
        </w:rPr>
        <w:t xml:space="preserve"> براءة منها حمد الله على العافية، وسأله السلامة، وإن لمس أحدنا في نفسه بعض</w:t>
      </w:r>
      <w:r w:rsidR="006C1E98" w:rsidRPr="005838A2">
        <w:rPr>
          <w:rFonts w:ascii="Amiri" w:hAnsi="Amiri" w:hint="cs"/>
          <w:color w:val="auto"/>
          <w:sz w:val="32"/>
          <w:szCs w:val="32"/>
          <w:rtl/>
          <w:lang w:bidi="ar-EG"/>
        </w:rPr>
        <w:t>ا</w:t>
      </w:r>
      <w:r w:rsidRPr="005838A2">
        <w:rPr>
          <w:rFonts w:ascii="Amiri" w:hAnsi="Amiri" w:hint="cs"/>
          <w:color w:val="auto"/>
          <w:sz w:val="32"/>
          <w:szCs w:val="32"/>
          <w:rtl/>
          <w:lang w:bidi="ar-EG"/>
        </w:rPr>
        <w:t xml:space="preserve"> </w:t>
      </w:r>
      <w:r w:rsidR="006C1E98" w:rsidRPr="005838A2">
        <w:rPr>
          <w:rFonts w:ascii="Amiri" w:hAnsi="Amiri" w:hint="cs"/>
          <w:color w:val="auto"/>
          <w:sz w:val="32"/>
          <w:szCs w:val="32"/>
          <w:rtl/>
          <w:lang w:bidi="ar-EG"/>
        </w:rPr>
        <w:t xml:space="preserve">من </w:t>
      </w:r>
      <w:r w:rsidRPr="005838A2">
        <w:rPr>
          <w:rFonts w:ascii="Amiri" w:hAnsi="Amiri" w:hint="cs"/>
          <w:color w:val="auto"/>
          <w:sz w:val="32"/>
          <w:szCs w:val="32"/>
          <w:rtl/>
          <w:lang w:bidi="ar-EG"/>
        </w:rPr>
        <w:t>معالم</w:t>
      </w:r>
      <w:r w:rsidR="006C1E98" w:rsidRPr="005838A2">
        <w:rPr>
          <w:rFonts w:ascii="Amiri" w:hAnsi="Amiri" w:hint="cs"/>
          <w:color w:val="auto"/>
          <w:sz w:val="32"/>
          <w:szCs w:val="32"/>
          <w:rtl/>
          <w:lang w:bidi="ar-EG"/>
        </w:rPr>
        <w:t xml:space="preserve"> تلك الشخصية الوضيعة</w:t>
      </w:r>
      <w:r w:rsidRPr="005838A2">
        <w:rPr>
          <w:rFonts w:ascii="Amiri" w:hAnsi="Amiri" w:hint="cs"/>
          <w:color w:val="auto"/>
          <w:sz w:val="32"/>
          <w:szCs w:val="32"/>
          <w:rtl/>
          <w:lang w:bidi="ar-EG"/>
        </w:rPr>
        <w:t>، فليسارع بالتوبة</w:t>
      </w:r>
      <w:r w:rsidR="009D475B"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فإن الله يغفر الذنوب جميعا. </w:t>
      </w:r>
      <w:r w:rsidR="00F83112" w:rsidRPr="005838A2">
        <w:rPr>
          <w:rFonts w:ascii="Lotus Linotype" w:hAnsi="Lotus Linotype"/>
          <w:b/>
          <w:bCs/>
          <w:color w:val="auto"/>
          <w:sz w:val="32"/>
          <w:szCs w:val="32"/>
          <w:rtl/>
          <w:lang w:bidi="ar-EG"/>
        </w:rPr>
        <w:t>(</w:t>
      </w:r>
      <w:r w:rsidR="00F83112" w:rsidRPr="005838A2">
        <w:rPr>
          <w:rFonts w:ascii="Lotus Linotype" w:hAnsi="Lotus Linotype"/>
          <w:b/>
          <w:bCs/>
          <w:color w:val="auto"/>
          <w:sz w:val="32"/>
          <w:szCs w:val="32"/>
          <w:rtl/>
          <w:lang w:eastAsia="en-US" w:bidi="ar-EG"/>
        </w:rPr>
        <w:t>قُلْ يَا</w:t>
      </w:r>
      <w:r w:rsidR="005838A2">
        <w:rPr>
          <w:rFonts w:ascii="Lotus Linotype" w:hAnsi="Lotus Linotype" w:hint="cs"/>
          <w:b/>
          <w:bCs/>
          <w:color w:val="auto"/>
          <w:sz w:val="32"/>
          <w:szCs w:val="32"/>
          <w:rtl/>
          <w:lang w:eastAsia="en-US" w:bidi="ar-EG"/>
        </w:rPr>
        <w:t xml:space="preserve"> </w:t>
      </w:r>
      <w:r w:rsidR="00F83112" w:rsidRPr="005838A2">
        <w:rPr>
          <w:rFonts w:ascii="Lotus Linotype" w:hAnsi="Lotus Linotype"/>
          <w:b/>
          <w:bCs/>
          <w:color w:val="auto"/>
          <w:sz w:val="32"/>
          <w:szCs w:val="32"/>
          <w:rtl/>
          <w:lang w:eastAsia="en-US" w:bidi="ar-EG"/>
        </w:rPr>
        <w:t>عِبَادِيَ الَّذِينَ أَسْرَفُوا عَلَى أَنْفُسِهِمْ لَا تَقْنَطُوا مِنْ رَحْمَةِ اللَّهِ إِنَّ اللَّهَ يَغْفِرُ الذُّنُوبَ جَمِيعًا إِنَّهُ هُوَ الْغَفُورُ الرَّحِيمُ</w:t>
      </w:r>
      <w:r w:rsidR="00F83112" w:rsidRPr="005838A2">
        <w:rPr>
          <w:rFonts w:ascii="Lotus Linotype" w:hAnsi="Lotus Linotype"/>
          <w:b/>
          <w:bCs/>
          <w:color w:val="auto"/>
          <w:sz w:val="32"/>
          <w:szCs w:val="32"/>
          <w:rtl/>
          <w:lang w:bidi="ar-EG"/>
        </w:rPr>
        <w:t>).</w:t>
      </w:r>
    </w:p>
    <w:p w14:paraId="2BC90725" w14:textId="77777777" w:rsidR="00CA740C" w:rsidRPr="005838A2" w:rsidRDefault="00CA740C" w:rsidP="00983CF8">
      <w:pPr>
        <w:ind w:firstLine="0"/>
        <w:rPr>
          <w:rFonts w:ascii="Amiri" w:hAnsi="Amiri"/>
          <w:b/>
          <w:bCs/>
          <w:color w:val="auto"/>
          <w:sz w:val="32"/>
          <w:szCs w:val="32"/>
          <w:rtl/>
          <w:lang w:bidi="ar-EG"/>
        </w:rPr>
      </w:pPr>
      <w:r w:rsidRPr="005838A2">
        <w:rPr>
          <w:rFonts w:ascii="Amiri" w:hAnsi="Amiri" w:hint="cs"/>
          <w:b/>
          <w:bCs/>
          <w:color w:val="auto"/>
          <w:sz w:val="32"/>
          <w:szCs w:val="32"/>
          <w:rtl/>
          <w:lang w:bidi="ar-EG"/>
        </w:rPr>
        <w:t>ثم خ</w:t>
      </w:r>
      <w:r w:rsidR="00F83112" w:rsidRPr="005838A2">
        <w:rPr>
          <w:rFonts w:ascii="Amiri" w:hAnsi="Amiri" w:hint="cs"/>
          <w:b/>
          <w:bCs/>
          <w:color w:val="auto"/>
          <w:sz w:val="32"/>
          <w:szCs w:val="32"/>
          <w:rtl/>
          <w:lang w:bidi="ar-EG"/>
        </w:rPr>
        <w:t>ُ</w:t>
      </w:r>
      <w:r w:rsidRPr="005838A2">
        <w:rPr>
          <w:rFonts w:ascii="Amiri" w:hAnsi="Amiri" w:hint="cs"/>
          <w:b/>
          <w:bCs/>
          <w:color w:val="auto"/>
          <w:sz w:val="32"/>
          <w:szCs w:val="32"/>
          <w:rtl/>
          <w:lang w:bidi="ar-EG"/>
        </w:rPr>
        <w:t>تم</w:t>
      </w:r>
      <w:r w:rsidR="00F83112" w:rsidRPr="005838A2">
        <w:rPr>
          <w:rFonts w:ascii="Amiri" w:hAnsi="Amiri" w:hint="cs"/>
          <w:b/>
          <w:bCs/>
          <w:color w:val="auto"/>
          <w:sz w:val="32"/>
          <w:szCs w:val="32"/>
          <w:rtl/>
          <w:lang w:bidi="ar-EG"/>
        </w:rPr>
        <w:t>ت</w:t>
      </w:r>
      <w:r w:rsidRPr="005838A2">
        <w:rPr>
          <w:rFonts w:ascii="Amiri" w:hAnsi="Amiri" w:hint="cs"/>
          <w:b/>
          <w:bCs/>
          <w:color w:val="auto"/>
          <w:sz w:val="32"/>
          <w:szCs w:val="32"/>
          <w:rtl/>
          <w:lang w:bidi="ar-EG"/>
        </w:rPr>
        <w:t xml:space="preserve"> السورة</w:t>
      </w:r>
      <w:r w:rsidR="00F83112" w:rsidRPr="005838A2">
        <w:rPr>
          <w:rFonts w:ascii="Amiri" w:hAnsi="Amiri" w:hint="cs"/>
          <w:color w:val="auto"/>
          <w:sz w:val="32"/>
          <w:szCs w:val="32"/>
          <w:rtl/>
          <w:lang w:bidi="ar-EG"/>
        </w:rPr>
        <w:t xml:space="preserve"> </w:t>
      </w:r>
      <w:r w:rsidR="00983CF8" w:rsidRPr="005838A2">
        <w:rPr>
          <w:rFonts w:ascii="Amiri" w:hAnsi="Amiri" w:hint="cs"/>
          <w:color w:val="auto"/>
          <w:sz w:val="32"/>
          <w:szCs w:val="32"/>
          <w:rtl/>
          <w:lang w:bidi="ar-EG"/>
        </w:rPr>
        <w:t xml:space="preserve">بما فيه تحصين للمؤمن، ووقاية له عن </w:t>
      </w:r>
      <w:r w:rsidRPr="005838A2">
        <w:rPr>
          <w:rFonts w:ascii="Amiri" w:hAnsi="Amiri" w:hint="cs"/>
          <w:color w:val="auto"/>
          <w:sz w:val="32"/>
          <w:szCs w:val="32"/>
          <w:rtl/>
          <w:lang w:bidi="ar-EG"/>
        </w:rPr>
        <w:t>الوقوع في النفاق. وهو: ذكر الله</w:t>
      </w:r>
      <w:r w:rsidR="00FA0222">
        <w:rPr>
          <w:rFonts w:ascii="Amiri" w:hAnsi="Amiri" w:hint="cs"/>
          <w:color w:val="auto"/>
          <w:sz w:val="32"/>
          <w:szCs w:val="32"/>
          <w:rtl/>
          <w:lang w:bidi="ar-EG"/>
        </w:rPr>
        <w:t xml:space="preserve"> - تعالى -</w:t>
      </w:r>
      <w:r w:rsidRPr="005838A2">
        <w:rPr>
          <w:rFonts w:ascii="Amiri" w:hAnsi="Amiri" w:hint="cs"/>
          <w:color w:val="auto"/>
          <w:sz w:val="32"/>
          <w:szCs w:val="32"/>
          <w:rtl/>
          <w:lang w:bidi="ar-EG"/>
        </w:rPr>
        <w:t>، والإنفاق في سبيله.</w:t>
      </w:r>
    </w:p>
    <w:p w14:paraId="5A23DD53" w14:textId="77777777" w:rsidR="00406111" w:rsidRPr="005838A2" w:rsidRDefault="00F84FBA" w:rsidP="009D475B">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فقال: </w:t>
      </w:r>
      <w:r w:rsidRPr="005838A2">
        <w:rPr>
          <w:rFonts w:ascii="Lotus Linotype" w:hAnsi="Lotus Linotype"/>
          <w:b/>
          <w:bCs/>
          <w:color w:val="auto"/>
          <w:sz w:val="32"/>
          <w:szCs w:val="32"/>
          <w:rtl/>
          <w:lang w:bidi="ar-EG"/>
        </w:rPr>
        <w:t>(</w:t>
      </w:r>
      <w:r w:rsidR="009D475B" w:rsidRPr="005838A2">
        <w:rPr>
          <w:rFonts w:ascii="Lotus Linotype" w:hAnsi="Lotus Linotype" w:hint="eastAsia"/>
          <w:b/>
          <w:bCs/>
          <w:color w:val="auto"/>
          <w:sz w:val="32"/>
          <w:szCs w:val="32"/>
          <w:rtl/>
          <w:lang w:eastAsia="en-US" w:bidi="ar-EG"/>
        </w:rPr>
        <w:t>لَا</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تُلْهِكُمْ</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أَمْوَالُكُمْ</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وَلَا</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أَوْلَادُكُمْ</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عَنْ</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ذِكْرِ</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bidi="ar-EG"/>
        </w:rPr>
        <w:t>)</w:t>
      </w:r>
      <w:r w:rsidR="002D0E3E" w:rsidRPr="005838A2">
        <w:rPr>
          <w:rFonts w:ascii="Lotus Linotype" w:hAnsi="Lotus Linotype"/>
          <w:b/>
          <w:bCs/>
          <w:color w:val="auto"/>
          <w:sz w:val="32"/>
          <w:szCs w:val="32"/>
          <w:rtl/>
          <w:lang w:bidi="ar-EG"/>
        </w:rPr>
        <w:t>،</w:t>
      </w:r>
      <w:r w:rsidR="002D0E3E" w:rsidRPr="005838A2">
        <w:rPr>
          <w:rFonts w:ascii="Amiri" w:hAnsi="Amiri" w:hint="cs"/>
          <w:color w:val="auto"/>
          <w:sz w:val="32"/>
          <w:szCs w:val="32"/>
          <w:rtl/>
          <w:lang w:bidi="ar-EG"/>
        </w:rPr>
        <w:t xml:space="preserve"> منبها</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على</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أن</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العلة</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الموجبة</w:t>
      </w:r>
      <w:r w:rsidR="002D0E3E" w:rsidRPr="005838A2">
        <w:rPr>
          <w:rFonts w:ascii="Amiri" w:hAnsi="Amiri"/>
          <w:color w:val="auto"/>
          <w:sz w:val="32"/>
          <w:szCs w:val="32"/>
          <w:rtl/>
          <w:lang w:bidi="ar-EG"/>
        </w:rPr>
        <w:t xml:space="preserve"> </w:t>
      </w:r>
      <w:r w:rsidR="007222F4" w:rsidRPr="005838A2">
        <w:rPr>
          <w:rFonts w:ascii="Amiri" w:hAnsi="Amiri" w:hint="cs"/>
          <w:color w:val="auto"/>
          <w:sz w:val="32"/>
          <w:szCs w:val="32"/>
          <w:rtl/>
          <w:lang w:bidi="ar-EG"/>
        </w:rPr>
        <w:t>للنفاق:</w:t>
      </w:r>
      <w:r w:rsidR="002D0E3E" w:rsidRPr="005838A2">
        <w:rPr>
          <w:rFonts w:ascii="Amiri" w:hAnsi="Amiri" w:hint="cs"/>
          <w:color w:val="auto"/>
          <w:sz w:val="32"/>
          <w:szCs w:val="32"/>
          <w:rtl/>
          <w:lang w:bidi="ar-EG"/>
        </w:rPr>
        <w:t xml:space="preserve"> هو</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طمس</w:t>
      </w:r>
      <w:r w:rsidR="002D0E3E" w:rsidRPr="005838A2">
        <w:rPr>
          <w:rFonts w:ascii="Amiri" w:hAnsi="Amiri"/>
          <w:color w:val="auto"/>
          <w:sz w:val="32"/>
          <w:szCs w:val="32"/>
          <w:rtl/>
          <w:lang w:bidi="ar-EG"/>
        </w:rPr>
        <w:t xml:space="preserve"> </w:t>
      </w:r>
      <w:r w:rsidR="007222F4" w:rsidRPr="005838A2">
        <w:rPr>
          <w:rFonts w:ascii="Amiri" w:hAnsi="Amiri" w:hint="eastAsia"/>
          <w:color w:val="auto"/>
          <w:sz w:val="32"/>
          <w:szCs w:val="32"/>
          <w:rtl/>
          <w:lang w:bidi="ar-EG"/>
        </w:rPr>
        <w:t>البصيرة</w:t>
      </w:r>
      <w:r w:rsidR="007222F4" w:rsidRPr="005838A2">
        <w:rPr>
          <w:rFonts w:ascii="Amiri" w:hAnsi="Amiri" w:hint="cs"/>
          <w:color w:val="auto"/>
          <w:sz w:val="32"/>
          <w:szCs w:val="32"/>
          <w:rtl/>
          <w:lang w:bidi="ar-EG"/>
        </w:rPr>
        <w:t>.</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وأن</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العلة</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في</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طمس</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البصيرة</w:t>
      </w:r>
      <w:r w:rsidR="00CA740C" w:rsidRPr="005838A2">
        <w:rPr>
          <w:rFonts w:ascii="Amiri" w:hAnsi="Amiri" w:hint="cs"/>
          <w:color w:val="auto"/>
          <w:sz w:val="32"/>
          <w:szCs w:val="32"/>
          <w:rtl/>
          <w:lang w:bidi="ar-EG"/>
        </w:rPr>
        <w:t>:</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الإقبال</w:t>
      </w:r>
      <w:r w:rsidR="002D0E3E" w:rsidRPr="005838A2">
        <w:rPr>
          <w:rFonts w:ascii="Amiri" w:hAnsi="Amiri"/>
          <w:color w:val="auto"/>
          <w:sz w:val="32"/>
          <w:szCs w:val="32"/>
          <w:rtl/>
          <w:lang w:bidi="ar-EG"/>
        </w:rPr>
        <w:t xml:space="preserve"> </w:t>
      </w:r>
      <w:r w:rsidR="00CA740C" w:rsidRPr="005838A2">
        <w:rPr>
          <w:rFonts w:ascii="Amiri" w:hAnsi="Amiri" w:hint="cs"/>
          <w:color w:val="auto"/>
          <w:sz w:val="32"/>
          <w:szCs w:val="32"/>
          <w:rtl/>
          <w:lang w:bidi="ar-EG"/>
        </w:rPr>
        <w:t>ب</w:t>
      </w:r>
      <w:r w:rsidR="002D0E3E" w:rsidRPr="005838A2">
        <w:rPr>
          <w:rFonts w:ascii="Amiri" w:hAnsi="Amiri" w:hint="eastAsia"/>
          <w:color w:val="auto"/>
          <w:sz w:val="32"/>
          <w:szCs w:val="32"/>
          <w:rtl/>
          <w:lang w:bidi="ar-EG"/>
        </w:rPr>
        <w:t>القلب</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على</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الدنيا</w:t>
      </w:r>
      <w:r w:rsidR="002D0E3E" w:rsidRPr="005838A2">
        <w:rPr>
          <w:rFonts w:ascii="Amiri" w:hAnsi="Amiri" w:hint="cs"/>
          <w:color w:val="auto"/>
          <w:sz w:val="32"/>
          <w:szCs w:val="32"/>
          <w:rtl/>
          <w:lang w:bidi="ar-EG"/>
        </w:rPr>
        <w:t xml:space="preserve">، </w:t>
      </w:r>
      <w:r w:rsidR="00CA740C" w:rsidRPr="005838A2">
        <w:rPr>
          <w:rFonts w:ascii="Amiri" w:hAnsi="Amiri" w:hint="cs"/>
          <w:color w:val="auto"/>
          <w:sz w:val="32"/>
          <w:szCs w:val="32"/>
          <w:rtl/>
          <w:lang w:bidi="ar-EG"/>
        </w:rPr>
        <w:t>والغفلة</w:t>
      </w:r>
      <w:r w:rsidR="002D0E3E" w:rsidRPr="005838A2">
        <w:rPr>
          <w:rFonts w:ascii="Amiri" w:hAnsi="Amiri" w:hint="cs"/>
          <w:color w:val="auto"/>
          <w:sz w:val="32"/>
          <w:szCs w:val="32"/>
          <w:rtl/>
          <w:lang w:bidi="ar-EG"/>
        </w:rPr>
        <w:t xml:space="preserve"> عن ذكر الله</w:t>
      </w:r>
      <w:r w:rsidR="00FA0222">
        <w:rPr>
          <w:rFonts w:ascii="Amiri" w:hAnsi="Amiri" w:hint="cs"/>
          <w:color w:val="auto"/>
          <w:sz w:val="32"/>
          <w:szCs w:val="32"/>
          <w:rtl/>
          <w:lang w:bidi="ar-EG"/>
        </w:rPr>
        <w:t xml:space="preserve"> - تعالى -</w:t>
      </w:r>
      <w:r w:rsidR="002D0E3E" w:rsidRPr="005838A2">
        <w:rPr>
          <w:rFonts w:ascii="Amiri" w:hAnsi="Amiri" w:hint="cs"/>
          <w:color w:val="auto"/>
          <w:sz w:val="32"/>
          <w:szCs w:val="32"/>
          <w:rtl/>
          <w:lang w:bidi="ar-EG"/>
        </w:rPr>
        <w:t xml:space="preserve">. </w:t>
      </w:r>
    </w:p>
    <w:p w14:paraId="2CEE8C8D" w14:textId="77777777" w:rsidR="007078BA" w:rsidRPr="005838A2" w:rsidRDefault="007078BA" w:rsidP="007078BA">
      <w:pPr>
        <w:ind w:firstLine="0"/>
        <w:rPr>
          <w:rFonts w:ascii="Amiri" w:hAnsi="Amiri"/>
          <w:color w:val="auto"/>
          <w:sz w:val="32"/>
          <w:szCs w:val="32"/>
          <w:rtl/>
          <w:lang w:bidi="ar-EG"/>
        </w:rPr>
      </w:pPr>
      <w:r w:rsidRPr="005838A2">
        <w:rPr>
          <w:rFonts w:ascii="Amiri" w:hAnsi="Amiri" w:hint="cs"/>
          <w:color w:val="auto"/>
          <w:sz w:val="32"/>
          <w:szCs w:val="32"/>
          <w:rtl/>
          <w:lang w:bidi="ar-EG"/>
        </w:rPr>
        <w:t>وتلحظ هذا المعنى حين تقرأ الآيات التي تتحدث عن المنافقين، تجد أن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009D475B" w:rsidRPr="005838A2">
        <w:rPr>
          <w:rFonts w:ascii="Amiri" w:hAnsi="Amiri" w:hint="cs"/>
          <w:color w:val="auto"/>
          <w:sz w:val="32"/>
          <w:szCs w:val="32"/>
          <w:rtl/>
          <w:lang w:bidi="ar-EG"/>
        </w:rPr>
        <w:t>ي</w:t>
      </w:r>
      <w:r w:rsidRPr="005838A2">
        <w:rPr>
          <w:rFonts w:ascii="Amiri" w:hAnsi="Amiri" w:hint="cs"/>
          <w:color w:val="auto"/>
          <w:sz w:val="32"/>
          <w:szCs w:val="32"/>
          <w:rtl/>
          <w:lang w:bidi="ar-EG"/>
        </w:rPr>
        <w:t>ذكر بعده</w:t>
      </w:r>
      <w:r w:rsidR="00F854A1" w:rsidRPr="005838A2">
        <w:rPr>
          <w:rFonts w:ascii="Amiri" w:hAnsi="Amiri" w:hint="cs"/>
          <w:color w:val="auto"/>
          <w:sz w:val="32"/>
          <w:szCs w:val="32"/>
          <w:rtl/>
          <w:lang w:bidi="ar-EG"/>
        </w:rPr>
        <w:t>ا</w:t>
      </w:r>
      <w:r w:rsidR="009D475B"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في بعض المواضع، أن المنافق ط</w:t>
      </w:r>
      <w:r w:rsidR="009D475B" w:rsidRPr="005838A2">
        <w:rPr>
          <w:rFonts w:ascii="Amiri" w:hAnsi="Amiri" w:hint="cs"/>
          <w:color w:val="auto"/>
          <w:sz w:val="32"/>
          <w:szCs w:val="32"/>
          <w:rtl/>
          <w:lang w:bidi="ar-EG"/>
        </w:rPr>
        <w:t>ُ</w:t>
      </w:r>
      <w:r w:rsidRPr="005838A2">
        <w:rPr>
          <w:rFonts w:ascii="Amiri" w:hAnsi="Amiri" w:hint="cs"/>
          <w:color w:val="auto"/>
          <w:sz w:val="32"/>
          <w:szCs w:val="32"/>
          <w:rtl/>
          <w:lang w:bidi="ar-EG"/>
        </w:rPr>
        <w:t>مست بصيرته بغفلته عن ذكر الله</w:t>
      </w:r>
      <w:r w:rsidR="00FA0222">
        <w:rPr>
          <w:rFonts w:ascii="Amiri" w:hAnsi="Amiri" w:hint="cs"/>
          <w:color w:val="auto"/>
          <w:sz w:val="32"/>
          <w:szCs w:val="32"/>
          <w:rtl/>
          <w:lang w:bidi="ar-EG"/>
        </w:rPr>
        <w:t xml:space="preserve"> - عز وجل -</w:t>
      </w:r>
      <w:r w:rsidRPr="005838A2">
        <w:rPr>
          <w:rFonts w:ascii="Amiri" w:hAnsi="Amiri" w:hint="cs"/>
          <w:color w:val="auto"/>
          <w:sz w:val="32"/>
          <w:szCs w:val="32"/>
          <w:rtl/>
          <w:lang w:bidi="ar-EG"/>
        </w:rPr>
        <w:t xml:space="preserve">. </w:t>
      </w:r>
    </w:p>
    <w:p w14:paraId="5692B711" w14:textId="77777777" w:rsidR="000E3E0F" w:rsidRPr="005838A2" w:rsidRDefault="000E3E0F" w:rsidP="007078F3">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 xml:space="preserve">(إِنَّ المُنَافِقِيِنَ </w:t>
      </w:r>
      <w:r w:rsidRPr="005838A2">
        <w:rPr>
          <w:rFonts w:ascii="Lotus Linotype" w:hAnsi="Lotus Linotype" w:hint="eastAsia"/>
          <w:b/>
          <w:bCs/>
          <w:color w:val="auto"/>
          <w:sz w:val="32"/>
          <w:szCs w:val="32"/>
          <w:rtl/>
          <w:lang w:bidi="ar-EG"/>
        </w:rPr>
        <w:t>يُخَادِعُونَ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وَهُوَ</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خَادِعُهُمْ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وَإِذَا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قَامُوا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إِلَى</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الصَّلَاةِ</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قَامُوا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كُسَالَى</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يُرَاءُونَ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النَّاسَ</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يَذْكُرُونَ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قَلِيلًا</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007078F3" w:rsidRPr="005838A2">
        <w:rPr>
          <w:rFonts w:ascii="Amiri" w:hAnsi="Amiri" w:hint="cs"/>
          <w:color w:val="auto"/>
          <w:sz w:val="32"/>
          <w:szCs w:val="32"/>
          <w:rtl/>
          <w:lang w:bidi="ar-EG"/>
        </w:rPr>
        <w:t>بعدما ذكر طرفا من أحوالهم:</w:t>
      </w:r>
      <w:r w:rsidRPr="005838A2">
        <w:rPr>
          <w:rFonts w:ascii="Amiri" w:hAnsi="Amiri" w:hint="cs"/>
          <w:color w:val="auto"/>
          <w:sz w:val="32"/>
          <w:szCs w:val="32"/>
          <w:rtl/>
          <w:lang w:bidi="ar-EG"/>
        </w:rPr>
        <w:t xml:space="preserve"> </w:t>
      </w:r>
      <w:r w:rsidR="007078F3" w:rsidRPr="005838A2">
        <w:rPr>
          <w:rFonts w:ascii="Lotus Linotype" w:hAnsi="Lotus Linotype" w:hint="cs"/>
          <w:b/>
          <w:bCs/>
          <w:color w:val="auto"/>
          <w:sz w:val="32"/>
          <w:szCs w:val="32"/>
          <w:rtl/>
          <w:lang w:bidi="ar-EG"/>
        </w:rPr>
        <w:t>(</w:t>
      </w:r>
      <w:r w:rsidR="007078F3" w:rsidRPr="005838A2">
        <w:rPr>
          <w:rFonts w:ascii="Lotus Linotype" w:hAnsi="Lotus Linotype" w:hint="eastAsia"/>
          <w:b/>
          <w:bCs/>
          <w:color w:val="auto"/>
          <w:sz w:val="32"/>
          <w:szCs w:val="32"/>
          <w:rtl/>
          <w:lang w:bidi="ar-EG"/>
        </w:rPr>
        <w:t>اسْتَحْوَذَ</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عَلَيْهِمُ</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الشَّيْطَانُ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فَأَنْسَاهُمْ</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ذِكْرَ</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اللَّهِ</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أُولَئِكَ</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حِزْبُ</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الشَّيْطَانِ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أَلَا</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إِنَّ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حِزْبَ</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الشَّيْطَانِ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هُمُ</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الْخَاسِرُونَ</w:t>
      </w:r>
      <w:r w:rsidR="007078F3" w:rsidRPr="005838A2">
        <w:rPr>
          <w:rFonts w:ascii="Lotus Linotype" w:hAnsi="Lotus Linotype" w:hint="cs"/>
          <w:b/>
          <w:bCs/>
          <w:color w:val="auto"/>
          <w:sz w:val="32"/>
          <w:szCs w:val="32"/>
          <w:rtl/>
          <w:lang w:bidi="ar-EG"/>
        </w:rPr>
        <w:t>).</w:t>
      </w:r>
    </w:p>
    <w:p w14:paraId="5585E9B5" w14:textId="77777777" w:rsidR="00352E9B" w:rsidRPr="005838A2" w:rsidRDefault="00352E9B" w:rsidP="00352E9B">
      <w:pPr>
        <w:ind w:firstLine="0"/>
        <w:rPr>
          <w:rFonts w:ascii="Amiri" w:hAnsi="Amiri"/>
          <w:color w:val="auto"/>
          <w:sz w:val="32"/>
          <w:szCs w:val="32"/>
          <w:rtl/>
          <w:lang w:bidi="ar-EG"/>
        </w:rPr>
      </w:pPr>
      <w:r w:rsidRPr="005838A2">
        <w:rPr>
          <w:rFonts w:ascii="Amiri" w:hAnsi="Amiri" w:hint="cs"/>
          <w:color w:val="auto"/>
          <w:sz w:val="32"/>
          <w:szCs w:val="32"/>
          <w:rtl/>
          <w:lang w:bidi="ar-EG"/>
        </w:rPr>
        <w:t>قال ابن القيم</w:t>
      </w:r>
      <w:r w:rsidR="00B668C0" w:rsidRPr="005838A2">
        <w:rPr>
          <w:rFonts w:ascii="Amiri" w:hAnsi="Amiri" w:hint="cs"/>
          <w:color w:val="auto"/>
          <w:sz w:val="32"/>
          <w:szCs w:val="32"/>
          <w:rtl/>
          <w:lang w:bidi="ar-EG"/>
        </w:rPr>
        <w:t xml:space="preserve"> في </w:t>
      </w:r>
      <w:r w:rsidR="00C40296" w:rsidRPr="005838A2">
        <w:rPr>
          <w:rFonts w:ascii="Amiri" w:hAnsi="Amiri" w:hint="cs"/>
          <w:color w:val="auto"/>
          <w:sz w:val="32"/>
          <w:szCs w:val="32"/>
          <w:rtl/>
          <w:lang w:bidi="ar-EG"/>
        </w:rPr>
        <w:t>[</w:t>
      </w:r>
      <w:r w:rsidR="00B668C0" w:rsidRPr="005838A2">
        <w:rPr>
          <w:rFonts w:ascii="Amiri" w:hAnsi="Amiri" w:hint="cs"/>
          <w:color w:val="auto"/>
          <w:sz w:val="32"/>
          <w:szCs w:val="32"/>
          <w:rtl/>
          <w:lang w:bidi="ar-EG"/>
        </w:rPr>
        <w:t>الوابل الصيب</w:t>
      </w:r>
      <w:r w:rsidR="00C40296" w:rsidRPr="005838A2">
        <w:rPr>
          <w:rFonts w:ascii="Amiri" w:hAnsi="Amiri" w:hint="cs"/>
          <w:color w:val="auto"/>
          <w:sz w:val="32"/>
          <w:szCs w:val="32"/>
          <w:rtl/>
          <w:lang w:bidi="ar-EG"/>
        </w:rPr>
        <w:t>]</w:t>
      </w:r>
      <w:r w:rsidRPr="005838A2">
        <w:rPr>
          <w:rFonts w:ascii="Amiri" w:hAnsi="Amiri" w:hint="cs"/>
          <w:color w:val="auto"/>
          <w:sz w:val="32"/>
          <w:szCs w:val="32"/>
          <w:rtl/>
          <w:lang w:bidi="ar-EG"/>
        </w:rPr>
        <w:t>: «</w:t>
      </w:r>
      <w:r w:rsidRPr="005838A2">
        <w:rPr>
          <w:rFonts w:ascii="Amiri" w:hAnsi="Amiri" w:hint="eastAsia"/>
          <w:color w:val="auto"/>
          <w:sz w:val="32"/>
          <w:szCs w:val="32"/>
          <w:rtl/>
          <w:lang w:bidi="ar-EG"/>
        </w:rPr>
        <w:t xml:space="preserve"> 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00217DC5" w:rsidRPr="005838A2">
        <w:rPr>
          <w:rFonts w:ascii="Amiri" w:hAnsi="Amiri" w:hint="eastAsia"/>
          <w:color w:val="auto"/>
          <w:sz w:val="32"/>
          <w:szCs w:val="32"/>
          <w:rtl/>
          <w:lang w:bidi="ar-EG"/>
        </w:rPr>
        <w:t>تحذير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فتنة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الذين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غفلوا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وجل</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فوقعوا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النفاق</w:t>
      </w:r>
      <w:r w:rsidRPr="005838A2">
        <w:rPr>
          <w:rFonts w:ascii="Amiri" w:hAnsi="Amiri"/>
          <w:color w:val="auto"/>
          <w:sz w:val="32"/>
          <w:szCs w:val="32"/>
          <w:rtl/>
          <w:lang w:bidi="ar-EG"/>
        </w:rPr>
        <w:t>.</w:t>
      </w:r>
      <w:r w:rsidRPr="005838A2">
        <w:rPr>
          <w:rFonts w:ascii="Amiri" w:hAnsi="Amiri" w:hint="eastAsia"/>
          <w:color w:val="auto"/>
          <w:sz w:val="32"/>
          <w:szCs w:val="32"/>
          <w:rtl/>
          <w:lang w:bidi="ar-EG"/>
        </w:rPr>
        <w:t xml:space="preserve"> وسئل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بعض</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الصحابة</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رضي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hint="cs"/>
          <w:color w:val="auto"/>
          <w:sz w:val="32"/>
          <w:szCs w:val="32"/>
          <w:rtl/>
          <w:lang w:bidi="ar-EG"/>
        </w:rPr>
        <w:t xml:space="preserve"> </w:t>
      </w:r>
      <w:r w:rsidRPr="005838A2">
        <w:rPr>
          <w:rFonts w:ascii="Amiri" w:hAnsi="Amiri" w:hint="eastAsia"/>
          <w:color w:val="auto"/>
          <w:sz w:val="32"/>
          <w:szCs w:val="32"/>
          <w:rtl/>
          <w:lang w:bidi="ar-EG"/>
        </w:rPr>
        <w:t>عنهم</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الخوارج</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منافقون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قال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لا</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يذكرون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قليلاً</w:t>
      </w:r>
      <w:r w:rsidRPr="005838A2">
        <w:rPr>
          <w:rFonts w:ascii="Amiri" w:hAnsi="Amiri"/>
          <w:color w:val="auto"/>
          <w:sz w:val="32"/>
          <w:szCs w:val="32"/>
          <w:rtl/>
          <w:lang w:bidi="ar-EG"/>
        </w:rPr>
        <w:t>.</w:t>
      </w:r>
      <w:r w:rsidRPr="005838A2">
        <w:rPr>
          <w:rFonts w:ascii="Amiri" w:hAnsi="Amiri" w:hint="eastAsia"/>
          <w:color w:val="auto"/>
          <w:sz w:val="32"/>
          <w:szCs w:val="32"/>
          <w:rtl/>
          <w:lang w:bidi="ar-EG"/>
        </w:rPr>
        <w:t xml:space="preserve"> فهذا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علامة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النفاق</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قلة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وجل</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وكثرة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أمان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النفاق،</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وجل</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أكرم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يبتلي</w:t>
      </w:r>
      <w:r w:rsidRPr="005838A2">
        <w:rPr>
          <w:rFonts w:ascii="Amiri" w:hAnsi="Amiri"/>
          <w:color w:val="auto"/>
          <w:sz w:val="32"/>
          <w:szCs w:val="32"/>
          <w:rtl/>
          <w:lang w:bidi="ar-EG"/>
        </w:rPr>
        <w:t xml:space="preserve"> </w:t>
      </w:r>
      <w:r w:rsidR="009D475B" w:rsidRPr="005838A2">
        <w:rPr>
          <w:rFonts w:ascii="Amiri" w:hAnsi="Amiri" w:hint="eastAsia"/>
          <w:color w:val="auto"/>
          <w:sz w:val="32"/>
          <w:szCs w:val="32"/>
          <w:rtl/>
          <w:lang w:bidi="ar-EG"/>
        </w:rPr>
        <w:t>قلب</w:t>
      </w:r>
      <w:r w:rsidR="009D475B" w:rsidRPr="005838A2">
        <w:rPr>
          <w:rFonts w:ascii="Amiri" w:hAnsi="Amiri" w:hint="cs"/>
          <w:color w:val="auto"/>
          <w:sz w:val="32"/>
          <w:szCs w:val="32"/>
          <w:rtl/>
          <w:lang w:bidi="ar-EG"/>
        </w:rPr>
        <w:t>ً</w:t>
      </w:r>
      <w:r w:rsidR="009D475B" w:rsidRPr="005838A2">
        <w:rPr>
          <w:rFonts w:ascii="Amiri" w:hAnsi="Amiri" w:hint="eastAsia"/>
          <w:color w:val="auto"/>
          <w:sz w:val="32"/>
          <w:szCs w:val="32"/>
          <w:rtl/>
          <w:lang w:bidi="ar-EG"/>
        </w:rPr>
        <w:t>ا</w:t>
      </w:r>
      <w:r w:rsidRPr="005838A2">
        <w:rPr>
          <w:rFonts w:ascii="Amiri" w:hAnsi="Amiri"/>
          <w:color w:val="auto"/>
          <w:sz w:val="32"/>
          <w:szCs w:val="32"/>
          <w:rtl/>
          <w:lang w:bidi="ar-EG"/>
        </w:rPr>
        <w:t xml:space="preserve"> </w:t>
      </w:r>
      <w:r w:rsidR="009D475B" w:rsidRPr="005838A2">
        <w:rPr>
          <w:rFonts w:ascii="Amiri" w:hAnsi="Amiri" w:hint="eastAsia"/>
          <w:color w:val="auto"/>
          <w:sz w:val="32"/>
          <w:szCs w:val="32"/>
          <w:rtl/>
          <w:lang w:bidi="ar-EG"/>
        </w:rPr>
        <w:t>ذاكر</w:t>
      </w:r>
      <w:r w:rsidR="009D475B" w:rsidRPr="005838A2">
        <w:rPr>
          <w:rFonts w:ascii="Amiri" w:hAnsi="Amiri" w:hint="cs"/>
          <w:color w:val="auto"/>
          <w:sz w:val="32"/>
          <w:szCs w:val="32"/>
          <w:rtl/>
          <w:lang w:bidi="ar-EG"/>
        </w:rPr>
        <w:t>ً</w:t>
      </w:r>
      <w:r w:rsidR="009D475B" w:rsidRPr="005838A2">
        <w:rPr>
          <w:rFonts w:ascii="Amiri" w:hAnsi="Amiri" w:hint="eastAsia"/>
          <w:color w:val="auto"/>
          <w:sz w:val="32"/>
          <w:szCs w:val="32"/>
          <w:rtl/>
          <w:lang w:bidi="ar-EG"/>
        </w:rPr>
        <w:t>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بالنفاق،</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وإنما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لقلوب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غفلت</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w:t>
      </w:r>
      <w:r w:rsidR="00FA0222">
        <w:rPr>
          <w:rFonts w:ascii="Amiri" w:hAnsi="Amiri" w:hint="cs"/>
          <w:color w:val="auto"/>
          <w:sz w:val="32"/>
          <w:szCs w:val="32"/>
          <w:rtl/>
          <w:lang w:bidi="ar-EG"/>
        </w:rPr>
        <w:t>ل -</w:t>
      </w:r>
      <w:r w:rsidRPr="005838A2">
        <w:rPr>
          <w:rFonts w:ascii="Amiri" w:hAnsi="Amiri" w:hint="cs"/>
          <w:color w:val="auto"/>
          <w:sz w:val="32"/>
          <w:szCs w:val="32"/>
          <w:rtl/>
          <w:lang w:bidi="ar-EG"/>
        </w:rPr>
        <w:t>».</w:t>
      </w:r>
    </w:p>
    <w:p w14:paraId="0D639920" w14:textId="77777777" w:rsidR="002D0E3E" w:rsidRPr="005838A2" w:rsidRDefault="00726945" w:rsidP="009D475B">
      <w:pPr>
        <w:ind w:firstLine="0"/>
        <w:rPr>
          <w:rFonts w:ascii="Amiri" w:hAnsi="Amiri"/>
          <w:color w:val="auto"/>
          <w:sz w:val="32"/>
          <w:szCs w:val="32"/>
          <w:rtl/>
          <w:lang w:bidi="ar-EG"/>
        </w:rPr>
      </w:pPr>
      <w:r w:rsidRPr="005838A2">
        <w:rPr>
          <w:rFonts w:ascii="Amiri" w:hAnsi="Amiri" w:hint="cs"/>
          <w:b/>
          <w:bCs/>
          <w:color w:val="auto"/>
          <w:sz w:val="32"/>
          <w:szCs w:val="32"/>
          <w:rtl/>
          <w:lang w:bidi="ar-EG"/>
        </w:rPr>
        <w:t>ثم كان الأمر الثاني بالنفقة.</w:t>
      </w:r>
      <w:r w:rsidRPr="005838A2">
        <w:rPr>
          <w:rFonts w:ascii="Amiri" w:hAnsi="Amiri" w:hint="cs"/>
          <w:color w:val="auto"/>
          <w:sz w:val="32"/>
          <w:szCs w:val="32"/>
          <w:rtl/>
          <w:lang w:bidi="ar-EG"/>
        </w:rPr>
        <w:t xml:space="preserve"> </w:t>
      </w:r>
      <w:r w:rsidR="00F84FBA"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00F84FBA" w:rsidRPr="005838A2">
        <w:rPr>
          <w:rFonts w:ascii="Amiri" w:hAnsi="Amiri" w:hint="cs"/>
          <w:color w:val="auto"/>
          <w:sz w:val="32"/>
          <w:szCs w:val="32"/>
          <w:rtl/>
          <w:lang w:bidi="ar-EG"/>
        </w:rPr>
        <w:t xml:space="preserve"> </w:t>
      </w:r>
      <w:r w:rsidR="00F84FBA" w:rsidRPr="005838A2">
        <w:rPr>
          <w:rFonts w:ascii="Lotus Linotype" w:hAnsi="Lotus Linotype"/>
          <w:b/>
          <w:bCs/>
          <w:color w:val="auto"/>
          <w:sz w:val="32"/>
          <w:szCs w:val="32"/>
          <w:rtl/>
          <w:lang w:bidi="ar-EG"/>
        </w:rPr>
        <w:t>(</w:t>
      </w:r>
      <w:r w:rsidR="009D475B" w:rsidRPr="005838A2">
        <w:rPr>
          <w:rFonts w:ascii="Lotus Linotype" w:hAnsi="Lotus Linotype" w:hint="eastAsia"/>
          <w:b/>
          <w:bCs/>
          <w:color w:val="auto"/>
          <w:sz w:val="32"/>
          <w:szCs w:val="32"/>
          <w:rtl/>
          <w:lang w:bidi="ar-EG"/>
        </w:rPr>
        <w:t>وَأَنْفِقُوا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رَزَقْنَاكُمْ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قَبْلِ</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أَنْ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lastRenderedPageBreak/>
        <w:t>يَأْتِيَ</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أَحَدَكُمُ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الْمَوْتُ</w:t>
      </w:r>
      <w:r w:rsidR="00F84FBA" w:rsidRPr="005838A2">
        <w:rPr>
          <w:rFonts w:ascii="Lotus Linotype" w:hAnsi="Lotus Linotype"/>
          <w:b/>
          <w:bCs/>
          <w:color w:val="auto"/>
          <w:sz w:val="32"/>
          <w:szCs w:val="32"/>
          <w:rtl/>
          <w:lang w:bidi="ar-EG"/>
        </w:rPr>
        <w:t>)</w:t>
      </w:r>
      <w:r w:rsidR="00406111" w:rsidRPr="005838A2">
        <w:rPr>
          <w:rFonts w:ascii="Lotus Linotype" w:hAnsi="Lotus Linotype"/>
          <w:b/>
          <w:bCs/>
          <w:color w:val="auto"/>
          <w:sz w:val="32"/>
          <w:szCs w:val="32"/>
          <w:rtl/>
          <w:lang w:bidi="ar-EG"/>
        </w:rPr>
        <w:t>.</w:t>
      </w:r>
      <w:r w:rsidR="00406111" w:rsidRPr="005838A2">
        <w:rPr>
          <w:rFonts w:ascii="Amiri" w:hAnsi="Amiri" w:hint="cs"/>
          <w:color w:val="auto"/>
          <w:sz w:val="32"/>
          <w:szCs w:val="32"/>
          <w:rtl/>
          <w:lang w:bidi="ar-EG"/>
        </w:rPr>
        <w:t xml:space="preserve"> مقابل</w:t>
      </w:r>
      <w:r w:rsidR="00F84FBA" w:rsidRPr="005838A2">
        <w:rPr>
          <w:rFonts w:ascii="Amiri" w:hAnsi="Amiri" w:hint="cs"/>
          <w:color w:val="auto"/>
          <w:sz w:val="32"/>
          <w:szCs w:val="32"/>
          <w:rtl/>
          <w:lang w:bidi="ar-EG"/>
        </w:rPr>
        <w:t>ة لقول المنافقين</w:t>
      </w:r>
      <w:r w:rsidR="00F84FBA" w:rsidRPr="005838A2">
        <w:rPr>
          <w:rFonts w:ascii="Lotus Linotype" w:hAnsi="Lotus Linotype" w:hint="cs"/>
          <w:b/>
          <w:bCs/>
          <w:color w:val="auto"/>
          <w:sz w:val="32"/>
          <w:szCs w:val="32"/>
          <w:rtl/>
          <w:lang w:bidi="ar-EG"/>
        </w:rPr>
        <w:t>:</w:t>
      </w:r>
      <w:r w:rsidR="00406111" w:rsidRPr="005838A2">
        <w:rPr>
          <w:rFonts w:ascii="Lotus Linotype" w:hAnsi="Lotus Linotype" w:hint="cs"/>
          <w:b/>
          <w:bCs/>
          <w:color w:val="auto"/>
          <w:sz w:val="32"/>
          <w:szCs w:val="32"/>
          <w:rtl/>
          <w:lang w:bidi="ar-EG"/>
        </w:rPr>
        <w:t xml:space="preserve"> </w:t>
      </w:r>
      <w:r w:rsidR="00F84FBA"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الَّذِينَ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يَقُولُونَ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لَا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تُنْفِقُوا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عَلَى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عِنْدَ</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رَسُولِ</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حَتَّى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يَنْفَضُّوا</w:t>
      </w:r>
      <w:r w:rsidR="00F84FBA" w:rsidRPr="005838A2">
        <w:rPr>
          <w:rFonts w:ascii="Lotus Linotype" w:hAnsi="Lotus Linotype" w:hint="cs"/>
          <w:b/>
          <w:bCs/>
          <w:color w:val="auto"/>
          <w:sz w:val="32"/>
          <w:szCs w:val="32"/>
          <w:rtl/>
          <w:lang w:bidi="ar-EG"/>
        </w:rPr>
        <w:t>)</w:t>
      </w:r>
      <w:r w:rsidR="00F84FBA" w:rsidRPr="005838A2">
        <w:rPr>
          <w:rFonts w:ascii="Amiri" w:hAnsi="Amiri" w:hint="cs"/>
          <w:color w:val="auto"/>
          <w:sz w:val="32"/>
          <w:szCs w:val="32"/>
          <w:rtl/>
          <w:lang w:bidi="ar-EG"/>
        </w:rPr>
        <w:t>.</w:t>
      </w:r>
      <w:r w:rsidR="002D0E3E" w:rsidRPr="005838A2">
        <w:rPr>
          <w:rFonts w:ascii="Amiri" w:hAnsi="Amiri" w:hint="cs"/>
          <w:color w:val="auto"/>
          <w:sz w:val="32"/>
          <w:szCs w:val="32"/>
          <w:rtl/>
          <w:lang w:bidi="ar-EG"/>
        </w:rPr>
        <w:t xml:space="preserve"> و</w:t>
      </w:r>
      <w:r w:rsidR="002D0E3E" w:rsidRPr="005838A2">
        <w:rPr>
          <w:rFonts w:ascii="Amiri" w:hAnsi="Amiri"/>
          <w:color w:val="auto"/>
          <w:sz w:val="32"/>
          <w:szCs w:val="32"/>
          <w:rtl/>
          <w:lang w:bidi="ar-EG"/>
        </w:rPr>
        <w:t>للصدقة تأثير عجيب في دفع أنواع البلاء</w:t>
      </w:r>
      <w:r w:rsidR="002D0E3E" w:rsidRPr="005838A2">
        <w:rPr>
          <w:rFonts w:ascii="Amiri" w:hAnsi="Amiri" w:hint="cs"/>
          <w:color w:val="auto"/>
          <w:sz w:val="32"/>
          <w:szCs w:val="32"/>
          <w:rtl/>
          <w:lang w:bidi="ar-EG"/>
        </w:rPr>
        <w:t>، وفي تطهير القلب من أمراضه التي أعظمها: النفاق والرياء.</w:t>
      </w:r>
      <w:r w:rsidR="002D0E3E" w:rsidRPr="005838A2">
        <w:rPr>
          <w:rFonts w:ascii="Amiri" w:hAnsi="Amiri"/>
          <w:color w:val="auto"/>
          <w:sz w:val="32"/>
          <w:szCs w:val="32"/>
          <w:lang w:bidi="ar-EG"/>
        </w:rPr>
        <w:t> </w:t>
      </w:r>
    </w:p>
    <w:p w14:paraId="40F62855" w14:textId="77777777" w:rsidR="009F15AA" w:rsidRPr="005838A2" w:rsidRDefault="00831495" w:rsidP="00CA740C">
      <w:pPr>
        <w:widowControl/>
        <w:autoSpaceDE w:val="0"/>
        <w:autoSpaceDN w:val="0"/>
        <w:adjustRightInd w:val="0"/>
        <w:ind w:firstLine="0"/>
        <w:rPr>
          <w:rFonts w:ascii="Traditional Arabic"/>
          <w:b/>
          <w:bCs/>
          <w:color w:val="auto"/>
          <w:sz w:val="32"/>
          <w:szCs w:val="32"/>
          <w:rtl/>
          <w:lang w:eastAsia="en-US" w:bidi="ar-EG"/>
        </w:rPr>
      </w:pPr>
      <w:r w:rsidRPr="005838A2">
        <w:rPr>
          <w:rFonts w:ascii="Amiri" w:hAnsi="Amiri" w:hint="cs"/>
          <w:color w:val="auto"/>
          <w:sz w:val="32"/>
          <w:szCs w:val="32"/>
          <w:rtl/>
          <w:lang w:bidi="ar-EG"/>
        </w:rPr>
        <w:t xml:space="preserve">ثم ختم السورة بفاصلة </w:t>
      </w:r>
      <w:r w:rsidR="00CA740C" w:rsidRPr="005838A2">
        <w:rPr>
          <w:rFonts w:ascii="Amiri" w:hAnsi="Amiri" w:hint="cs"/>
          <w:color w:val="auto"/>
          <w:sz w:val="32"/>
          <w:szCs w:val="32"/>
          <w:rtl/>
          <w:lang w:bidi="ar-EG"/>
        </w:rPr>
        <w:t>تناسب المقام</w:t>
      </w:r>
      <w:r w:rsidRPr="005838A2">
        <w:rPr>
          <w:rFonts w:ascii="Amiri" w:hAnsi="Amiri" w:hint="cs"/>
          <w:color w:val="auto"/>
          <w:sz w:val="32"/>
          <w:szCs w:val="32"/>
          <w:rtl/>
          <w:lang w:bidi="ar-EG"/>
        </w:rPr>
        <w:t>. وهي قوله</w:t>
      </w:r>
      <w:r w:rsidRPr="005838A2">
        <w:rPr>
          <w:rFonts w:ascii="Lotus Linotype" w:hAnsi="Lotus Linotype" w:hint="cs"/>
          <w:b/>
          <w:bCs/>
          <w:color w:val="auto"/>
          <w:sz w:val="32"/>
          <w:szCs w:val="32"/>
          <w:rtl/>
          <w:lang w:bidi="ar-EG"/>
        </w:rPr>
        <w:t>: (</w:t>
      </w:r>
      <w:r w:rsidRPr="005838A2">
        <w:rPr>
          <w:rFonts w:ascii="Lotus Linotype" w:hAnsi="Lotus Linotype" w:hint="eastAsia"/>
          <w:b/>
          <w:bCs/>
          <w:color w:val="auto"/>
          <w:sz w:val="32"/>
          <w:szCs w:val="32"/>
          <w:rtl/>
          <w:lang w:bidi="ar-EG"/>
        </w:rPr>
        <w:t>وَاللَّهُ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خَبِيرٌ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تَعْمَلُونَ</w:t>
      </w:r>
      <w:r w:rsidRPr="005838A2">
        <w:rPr>
          <w:rFonts w:ascii="Lotus Linotype" w:hAnsi="Lotus Linotype" w:hint="cs"/>
          <w:b/>
          <w:bCs/>
          <w:color w:val="auto"/>
          <w:sz w:val="32"/>
          <w:szCs w:val="32"/>
          <w:rtl/>
          <w:lang w:bidi="ar-EG"/>
        </w:rPr>
        <w:t>).</w:t>
      </w:r>
      <w:r w:rsidR="009F15AA" w:rsidRPr="005838A2">
        <w:rPr>
          <w:rFonts w:ascii="Amiri" w:hAnsi="Amiri" w:hint="cs"/>
          <w:color w:val="auto"/>
          <w:sz w:val="32"/>
          <w:szCs w:val="32"/>
          <w:rtl/>
          <w:lang w:bidi="ar-EG"/>
        </w:rPr>
        <w:t xml:space="preserve"> أي خبير بمكنوناتكم، وبما تعملونه سر</w:t>
      </w:r>
      <w:r w:rsidR="009D475B" w:rsidRPr="005838A2">
        <w:rPr>
          <w:rFonts w:ascii="Amiri" w:hAnsi="Amiri" w:hint="cs"/>
          <w:color w:val="auto"/>
          <w:sz w:val="32"/>
          <w:szCs w:val="32"/>
          <w:rtl/>
          <w:lang w:bidi="ar-EG"/>
        </w:rPr>
        <w:t>ً</w:t>
      </w:r>
      <w:r w:rsidR="009F15AA" w:rsidRPr="005838A2">
        <w:rPr>
          <w:rFonts w:ascii="Amiri" w:hAnsi="Amiri" w:hint="cs"/>
          <w:color w:val="auto"/>
          <w:sz w:val="32"/>
          <w:szCs w:val="32"/>
          <w:rtl/>
          <w:lang w:bidi="ar-EG"/>
        </w:rPr>
        <w:t>ا وجهر</w:t>
      </w:r>
      <w:r w:rsidR="009D475B" w:rsidRPr="005838A2">
        <w:rPr>
          <w:rFonts w:ascii="Amiri" w:hAnsi="Amiri" w:hint="cs"/>
          <w:color w:val="auto"/>
          <w:sz w:val="32"/>
          <w:szCs w:val="32"/>
          <w:rtl/>
          <w:lang w:bidi="ar-EG"/>
        </w:rPr>
        <w:t>ً</w:t>
      </w:r>
      <w:r w:rsidR="009F15AA" w:rsidRPr="005838A2">
        <w:rPr>
          <w:rFonts w:ascii="Amiri" w:hAnsi="Amiri" w:hint="cs"/>
          <w:color w:val="auto"/>
          <w:sz w:val="32"/>
          <w:szCs w:val="32"/>
          <w:rtl/>
          <w:lang w:bidi="ar-EG"/>
        </w:rPr>
        <w:t xml:space="preserve">ا، </w:t>
      </w:r>
      <w:r w:rsidR="00F9407B" w:rsidRPr="005838A2">
        <w:rPr>
          <w:rFonts w:ascii="Amiri" w:hAnsi="Amiri" w:hint="cs"/>
          <w:color w:val="auto"/>
          <w:sz w:val="32"/>
          <w:szCs w:val="32"/>
          <w:rtl/>
          <w:lang w:bidi="ar-EG"/>
        </w:rPr>
        <w:t>م</w:t>
      </w:r>
      <w:r w:rsidR="009F15AA" w:rsidRPr="005838A2">
        <w:rPr>
          <w:rFonts w:ascii="Amiri" w:hAnsi="Amiri" w:hint="cs"/>
          <w:color w:val="auto"/>
          <w:sz w:val="32"/>
          <w:szCs w:val="32"/>
          <w:rtl/>
          <w:lang w:bidi="ar-EG"/>
        </w:rPr>
        <w:t xml:space="preserve">هما أخفيتم عن أعين الناس، فقد كشف كذب المنافقين وألاعيبهم. </w:t>
      </w:r>
      <w:r w:rsidR="009F15AA" w:rsidRPr="005838A2">
        <w:rPr>
          <w:rFonts w:ascii="Amiri" w:hAnsi="Amiri" w:hint="eastAsia"/>
          <w:b/>
          <w:bCs/>
          <w:color w:val="auto"/>
          <w:sz w:val="32"/>
          <w:szCs w:val="32"/>
          <w:rtl/>
          <w:lang w:bidi="ar-EG"/>
        </w:rPr>
        <w:t>ألا</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يعلم</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من</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خلق</w:t>
      </w:r>
      <w:r w:rsidR="009F15AA" w:rsidRPr="005838A2">
        <w:rPr>
          <w:rFonts w:ascii="Amiri" w:hAnsi="Amiri" w:hint="cs"/>
          <w:b/>
          <w:bCs/>
          <w:color w:val="auto"/>
          <w:sz w:val="32"/>
          <w:szCs w:val="32"/>
          <w:rtl/>
          <w:lang w:bidi="ar-EG"/>
        </w:rPr>
        <w:t>؟!</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وهو</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اللطيف</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الخبير</w:t>
      </w:r>
      <w:r w:rsidR="009F15AA" w:rsidRPr="005838A2">
        <w:rPr>
          <w:rFonts w:ascii="Amiri" w:hAnsi="Amiri" w:hint="cs"/>
          <w:b/>
          <w:bCs/>
          <w:color w:val="auto"/>
          <w:sz w:val="32"/>
          <w:szCs w:val="32"/>
          <w:rtl/>
          <w:lang w:bidi="ar-EG"/>
        </w:rPr>
        <w:t>.</w:t>
      </w:r>
      <w:r w:rsidR="009D475B" w:rsidRPr="005838A2">
        <w:rPr>
          <w:rFonts w:ascii="Traditional Arabic" w:hint="cs"/>
          <w:b/>
          <w:bCs/>
          <w:color w:val="auto"/>
          <w:sz w:val="32"/>
          <w:szCs w:val="32"/>
          <w:rtl/>
          <w:lang w:eastAsia="en-US" w:bidi="ar-EG"/>
        </w:rPr>
        <w:t xml:space="preserve"> </w:t>
      </w:r>
      <w:r w:rsidR="009D475B" w:rsidRPr="005838A2">
        <w:rPr>
          <w:rFonts w:ascii="Amiri" w:hAnsi="Amiri" w:hint="cs"/>
          <w:color w:val="auto"/>
          <w:sz w:val="32"/>
          <w:szCs w:val="32"/>
          <w:rtl/>
          <w:lang w:bidi="ar-EG"/>
        </w:rPr>
        <w:t>سبحانه جل في علاه.</w:t>
      </w:r>
    </w:p>
    <w:p w14:paraId="3E761833" w14:textId="77777777" w:rsidR="009D475B" w:rsidRPr="005838A2" w:rsidRDefault="009D475B" w:rsidP="009D475B">
      <w:pPr>
        <w:widowControl/>
        <w:autoSpaceDE w:val="0"/>
        <w:autoSpaceDN w:val="0"/>
        <w:adjustRightInd w:val="0"/>
        <w:ind w:firstLine="0"/>
        <w:jc w:val="center"/>
        <w:rPr>
          <w:rFonts w:ascii="Amiri" w:hAnsi="Amiri"/>
          <w:b/>
          <w:bCs/>
          <w:color w:val="auto"/>
          <w:sz w:val="32"/>
          <w:szCs w:val="32"/>
          <w:rtl/>
          <w:lang w:bidi="ar-EG"/>
        </w:rPr>
      </w:pPr>
      <w:r w:rsidRPr="005838A2">
        <w:rPr>
          <w:rFonts w:ascii="Amiri" w:hAnsi="Amiri" w:hint="cs"/>
          <w:b/>
          <w:bCs/>
          <w:color w:val="auto"/>
          <w:sz w:val="32"/>
          <w:szCs w:val="32"/>
          <w:rtl/>
          <w:lang w:bidi="ar-EG"/>
        </w:rPr>
        <w:t>نسأل الله</w:t>
      </w:r>
      <w:r w:rsidR="00FA0222">
        <w:rPr>
          <w:rFonts w:ascii="Amiri" w:hAnsi="Amiri" w:hint="cs"/>
          <w:b/>
          <w:bCs/>
          <w:color w:val="auto"/>
          <w:sz w:val="32"/>
          <w:szCs w:val="32"/>
          <w:rtl/>
          <w:lang w:bidi="ar-EG"/>
        </w:rPr>
        <w:t xml:space="preserve"> - </w:t>
      </w:r>
      <w:r w:rsidRPr="005838A2">
        <w:rPr>
          <w:rFonts w:ascii="Amiri" w:hAnsi="Amiri" w:hint="cs"/>
          <w:b/>
          <w:bCs/>
          <w:color w:val="auto"/>
          <w:sz w:val="32"/>
          <w:szCs w:val="32"/>
          <w:rtl/>
          <w:lang w:bidi="ar-EG"/>
        </w:rPr>
        <w:t>تعالى</w:t>
      </w:r>
      <w:r w:rsidR="00FA0222">
        <w:rPr>
          <w:rFonts w:ascii="Amiri" w:hAnsi="Amiri" w:hint="cs"/>
          <w:b/>
          <w:bCs/>
          <w:color w:val="auto"/>
          <w:sz w:val="32"/>
          <w:szCs w:val="32"/>
          <w:rtl/>
          <w:lang w:bidi="ar-EG"/>
        </w:rPr>
        <w:t xml:space="preserve"> - </w:t>
      </w:r>
      <w:r w:rsidRPr="005838A2">
        <w:rPr>
          <w:rFonts w:ascii="Amiri" w:hAnsi="Amiri" w:hint="cs"/>
          <w:b/>
          <w:bCs/>
          <w:color w:val="auto"/>
          <w:sz w:val="32"/>
          <w:szCs w:val="32"/>
          <w:rtl/>
          <w:lang w:bidi="ar-EG"/>
        </w:rPr>
        <w:t>أن يرزقنا الإخلاص في القول والعمل، وأن يجنبنا النفاق وحزبه، وأن يقينا الفتن ما ظهر منها وما بطن.</w:t>
      </w:r>
    </w:p>
    <w:p w14:paraId="538B35C4" w14:textId="77777777" w:rsidR="00242237" w:rsidRPr="005838A2" w:rsidRDefault="00242237" w:rsidP="009D475B">
      <w:pPr>
        <w:widowControl/>
        <w:autoSpaceDE w:val="0"/>
        <w:autoSpaceDN w:val="0"/>
        <w:adjustRightInd w:val="0"/>
        <w:ind w:firstLine="0"/>
        <w:jc w:val="center"/>
        <w:rPr>
          <w:rFonts w:ascii="Amiri" w:hAnsi="Amiri"/>
          <w:b/>
          <w:bCs/>
          <w:color w:val="auto"/>
          <w:sz w:val="32"/>
          <w:szCs w:val="32"/>
          <w:rtl/>
          <w:lang w:bidi="ar-EG"/>
        </w:rPr>
      </w:pPr>
      <w:r w:rsidRPr="005838A2">
        <w:rPr>
          <w:rFonts w:ascii="Amiri" w:hAnsi="Amiri" w:hint="cs"/>
          <w:b/>
          <w:bCs/>
          <w:color w:val="auto"/>
          <w:sz w:val="32"/>
          <w:szCs w:val="32"/>
          <w:rtl/>
          <w:lang w:bidi="ar-EG"/>
        </w:rPr>
        <w:t>والحمد لله رب العالمين.</w:t>
      </w:r>
    </w:p>
    <w:p w14:paraId="1E9A86DB" w14:textId="77777777" w:rsidR="00D75CAD" w:rsidRPr="005838A2" w:rsidRDefault="00F81A26" w:rsidP="00D75CAD">
      <w:pPr>
        <w:widowControl/>
        <w:autoSpaceDE w:val="0"/>
        <w:autoSpaceDN w:val="0"/>
        <w:adjustRightInd w:val="0"/>
        <w:ind w:firstLine="0"/>
        <w:jc w:val="right"/>
        <w:rPr>
          <w:rFonts w:ascii="Amiri" w:hAnsi="Amiri"/>
          <w:b/>
          <w:bCs/>
          <w:color w:val="auto"/>
          <w:sz w:val="32"/>
          <w:szCs w:val="32"/>
          <w:rtl/>
          <w:lang w:bidi="ar-EG"/>
        </w:rPr>
      </w:pPr>
      <w:r w:rsidRPr="005838A2">
        <w:rPr>
          <w:rFonts w:ascii="Amiri" w:hAnsi="Amiri" w:hint="cs"/>
          <w:b/>
          <w:bCs/>
          <w:color w:val="auto"/>
          <w:sz w:val="32"/>
          <w:szCs w:val="32"/>
          <w:rtl/>
          <w:lang w:bidi="ar-EG"/>
        </w:rPr>
        <w:t xml:space="preserve">د. </w:t>
      </w:r>
      <w:r w:rsidR="00D75CAD" w:rsidRPr="005838A2">
        <w:rPr>
          <w:rFonts w:ascii="Amiri" w:hAnsi="Amiri" w:hint="cs"/>
          <w:b/>
          <w:bCs/>
          <w:color w:val="auto"/>
          <w:sz w:val="32"/>
          <w:szCs w:val="32"/>
          <w:rtl/>
          <w:lang w:bidi="ar-EG"/>
        </w:rPr>
        <w:t>إسلام بن نصر الأزهري</w:t>
      </w:r>
    </w:p>
    <w:sectPr w:rsidR="00D75CAD" w:rsidRPr="005838A2" w:rsidSect="006728D5">
      <w:footerReference w:type="default" r:id="rId11"/>
      <w:pgSz w:w="9639" w:h="13608" w:code="9"/>
      <w:pgMar w:top="1134" w:right="1134" w:bottom="1134" w:left="1134" w:header="709" w:footer="709" w:gutter="5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2C157" w14:textId="77777777" w:rsidR="00D34909" w:rsidRDefault="00D34909" w:rsidP="00B239CF">
      <w:r>
        <w:separator/>
      </w:r>
    </w:p>
  </w:endnote>
  <w:endnote w:type="continuationSeparator" w:id="0">
    <w:p w14:paraId="7738C4D4" w14:textId="77777777" w:rsidR="00D34909" w:rsidRDefault="00D34909" w:rsidP="00B2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charset w:val="B2"/>
    <w:family w:val="auto"/>
    <w:pitch w:val="variable"/>
    <w:sig w:usb0="00002001" w:usb1="80000000" w:usb2="00000008" w:usb3="00000000" w:csb0="00000040" w:csb1="00000000"/>
  </w:font>
  <w:font w:name="AGA Arabesque">
    <w:charset w:val="02"/>
    <w:family w:val="auto"/>
    <w:pitch w:val="variable"/>
    <w:sig w:usb0="00000000" w:usb1="10000000" w:usb2="00000000" w:usb3="00000000" w:csb0="80000000" w:csb1="00000000"/>
  </w:font>
  <w:font w:name="Amiri">
    <w:altName w:val="Courier New"/>
    <w:panose1 w:val="00000500000000000000"/>
    <w:charset w:val="00"/>
    <w:family w:val="auto"/>
    <w:pitch w:val="variable"/>
    <w:sig w:usb0="A000206F" w:usb1="82002042" w:usb2="00000008" w:usb3="00000000" w:csb0="000000D3" w:csb1="00000000"/>
  </w:font>
  <w:font w:name="Sakkal Majalla">
    <w:panose1 w:val="02000000000000000000"/>
    <w:charset w:val="00"/>
    <w:family w:val="auto"/>
    <w:pitch w:val="variable"/>
    <w:sig w:usb0="A0002027" w:usb1="80000000" w:usb2="00000108" w:usb3="00000000" w:csb0="000000D3" w:csb1="00000000"/>
  </w:font>
  <w:font w:name="Lotus Linotype">
    <w:charset w:val="00"/>
    <w:family w:val="auto"/>
    <w:pitch w:val="variable"/>
    <w:sig w:usb0="00002007" w:usb1="80000000" w:usb2="00000008" w:usb3="00000000" w:csb0="0000004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65DE2" w14:textId="1796635D" w:rsidR="00B239CF" w:rsidRPr="006728D5" w:rsidRDefault="009B10DB" w:rsidP="00706752">
    <w:pPr>
      <w:pStyle w:val="Footer"/>
      <w:tabs>
        <w:tab w:val="clear" w:pos="8306"/>
      </w:tabs>
      <w:ind w:right="-851"/>
    </w:pPr>
    <w:r>
      <w:rPr>
        <w:noProof/>
      </w:rPr>
      <mc:AlternateContent>
        <mc:Choice Requires="wpg">
          <w:drawing>
            <wp:anchor distT="0" distB="0" distL="114300" distR="114300" simplePos="0" relativeHeight="251655680" behindDoc="0" locked="0" layoutInCell="1" allowOverlap="1" wp14:anchorId="495B49BF" wp14:editId="0B09F205">
              <wp:simplePos x="0" y="0"/>
              <wp:positionH relativeFrom="page">
                <wp:posOffset>650240</wp:posOffset>
              </wp:positionH>
              <wp:positionV relativeFrom="page">
                <wp:posOffset>7916545</wp:posOffset>
              </wp:positionV>
              <wp:extent cx="395605" cy="347980"/>
              <wp:effectExtent l="40640" t="39370" r="40005" b="41275"/>
              <wp:wrapNone/>
              <wp:docPr id="1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347980"/>
                        <a:chOff x="10104" y="14464"/>
                        <a:chExt cx="720" cy="548"/>
                      </a:xfrm>
                    </wpg:grpSpPr>
                    <wps:wsp>
                      <wps:cNvPr id="1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1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2201E2CC" w14:textId="77777777" w:rsidR="00706752" w:rsidRPr="00706752" w:rsidRDefault="00706752" w:rsidP="00706752">
                            <w:pPr>
                              <w:pStyle w:val="Footer"/>
                              <w:ind w:firstLine="41"/>
                              <w:jc w:val="center"/>
                              <w:rPr>
                                <w:b/>
                                <w:bCs/>
                                <w:sz w:val="26"/>
                                <w:szCs w:val="26"/>
                              </w:rPr>
                            </w:pPr>
                            <w:r w:rsidRPr="00706752">
                              <w:rPr>
                                <w:b/>
                                <w:bCs/>
                                <w:sz w:val="26"/>
                                <w:szCs w:val="26"/>
                              </w:rPr>
                              <w:fldChar w:fldCharType="begin"/>
                            </w:r>
                            <w:r w:rsidRPr="00706752">
                              <w:rPr>
                                <w:b/>
                                <w:bCs/>
                                <w:sz w:val="26"/>
                                <w:szCs w:val="26"/>
                              </w:rPr>
                              <w:instrText xml:space="preserve"> PAGE    \* MERGEFORMAT </w:instrText>
                            </w:r>
                            <w:r w:rsidRPr="00706752">
                              <w:rPr>
                                <w:b/>
                                <w:bCs/>
                                <w:sz w:val="26"/>
                                <w:szCs w:val="26"/>
                              </w:rPr>
                              <w:fldChar w:fldCharType="separate"/>
                            </w:r>
                            <w:r w:rsidR="00045F11">
                              <w:rPr>
                                <w:b/>
                                <w:bCs/>
                                <w:noProof/>
                                <w:sz w:val="26"/>
                                <w:szCs w:val="26"/>
                                <w:rtl/>
                              </w:rPr>
                              <w:t>2</w:t>
                            </w:r>
                            <w:r w:rsidRPr="00706752">
                              <w:rPr>
                                <w:b/>
                                <w:bCs/>
                                <w:noProof/>
                                <w:sz w:val="26"/>
                                <w:szCs w:val="26"/>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B49BF" id="Group 19" o:spid="_x0000_s1029" style="position:absolute;left:0;text-align:left;margin-left:51.2pt;margin-top:623.35pt;width:31.15pt;height:27.4pt;z-index:25165568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">
              <v:rect id="Rectangle 20" o:spid="_x0000_s103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" strokecolor="#737373"/>
              <v:rect id="Rectangle 21" o:spid="_x0000_s103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" strokecolor="#737373"/>
              <v:rect id="_x0000_s103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" strokecolor="#737373">
                <v:textbox>
                  <w:txbxContent>
                    <w:p w14:paraId="2201E2CC" w14:textId="77777777" w:rsidR="00706752" w:rsidRPr="00706752" w:rsidRDefault="00706752" w:rsidP="00706752">
                      <w:pPr>
                        <w:pStyle w:val="Footer"/>
                        <w:ind w:firstLine="41"/>
                        <w:jc w:val="center"/>
                        <w:rPr>
                          <w:b/>
                          <w:bCs/>
                          <w:sz w:val="26"/>
                          <w:szCs w:val="26"/>
                        </w:rPr>
                      </w:pPr>
                      <w:r w:rsidRPr="00706752">
                        <w:rPr>
                          <w:b/>
                          <w:bCs/>
                          <w:sz w:val="26"/>
                          <w:szCs w:val="26"/>
                        </w:rPr>
                        <w:fldChar w:fldCharType="begin"/>
                      </w:r>
                      <w:r w:rsidRPr="00706752">
                        <w:rPr>
                          <w:b/>
                          <w:bCs/>
                          <w:sz w:val="26"/>
                          <w:szCs w:val="26"/>
                        </w:rPr>
                        <w:instrText xml:space="preserve"> PAGE    \* MERGEFORMAT </w:instrText>
                      </w:r>
                      <w:r w:rsidRPr="00706752">
                        <w:rPr>
                          <w:b/>
                          <w:bCs/>
                          <w:sz w:val="26"/>
                          <w:szCs w:val="26"/>
                        </w:rPr>
                        <w:fldChar w:fldCharType="separate"/>
                      </w:r>
                      <w:r w:rsidR="00045F11">
                        <w:rPr>
                          <w:b/>
                          <w:bCs/>
                          <w:noProof/>
                          <w:sz w:val="26"/>
                          <w:szCs w:val="26"/>
                          <w:rtl/>
                        </w:rPr>
                        <w:t>2</w:t>
                      </w:r>
                      <w:r w:rsidRPr="00706752">
                        <w:rPr>
                          <w:b/>
                          <w:bCs/>
                          <w:noProof/>
                          <w:sz w:val="26"/>
                          <w:szCs w:val="26"/>
                        </w:rPr>
                        <w:fldChar w:fldCharType="end"/>
                      </w:r>
                    </w:p>
                  </w:txbxContent>
                </v:textbox>
              </v:rect>
              <w10:wrap anchorx="page" anchory="page"/>
            </v:group>
          </w:pict>
        </mc:Fallback>
      </mc:AlternateContent>
    </w:r>
    <w:r>
      <w:rPr>
        <w:noProof/>
      </w:rPr>
      <w:drawing>
        <wp:anchor distT="0" distB="0" distL="114300" distR="114300" simplePos="0" relativeHeight="251658752" behindDoc="1" locked="0" layoutInCell="1" allowOverlap="1" wp14:anchorId="4E290D23" wp14:editId="5B9E2B29">
          <wp:simplePos x="0" y="0"/>
          <wp:positionH relativeFrom="column">
            <wp:posOffset>-285750</wp:posOffset>
          </wp:positionH>
          <wp:positionV relativeFrom="paragraph">
            <wp:posOffset>238125</wp:posOffset>
          </wp:positionV>
          <wp:extent cx="5266055" cy="467360"/>
          <wp:effectExtent l="0" t="0" r="0" b="0"/>
          <wp:wrapTight wrapText="bothSides">
            <wp:wrapPolygon edited="0">
              <wp:start x="18675" y="0"/>
              <wp:lineTo x="0" y="2641"/>
              <wp:lineTo x="0" y="15848"/>
              <wp:lineTo x="18519" y="19370"/>
              <wp:lineTo x="21019" y="19370"/>
              <wp:lineTo x="20941" y="0"/>
              <wp:lineTo x="18675" y="0"/>
            </wp:wrapPolygon>
          </wp:wrapTight>
          <wp:docPr id="1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055" cy="467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776" behindDoc="1" locked="0" layoutInCell="1" allowOverlap="1" wp14:anchorId="17E9CF02" wp14:editId="344A62B5">
              <wp:simplePos x="0" y="0"/>
              <wp:positionH relativeFrom="column">
                <wp:posOffset>1840865</wp:posOffset>
              </wp:positionH>
              <wp:positionV relativeFrom="paragraph">
                <wp:posOffset>29210</wp:posOffset>
              </wp:positionV>
              <wp:extent cx="1593850" cy="340360"/>
              <wp:effectExtent l="0" t="0" r="6350" b="2540"/>
              <wp:wrapTight wrapText="bothSides">
                <wp:wrapPolygon edited="0">
                  <wp:start x="0" y="0"/>
                  <wp:lineTo x="0" y="21761"/>
                  <wp:lineTo x="21686" y="21761"/>
                  <wp:lineTo x="21686" y="0"/>
                  <wp:lineTo x="0" y="0"/>
                </wp:wrapPolygon>
              </wp:wrapTight>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93850"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794EA6" w14:textId="77777777" w:rsidR="00706752" w:rsidRDefault="00D34909" w:rsidP="00706752">
                          <w:hyperlink r:id="rId2" w:history="1">
                            <w:r w:rsidR="0070675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E9CF02" id="_x0000_t202" coordsize="21600,21600" o:spt="202" path="m,l,21600r21600,l21600,xe">
              <v:stroke joinstyle="miter"/>
              <v:path gradientshapeok="t" o:connecttype="rect"/>
            </v:shapetype>
            <v:shape id="مربع نص 2" o:spid="_x0000_s1033" type="#_x0000_t202" style="position:absolute;left:0;text-align:left;margin-left:144.95pt;margin-top:2.3pt;width:125.5pt;height:26.8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" filled="f" strokecolor="white">
              <v:textbox>
                <w:txbxContent>
                  <w:p w14:paraId="1B794EA6" w14:textId="77777777" w:rsidR="00706752" w:rsidRDefault="00D34909" w:rsidP="00706752">
                    <w:hyperlink r:id="rId3" w:history="1">
                      <w:r w:rsidR="00706752"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56704" behindDoc="0" locked="0" layoutInCell="1" allowOverlap="1" wp14:anchorId="7FB74AA7" wp14:editId="43FB7FED">
              <wp:simplePos x="0" y="0"/>
              <wp:positionH relativeFrom="page">
                <wp:posOffset>861060</wp:posOffset>
              </wp:positionH>
              <wp:positionV relativeFrom="page">
                <wp:posOffset>10029190</wp:posOffset>
              </wp:positionV>
              <wp:extent cx="515620" cy="440690"/>
              <wp:effectExtent l="57150" t="57150" r="36830" b="35560"/>
              <wp:wrapNone/>
              <wp:docPr id="1"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 name="Rectangle 20"/>
                      <wps:cNvSpPr>
                        <a:spLocks noChangeArrowheads="1"/>
                      </wps:cNvSpPr>
                      <wps:spPr bwMode="auto">
                        <a:xfrm rot="-5786020">
                          <a:off x="10190" y="14378"/>
                          <a:ext cx="548" cy="720"/>
                        </a:xfrm>
                        <a:prstGeom prst="rect">
                          <a:avLst/>
                        </a:prstGeom>
                        <a:solidFill>
                          <a:sysClr val="window" lastClr="FFFFFF"/>
                        </a:solidFill>
                        <a:ln w="25400" cap="flat" cmpd="sng" algn="ctr">
                          <a:solidFill>
                            <a:srgbClr val="9BBB59"/>
                          </a:solidFill>
                          <a:prstDash val="solid"/>
                        </a:ln>
                        <a:effectLst/>
                      </wps:spPr>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solidFill>
                          <a:sysClr val="window" lastClr="FFFFFF"/>
                        </a:solidFill>
                        <a:ln w="25400" cap="flat" cmpd="sng" algn="ctr">
                          <a:solidFill>
                            <a:srgbClr val="9BBB59"/>
                          </a:solidFill>
                          <a:prstDash val="solid"/>
                        </a:ln>
                        <a:effectLst/>
                      </wps:spPr>
                      <wps:bodyPr rot="0" vert="horz" wrap="square" lIns="91440" tIns="45720" rIns="91440" bIns="45720" anchor="t" anchorCtr="0" upright="1">
                        <a:noAutofit/>
                      </wps:bodyPr>
                    </wps:wsp>
                    <wps:wsp>
                      <wps:cNvPr id="8" name="Rectangle 22"/>
                      <wps:cNvSpPr>
                        <a:spLocks noChangeArrowheads="1"/>
                      </wps:cNvSpPr>
                      <wps:spPr bwMode="auto">
                        <a:xfrm rot="-5400000">
                          <a:off x="10190" y="14378"/>
                          <a:ext cx="548" cy="720"/>
                        </a:xfrm>
                        <a:prstGeom prst="rect">
                          <a:avLst/>
                        </a:prstGeom>
                        <a:solidFill>
                          <a:sysClr val="window" lastClr="FFFFFF"/>
                        </a:solidFill>
                        <a:ln w="25400" cap="flat" cmpd="sng" algn="ctr">
                          <a:solidFill>
                            <a:srgbClr val="9BBB59"/>
                          </a:solidFill>
                          <a:prstDash val="solid"/>
                        </a:ln>
                        <a:effectLst/>
                      </wps:spPr>
                      <wps:txbx>
                        <w:txbxContent>
                          <w:p w14:paraId="61AD8A57"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45F11" w:rsidRPr="00045F11">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74AA7" id="مجموعة 3" o:spid="_x0000_s1034" style="position:absolute;left:0;text-align:left;margin-left:67.8pt;margin-top:789.7pt;width:40.6pt;height:34.7pt;flip:x;z-index:25165670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">
              <v:rect id="Rectangle 20" o:spid="_x0000_s1035"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" fillcolor="window" strokecolor="#9bbb59" strokeweight="2pt"/>
              <v:rect id="Rectangle 21" o:spid="_x0000_s1036"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" fillcolor="window" strokecolor="#9bbb59" strokeweight="2pt"/>
              <v:rect id="_x0000_s1037"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" fillcolor="window" strokecolor="#9bbb59" strokeweight="2pt">
                <v:textbox>
                  <w:txbxContent>
                    <w:p w14:paraId="61AD8A57"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45F11" w:rsidRPr="00045F11">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page" anchory="page"/>
            </v:group>
          </w:pict>
        </mc:Fallback>
      </mc:AlternateContent>
    </w:r>
    <w:r>
      <w:rPr>
        <w:noProof/>
      </w:rPr>
      <mc:AlternateContent>
        <mc:Choice Requires="wpg">
          <w:drawing>
            <wp:anchor distT="0" distB="0" distL="114300" distR="114300" simplePos="0" relativeHeight="251657728" behindDoc="0" locked="0" layoutInCell="1" allowOverlap="1" wp14:anchorId="35B7DB16" wp14:editId="53C5255D">
              <wp:simplePos x="0" y="0"/>
              <wp:positionH relativeFrom="page">
                <wp:posOffset>861060</wp:posOffset>
              </wp:positionH>
              <wp:positionV relativeFrom="page">
                <wp:posOffset>10029190</wp:posOffset>
              </wp:positionV>
              <wp:extent cx="515620" cy="440690"/>
              <wp:effectExtent l="57150" t="57150" r="36830" b="355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25400" cap="flat" cmpd="sng" algn="ctr">
                          <a:solidFill>
                            <a:srgbClr val="9BBB59"/>
                          </a:solidFill>
                          <a:prstDash val="solid"/>
                        </a:ln>
                        <a:effec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25400" cap="flat" cmpd="sng" algn="ctr">
                          <a:solidFill>
                            <a:srgbClr val="9BBB59"/>
                          </a:solidFill>
                          <a:prstDash val="solid"/>
                        </a:ln>
                        <a:effec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solidFill>
                          <a:sysClr val="window" lastClr="FFFFFF"/>
                        </a:solidFill>
                        <a:ln w="25400" cap="flat" cmpd="sng" algn="ctr">
                          <a:solidFill>
                            <a:srgbClr val="9BBB59"/>
                          </a:solidFill>
                          <a:prstDash val="solid"/>
                        </a:ln>
                        <a:effectLst/>
                      </wps:spPr>
                      <wps:txbx>
                        <w:txbxContent>
                          <w:p w14:paraId="12E1A680"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45F11" w:rsidRPr="00045F11">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7DB16" id="_x0000_s1038" style="position:absolute;left:0;text-align:left;margin-left:67.8pt;margin-top:789.7pt;width:40.6pt;height:34.7pt;flip:x;z-index:25165772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">
              <v:rect id="Rectangle 20" o:spid="_x0000_s1039"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" fillcolor="window" strokecolor="#9bbb59" strokeweight="2pt"/>
              <v:rect id="Rectangle 21" o:spid="_x0000_s1040"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" fillcolor="window" strokecolor="#9bbb59" strokeweight="2pt"/>
              <v:rect id="_x0000_s104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" fillcolor="window" strokecolor="#9bbb59" strokeweight="2pt">
                <v:textbox>
                  <w:txbxContent>
                    <w:p w14:paraId="12E1A680" w14:textId="77777777" w:rsidR="00706752" w:rsidRPr="00A74C62" w:rsidRDefault="00706752" w:rsidP="00706752">
                      <w:pPr>
                        <w:pStyle w:val="Footer"/>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45F11" w:rsidRPr="00045F11">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06836" w14:textId="77777777" w:rsidR="00D34909" w:rsidRDefault="00D34909" w:rsidP="00B239CF">
      <w:r>
        <w:separator/>
      </w:r>
    </w:p>
  </w:footnote>
  <w:footnote w:type="continuationSeparator" w:id="0">
    <w:p w14:paraId="7E829035" w14:textId="77777777" w:rsidR="00D34909" w:rsidRDefault="00D34909" w:rsidP="00B23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EDF"/>
    <w:rsid w:val="000020A7"/>
    <w:rsid w:val="00020447"/>
    <w:rsid w:val="00021A45"/>
    <w:rsid w:val="00033783"/>
    <w:rsid w:val="00045F11"/>
    <w:rsid w:val="00051AF1"/>
    <w:rsid w:val="000572C6"/>
    <w:rsid w:val="0006259E"/>
    <w:rsid w:val="00067254"/>
    <w:rsid w:val="000674F6"/>
    <w:rsid w:val="00075B92"/>
    <w:rsid w:val="000762B5"/>
    <w:rsid w:val="000A602D"/>
    <w:rsid w:val="000B21CA"/>
    <w:rsid w:val="000B233C"/>
    <w:rsid w:val="000C24F2"/>
    <w:rsid w:val="000C739D"/>
    <w:rsid w:val="000D678D"/>
    <w:rsid w:val="000E3E0F"/>
    <w:rsid w:val="000F4111"/>
    <w:rsid w:val="000F66E4"/>
    <w:rsid w:val="00103B4F"/>
    <w:rsid w:val="00140FE5"/>
    <w:rsid w:val="001565A6"/>
    <w:rsid w:val="00177831"/>
    <w:rsid w:val="001B3220"/>
    <w:rsid w:val="001B6C31"/>
    <w:rsid w:val="001C05C3"/>
    <w:rsid w:val="001C0B77"/>
    <w:rsid w:val="001D1759"/>
    <w:rsid w:val="001E03DD"/>
    <w:rsid w:val="00203D0E"/>
    <w:rsid w:val="002060A1"/>
    <w:rsid w:val="00211079"/>
    <w:rsid w:val="00212236"/>
    <w:rsid w:val="00217DC5"/>
    <w:rsid w:val="00227699"/>
    <w:rsid w:val="002373E7"/>
    <w:rsid w:val="00242237"/>
    <w:rsid w:val="002455C2"/>
    <w:rsid w:val="00247F6A"/>
    <w:rsid w:val="00251E64"/>
    <w:rsid w:val="00254131"/>
    <w:rsid w:val="0026239A"/>
    <w:rsid w:val="00267E21"/>
    <w:rsid w:val="00287978"/>
    <w:rsid w:val="002A436D"/>
    <w:rsid w:val="002C0F0A"/>
    <w:rsid w:val="002C46BD"/>
    <w:rsid w:val="002C6918"/>
    <w:rsid w:val="002C6F04"/>
    <w:rsid w:val="002D0E3E"/>
    <w:rsid w:val="00305526"/>
    <w:rsid w:val="00306982"/>
    <w:rsid w:val="00310504"/>
    <w:rsid w:val="003305B6"/>
    <w:rsid w:val="00336EC0"/>
    <w:rsid w:val="00350B9A"/>
    <w:rsid w:val="00352E9B"/>
    <w:rsid w:val="00357629"/>
    <w:rsid w:val="0036426D"/>
    <w:rsid w:val="00366804"/>
    <w:rsid w:val="003C040E"/>
    <w:rsid w:val="003D7B61"/>
    <w:rsid w:val="003E4321"/>
    <w:rsid w:val="00406111"/>
    <w:rsid w:val="00414BD3"/>
    <w:rsid w:val="0044275A"/>
    <w:rsid w:val="004445F8"/>
    <w:rsid w:val="00450C44"/>
    <w:rsid w:val="004632D9"/>
    <w:rsid w:val="0047382B"/>
    <w:rsid w:val="00476EC5"/>
    <w:rsid w:val="00480770"/>
    <w:rsid w:val="00482434"/>
    <w:rsid w:val="00495512"/>
    <w:rsid w:val="004A7D6E"/>
    <w:rsid w:val="004B7DE7"/>
    <w:rsid w:val="004D2C15"/>
    <w:rsid w:val="004E5F20"/>
    <w:rsid w:val="004E645A"/>
    <w:rsid w:val="005025B4"/>
    <w:rsid w:val="00534C85"/>
    <w:rsid w:val="005370C0"/>
    <w:rsid w:val="00537580"/>
    <w:rsid w:val="005477CF"/>
    <w:rsid w:val="0054799B"/>
    <w:rsid w:val="005838A2"/>
    <w:rsid w:val="005C5892"/>
    <w:rsid w:val="005C7D9D"/>
    <w:rsid w:val="005D0E3D"/>
    <w:rsid w:val="005D1F18"/>
    <w:rsid w:val="005D3B26"/>
    <w:rsid w:val="005F3704"/>
    <w:rsid w:val="00603316"/>
    <w:rsid w:val="00620892"/>
    <w:rsid w:val="006435DF"/>
    <w:rsid w:val="00655099"/>
    <w:rsid w:val="00660163"/>
    <w:rsid w:val="00665DE1"/>
    <w:rsid w:val="006728D5"/>
    <w:rsid w:val="0068596A"/>
    <w:rsid w:val="0068799A"/>
    <w:rsid w:val="00694799"/>
    <w:rsid w:val="006A5098"/>
    <w:rsid w:val="006C1E98"/>
    <w:rsid w:val="006E6B72"/>
    <w:rsid w:val="006E6BA2"/>
    <w:rsid w:val="006E6D76"/>
    <w:rsid w:val="006F4CA7"/>
    <w:rsid w:val="00705EEC"/>
    <w:rsid w:val="00706752"/>
    <w:rsid w:val="00706C6A"/>
    <w:rsid w:val="007078BA"/>
    <w:rsid w:val="007078F3"/>
    <w:rsid w:val="007152EA"/>
    <w:rsid w:val="007217F9"/>
    <w:rsid w:val="007222F4"/>
    <w:rsid w:val="00726945"/>
    <w:rsid w:val="007277E7"/>
    <w:rsid w:val="00731F60"/>
    <w:rsid w:val="007322C3"/>
    <w:rsid w:val="00734F1F"/>
    <w:rsid w:val="007438BC"/>
    <w:rsid w:val="007473AD"/>
    <w:rsid w:val="007539A8"/>
    <w:rsid w:val="00773152"/>
    <w:rsid w:val="00777673"/>
    <w:rsid w:val="00781EDF"/>
    <w:rsid w:val="00795A4D"/>
    <w:rsid w:val="007A6202"/>
    <w:rsid w:val="007B1702"/>
    <w:rsid w:val="007B5D2B"/>
    <w:rsid w:val="007B69F0"/>
    <w:rsid w:val="007C0629"/>
    <w:rsid w:val="007C426A"/>
    <w:rsid w:val="007F6E46"/>
    <w:rsid w:val="00803DAF"/>
    <w:rsid w:val="00816107"/>
    <w:rsid w:val="00823253"/>
    <w:rsid w:val="00824F2A"/>
    <w:rsid w:val="008268CA"/>
    <w:rsid w:val="00831495"/>
    <w:rsid w:val="008452E1"/>
    <w:rsid w:val="00855D35"/>
    <w:rsid w:val="00860A14"/>
    <w:rsid w:val="00873B5F"/>
    <w:rsid w:val="00875E98"/>
    <w:rsid w:val="00881800"/>
    <w:rsid w:val="008914A1"/>
    <w:rsid w:val="008A0D21"/>
    <w:rsid w:val="008A51D2"/>
    <w:rsid w:val="008C5808"/>
    <w:rsid w:val="008C6855"/>
    <w:rsid w:val="008C7596"/>
    <w:rsid w:val="008E47FF"/>
    <w:rsid w:val="008F301A"/>
    <w:rsid w:val="00917AB7"/>
    <w:rsid w:val="00930BDB"/>
    <w:rsid w:val="00944DA4"/>
    <w:rsid w:val="0096461F"/>
    <w:rsid w:val="00977F88"/>
    <w:rsid w:val="00983CF8"/>
    <w:rsid w:val="00991E40"/>
    <w:rsid w:val="009A45E1"/>
    <w:rsid w:val="009A7ACE"/>
    <w:rsid w:val="009B10DB"/>
    <w:rsid w:val="009B682D"/>
    <w:rsid w:val="009B7238"/>
    <w:rsid w:val="009C0F65"/>
    <w:rsid w:val="009C54AB"/>
    <w:rsid w:val="009D17A0"/>
    <w:rsid w:val="009D475B"/>
    <w:rsid w:val="009F15AA"/>
    <w:rsid w:val="009F1A7D"/>
    <w:rsid w:val="00A44C74"/>
    <w:rsid w:val="00A47B94"/>
    <w:rsid w:val="00A62C4D"/>
    <w:rsid w:val="00A71A76"/>
    <w:rsid w:val="00A73527"/>
    <w:rsid w:val="00A77E9C"/>
    <w:rsid w:val="00A900AB"/>
    <w:rsid w:val="00A97F75"/>
    <w:rsid w:val="00AA0CAE"/>
    <w:rsid w:val="00AD1646"/>
    <w:rsid w:val="00AD22F1"/>
    <w:rsid w:val="00AD306B"/>
    <w:rsid w:val="00AE68B3"/>
    <w:rsid w:val="00B0098C"/>
    <w:rsid w:val="00B16618"/>
    <w:rsid w:val="00B239CF"/>
    <w:rsid w:val="00B262D2"/>
    <w:rsid w:val="00B432B8"/>
    <w:rsid w:val="00B668C0"/>
    <w:rsid w:val="00B66C22"/>
    <w:rsid w:val="00B71F95"/>
    <w:rsid w:val="00B73BF8"/>
    <w:rsid w:val="00B765F6"/>
    <w:rsid w:val="00B87297"/>
    <w:rsid w:val="00B9456F"/>
    <w:rsid w:val="00BA32D8"/>
    <w:rsid w:val="00BA6722"/>
    <w:rsid w:val="00BB7D03"/>
    <w:rsid w:val="00BD4F6C"/>
    <w:rsid w:val="00BD504B"/>
    <w:rsid w:val="00BD678B"/>
    <w:rsid w:val="00BE61D8"/>
    <w:rsid w:val="00C046E5"/>
    <w:rsid w:val="00C126BD"/>
    <w:rsid w:val="00C12ED6"/>
    <w:rsid w:val="00C40296"/>
    <w:rsid w:val="00C40992"/>
    <w:rsid w:val="00C54E26"/>
    <w:rsid w:val="00C5563F"/>
    <w:rsid w:val="00C57B20"/>
    <w:rsid w:val="00C812BA"/>
    <w:rsid w:val="00CA740C"/>
    <w:rsid w:val="00CC0EAE"/>
    <w:rsid w:val="00CE1629"/>
    <w:rsid w:val="00CF130C"/>
    <w:rsid w:val="00CF7703"/>
    <w:rsid w:val="00D1183D"/>
    <w:rsid w:val="00D11EE2"/>
    <w:rsid w:val="00D142A8"/>
    <w:rsid w:val="00D32AFF"/>
    <w:rsid w:val="00D33971"/>
    <w:rsid w:val="00D34909"/>
    <w:rsid w:val="00D404E6"/>
    <w:rsid w:val="00D4090B"/>
    <w:rsid w:val="00D40DE2"/>
    <w:rsid w:val="00D55AEC"/>
    <w:rsid w:val="00D75CAD"/>
    <w:rsid w:val="00D77909"/>
    <w:rsid w:val="00D80F39"/>
    <w:rsid w:val="00D845DC"/>
    <w:rsid w:val="00D96BC0"/>
    <w:rsid w:val="00DB65C2"/>
    <w:rsid w:val="00DD284D"/>
    <w:rsid w:val="00DF16CD"/>
    <w:rsid w:val="00DF4AD1"/>
    <w:rsid w:val="00DF4D4F"/>
    <w:rsid w:val="00E020AA"/>
    <w:rsid w:val="00E0305B"/>
    <w:rsid w:val="00E11D81"/>
    <w:rsid w:val="00E143F7"/>
    <w:rsid w:val="00E16D88"/>
    <w:rsid w:val="00E17D2D"/>
    <w:rsid w:val="00E35A7B"/>
    <w:rsid w:val="00E40ACF"/>
    <w:rsid w:val="00E8674F"/>
    <w:rsid w:val="00E87181"/>
    <w:rsid w:val="00EB3484"/>
    <w:rsid w:val="00EB6CE5"/>
    <w:rsid w:val="00EC2D9F"/>
    <w:rsid w:val="00ED214E"/>
    <w:rsid w:val="00ED6969"/>
    <w:rsid w:val="00EE0FE9"/>
    <w:rsid w:val="00EE1B02"/>
    <w:rsid w:val="00EE3FA9"/>
    <w:rsid w:val="00F01BF5"/>
    <w:rsid w:val="00F03AA0"/>
    <w:rsid w:val="00F1445C"/>
    <w:rsid w:val="00F57E32"/>
    <w:rsid w:val="00F703F3"/>
    <w:rsid w:val="00F70AF8"/>
    <w:rsid w:val="00F75F95"/>
    <w:rsid w:val="00F81A26"/>
    <w:rsid w:val="00F83112"/>
    <w:rsid w:val="00F84FBA"/>
    <w:rsid w:val="00F854A1"/>
    <w:rsid w:val="00F87E32"/>
    <w:rsid w:val="00F90AC2"/>
    <w:rsid w:val="00F9407B"/>
    <w:rsid w:val="00F952DD"/>
    <w:rsid w:val="00F97628"/>
    <w:rsid w:val="00FA0222"/>
    <w:rsid w:val="00FD2230"/>
    <w:rsid w:val="00FF5F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3D42E5"/>
  <w15:docId w15:val="{1F39DDCD-38F7-406F-A0CE-42CA95B6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6EC0"/>
    <w:pPr>
      <w:widowControl w:val="0"/>
      <w:bidi/>
      <w:ind w:firstLine="454"/>
      <w:jc w:val="both"/>
    </w:pPr>
    <w:rPr>
      <w:rFonts w:cs="Traditional Arabic"/>
      <w:color w:val="000000"/>
      <w:sz w:val="36"/>
      <w:szCs w:val="36"/>
      <w:lang w:eastAsia="ar-SA"/>
    </w:rPr>
  </w:style>
  <w:style w:type="paragraph" w:styleId="Heading1">
    <w:name w:val="heading 1"/>
    <w:next w:val="Normal"/>
    <w:qFormat/>
    <w:rsid w:val="00336EC0"/>
    <w:pPr>
      <w:keepNext/>
      <w:spacing w:after="240"/>
      <w:outlineLvl w:val="0"/>
    </w:pPr>
    <w:rPr>
      <w:b/>
      <w:bCs/>
      <w:noProof/>
      <w:color w:val="000000"/>
      <w:kern w:val="32"/>
      <w:sz w:val="32"/>
      <w:szCs w:val="36"/>
      <w:lang w:eastAsia="ar-SA"/>
    </w:rPr>
  </w:style>
  <w:style w:type="paragraph" w:styleId="Heading2">
    <w:name w:val="heading 2"/>
    <w:next w:val="Normal"/>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Heading3">
    <w:name w:val="heading 3"/>
    <w:next w:val="Normal"/>
    <w:qFormat/>
    <w:rsid w:val="00336EC0"/>
    <w:pPr>
      <w:keepNext/>
      <w:spacing w:before="240" w:after="60"/>
      <w:outlineLvl w:val="2"/>
    </w:pPr>
    <w:rPr>
      <w:rFonts w:ascii="Arial" w:hAnsi="Arial" w:cs="Arial"/>
      <w:b/>
      <w:bCs/>
      <w:noProof/>
      <w:color w:val="000000"/>
      <w:sz w:val="26"/>
      <w:szCs w:val="26"/>
      <w:lang w:eastAsia="ar-SA"/>
    </w:rPr>
  </w:style>
  <w:style w:type="paragraph" w:styleId="Heading4">
    <w:name w:val="heading 4"/>
    <w:next w:val="Normal"/>
    <w:qFormat/>
    <w:rsid w:val="00336EC0"/>
    <w:pPr>
      <w:keepNext/>
      <w:spacing w:before="240" w:after="60"/>
      <w:outlineLvl w:val="3"/>
    </w:pPr>
    <w:rPr>
      <w:b/>
      <w:bCs/>
      <w:noProof/>
      <w:color w:val="000000"/>
      <w:sz w:val="28"/>
      <w:szCs w:val="28"/>
      <w:lang w:eastAsia="ar-SA"/>
    </w:rPr>
  </w:style>
  <w:style w:type="paragraph" w:styleId="Heading5">
    <w:name w:val="heading 5"/>
    <w:next w:val="Normal"/>
    <w:qFormat/>
    <w:rsid w:val="00336EC0"/>
    <w:pPr>
      <w:spacing w:before="240" w:after="60"/>
      <w:outlineLvl w:val="4"/>
    </w:pPr>
    <w:rPr>
      <w:rFonts w:ascii="Tahoma" w:hAnsi="Tahoma" w:cs="Traditional Arabic"/>
      <w:b/>
      <w:bCs/>
      <w:i/>
      <w:iCs/>
      <w:noProof/>
      <w:color w:val="000000"/>
      <w:sz w:val="26"/>
      <w:szCs w:val="26"/>
      <w:lang w:eastAsia="ar-SA"/>
    </w:rPr>
  </w:style>
  <w:style w:type="paragraph" w:styleId="Heading6">
    <w:name w:val="heading 6"/>
    <w:next w:val="Normal"/>
    <w:qFormat/>
    <w:rsid w:val="00336EC0"/>
    <w:pPr>
      <w:spacing w:before="240" w:after="60"/>
      <w:outlineLvl w:val="5"/>
    </w:pPr>
    <w:rPr>
      <w:b/>
      <w:bCs/>
      <w:noProof/>
      <w:color w:val="000000"/>
      <w:sz w:val="22"/>
      <w:szCs w:val="22"/>
      <w:lang w:eastAsia="ar-SA"/>
    </w:rPr>
  </w:style>
  <w:style w:type="paragraph" w:styleId="Heading7">
    <w:name w:val="heading 7"/>
    <w:next w:val="Normal"/>
    <w:qFormat/>
    <w:rsid w:val="00336EC0"/>
    <w:pPr>
      <w:spacing w:before="240" w:after="60"/>
      <w:outlineLvl w:val="6"/>
    </w:pPr>
    <w:rPr>
      <w:noProof/>
      <w:color w:val="000000"/>
      <w:sz w:val="24"/>
      <w:szCs w:val="24"/>
      <w:lang w:eastAsia="ar-SA"/>
    </w:rPr>
  </w:style>
  <w:style w:type="paragraph" w:styleId="Heading8">
    <w:name w:val="heading 8"/>
    <w:next w:val="Normal"/>
    <w:qFormat/>
    <w:rsid w:val="00336EC0"/>
    <w:pPr>
      <w:spacing w:before="240" w:after="60"/>
      <w:outlineLvl w:val="7"/>
    </w:pPr>
    <w:rPr>
      <w:i/>
      <w:iCs/>
      <w:noProof/>
      <w:color w:val="000000"/>
      <w:sz w:val="24"/>
      <w:szCs w:val="24"/>
      <w:lang w:eastAsia="ar-SA"/>
    </w:rPr>
  </w:style>
  <w:style w:type="paragraph" w:styleId="Heading9">
    <w:name w:val="heading 9"/>
    <w:next w:val="Normal"/>
    <w:qFormat/>
    <w:rsid w:val="00336EC0"/>
    <w:pPr>
      <w:spacing w:before="240" w:after="60"/>
      <w:outlineLvl w:val="8"/>
    </w:pPr>
    <w:rPr>
      <w:rFonts w:ascii="Arial"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homa1809">
    <w:name w:val="نمط (لاتيني) Tahoma ‏18 نقطة أسود السطر الأول:  0.9 سم"/>
    <w:basedOn w:val="Normal"/>
    <w:next w:val="PlainText"/>
    <w:rsid w:val="00C126BD"/>
    <w:pPr>
      <w:ind w:firstLine="510"/>
    </w:pPr>
    <w:rPr>
      <w:rFonts w:ascii="Tahoma" w:hAnsi="Tahoma"/>
    </w:rPr>
  </w:style>
  <w:style w:type="paragraph" w:styleId="PlainText">
    <w:name w:val="Plain Text"/>
    <w:basedOn w:val="Normal"/>
    <w:rsid w:val="00C126BD"/>
    <w:rPr>
      <w:rFonts w:ascii="Courier New" w:hAnsi="Courier New" w:cs="Courier New"/>
      <w:sz w:val="20"/>
      <w:szCs w:val="20"/>
    </w:rPr>
  </w:style>
  <w:style w:type="paragraph" w:styleId="Caption">
    <w:name w:val="caption"/>
    <w:basedOn w:val="Normal"/>
    <w:next w:val="Normal"/>
    <w:qFormat/>
    <w:rsid w:val="00336EC0"/>
    <w:pPr>
      <w:overflowPunct w:val="0"/>
      <w:autoSpaceDE w:val="0"/>
      <w:autoSpaceDN w:val="0"/>
      <w:adjustRightInd w:val="0"/>
      <w:spacing w:before="120" w:after="120"/>
      <w:ind w:firstLine="0"/>
      <w:textAlignment w:val="baseline"/>
    </w:pPr>
  </w:style>
  <w:style w:type="paragraph" w:styleId="TableofFigures">
    <w:name w:val="table of figures"/>
    <w:basedOn w:val="Normal"/>
    <w:next w:val="Normal"/>
    <w:rsid w:val="00336EC0"/>
    <w:pPr>
      <w:ind w:left="720" w:hanging="720"/>
    </w:pPr>
  </w:style>
  <w:style w:type="paragraph" w:styleId="TOC1">
    <w:name w:val="toc 1"/>
    <w:basedOn w:val="Normal"/>
    <w:next w:val="Normal"/>
    <w:autoRedefine/>
    <w:rsid w:val="00336EC0"/>
  </w:style>
  <w:style w:type="paragraph" w:styleId="TOC2">
    <w:name w:val="toc 2"/>
    <w:basedOn w:val="Normal"/>
    <w:next w:val="Normal"/>
    <w:autoRedefine/>
    <w:rsid w:val="00336EC0"/>
    <w:pPr>
      <w:ind w:left="360"/>
    </w:pPr>
  </w:style>
  <w:style w:type="paragraph" w:styleId="TOC3">
    <w:name w:val="toc 3"/>
    <w:basedOn w:val="Normal"/>
    <w:next w:val="Normal"/>
    <w:autoRedefine/>
    <w:rsid w:val="00336EC0"/>
    <w:pPr>
      <w:ind w:left="720"/>
    </w:pPr>
  </w:style>
  <w:style w:type="paragraph" w:styleId="TOC4">
    <w:name w:val="toc 4"/>
    <w:basedOn w:val="Normal"/>
    <w:next w:val="Normal"/>
    <w:autoRedefine/>
    <w:rsid w:val="00336EC0"/>
    <w:pPr>
      <w:ind w:left="1080"/>
    </w:pPr>
  </w:style>
  <w:style w:type="paragraph" w:styleId="TOC5">
    <w:name w:val="toc 5"/>
    <w:basedOn w:val="Normal"/>
    <w:next w:val="Normal"/>
    <w:autoRedefine/>
    <w:rsid w:val="00336EC0"/>
    <w:pPr>
      <w:ind w:left="1440"/>
    </w:pPr>
  </w:style>
  <w:style w:type="paragraph" w:styleId="TOC6">
    <w:name w:val="toc 6"/>
    <w:basedOn w:val="Normal"/>
    <w:next w:val="Normal"/>
    <w:autoRedefine/>
    <w:rsid w:val="00336EC0"/>
    <w:pPr>
      <w:ind w:left="1800"/>
    </w:pPr>
  </w:style>
  <w:style w:type="paragraph" w:styleId="TOC7">
    <w:name w:val="toc 7"/>
    <w:basedOn w:val="Normal"/>
    <w:next w:val="Normal"/>
    <w:autoRedefine/>
    <w:rsid w:val="00336EC0"/>
    <w:pPr>
      <w:ind w:left="2160"/>
    </w:pPr>
  </w:style>
  <w:style w:type="paragraph" w:styleId="TOC8">
    <w:name w:val="toc 8"/>
    <w:basedOn w:val="Normal"/>
    <w:next w:val="Normal"/>
    <w:autoRedefine/>
    <w:rsid w:val="00336EC0"/>
    <w:pPr>
      <w:ind w:left="2520"/>
    </w:pPr>
  </w:style>
  <w:style w:type="paragraph" w:styleId="TOC9">
    <w:name w:val="toc 9"/>
    <w:basedOn w:val="Normal"/>
    <w:next w:val="Normal"/>
    <w:autoRedefine/>
    <w:rsid w:val="00336EC0"/>
    <w:pPr>
      <w:ind w:left="2880"/>
    </w:pPr>
  </w:style>
  <w:style w:type="paragraph" w:styleId="TableofAuthorities">
    <w:name w:val="table of authorities"/>
    <w:basedOn w:val="Normal"/>
    <w:next w:val="Normal"/>
    <w:rsid w:val="00336EC0"/>
    <w:pPr>
      <w:ind w:left="360" w:hanging="360"/>
    </w:pPr>
  </w:style>
  <w:style w:type="paragraph" w:styleId="DocumentMap">
    <w:name w:val="Document Map"/>
    <w:basedOn w:val="Normal"/>
    <w:rsid w:val="00336EC0"/>
    <w:pPr>
      <w:shd w:val="clear" w:color="auto" w:fill="000080"/>
    </w:pPr>
  </w:style>
  <w:style w:type="paragraph" w:styleId="Header">
    <w:name w:val="header"/>
    <w:basedOn w:val="Normal"/>
    <w:rsid w:val="00336EC0"/>
    <w:pPr>
      <w:tabs>
        <w:tab w:val="center" w:pos="4153"/>
        <w:tab w:val="right" w:pos="8306"/>
      </w:tabs>
      <w:bidi w:val="0"/>
      <w:ind w:firstLine="0"/>
      <w:jc w:val="lowKashida"/>
    </w:pPr>
    <w:rPr>
      <w:sz w:val="20"/>
      <w:szCs w:val="20"/>
    </w:rPr>
  </w:style>
  <w:style w:type="character" w:styleId="PageNumber">
    <w:name w:val="page number"/>
    <w:rsid w:val="006E6B72"/>
    <w:rPr>
      <w:rFonts w:cs="Times New Roman"/>
      <w:szCs w:val="32"/>
    </w:rPr>
  </w:style>
  <w:style w:type="paragraph" w:customStyle="1" w:styleId="10">
    <w:name w:val="عنوان 10"/>
    <w:next w:val="Normal"/>
    <w:rsid w:val="00336EC0"/>
    <w:pPr>
      <w:bidi/>
    </w:pPr>
    <w:rPr>
      <w:rFonts w:ascii="Tahoma" w:hAnsi="Tahoma" w:cs="Monotype Koufi"/>
      <w:bCs/>
      <w:color w:val="000000"/>
      <w:sz w:val="36"/>
      <w:szCs w:val="40"/>
      <w:lang w:eastAsia="ar-SA"/>
    </w:rPr>
  </w:style>
  <w:style w:type="paragraph" w:customStyle="1" w:styleId="11">
    <w:name w:val="عنوان 11"/>
    <w:next w:val="Normal"/>
    <w:rsid w:val="00336EC0"/>
    <w:rPr>
      <w:rFonts w:ascii="Tahoma" w:hAnsi="Tahoma" w:cs="Andalus"/>
      <w:b/>
      <w:bCs/>
      <w:color w:val="000000"/>
      <w:sz w:val="40"/>
      <w:szCs w:val="40"/>
      <w:lang w:eastAsia="ar-SA"/>
    </w:rPr>
  </w:style>
  <w:style w:type="paragraph" w:customStyle="1" w:styleId="12">
    <w:name w:val="عنوان 12"/>
    <w:next w:val="Normal"/>
    <w:rsid w:val="00336EC0"/>
    <w:rPr>
      <w:b/>
      <w:bCs/>
      <w:color w:val="000000"/>
      <w:sz w:val="40"/>
      <w:szCs w:val="40"/>
      <w:lang w:eastAsia="ar-SA"/>
    </w:rPr>
  </w:style>
  <w:style w:type="paragraph" w:customStyle="1" w:styleId="13">
    <w:name w:val="عنوان 13"/>
    <w:next w:val="Normal"/>
    <w:rsid w:val="00336EC0"/>
    <w:rPr>
      <w:rFonts w:ascii="Tahoma" w:hAnsi="Tahoma" w:cs="Simplified Arabic"/>
      <w:b/>
      <w:bCs/>
      <w:i/>
      <w:iCs/>
      <w:color w:val="000000"/>
      <w:sz w:val="36"/>
      <w:szCs w:val="36"/>
      <w:lang w:eastAsia="ar-SA"/>
    </w:rPr>
  </w:style>
  <w:style w:type="paragraph" w:customStyle="1" w:styleId="14">
    <w:name w:val="عنوان 14"/>
    <w:next w:val="Normal"/>
    <w:rsid w:val="00336EC0"/>
    <w:rPr>
      <w:rFonts w:ascii="Tahoma" w:hAnsi="Tahoma" w:cs="Traditional Arabic"/>
      <w:b/>
      <w:bCs/>
      <w:color w:val="000000"/>
      <w:sz w:val="32"/>
      <w:szCs w:val="32"/>
      <w:lang w:eastAsia="ar-SA"/>
    </w:rPr>
  </w:style>
  <w:style w:type="paragraph" w:styleId="TOAHeading">
    <w:name w:val="toa heading"/>
    <w:basedOn w:val="Normal"/>
    <w:next w:val="Normal"/>
    <w:rsid w:val="00336EC0"/>
    <w:pPr>
      <w:spacing w:before="120"/>
    </w:pPr>
    <w:rPr>
      <w:rFonts w:ascii="Arial" w:hAnsi="Arial" w:cs="Arial"/>
      <w:b/>
      <w:bCs/>
      <w:sz w:val="24"/>
      <w:szCs w:val="24"/>
    </w:rPr>
  </w:style>
  <w:style w:type="paragraph" w:styleId="Index1">
    <w:name w:val="index 1"/>
    <w:basedOn w:val="Normal"/>
    <w:next w:val="Normal"/>
    <w:autoRedefine/>
    <w:semiHidden/>
    <w:rsid w:val="00336EC0"/>
    <w:pPr>
      <w:ind w:left="360" w:hanging="360"/>
    </w:pPr>
  </w:style>
  <w:style w:type="paragraph" w:styleId="IndexHeading">
    <w:name w:val="index heading"/>
    <w:basedOn w:val="Normal"/>
    <w:next w:val="Index1"/>
    <w:rsid w:val="00336EC0"/>
    <w:rPr>
      <w:rFonts w:ascii="Arial" w:hAnsi="Arial" w:cs="Arial"/>
      <w:b/>
      <w:bCs/>
    </w:rPr>
  </w:style>
  <w:style w:type="character" w:styleId="CommentReference">
    <w:name w:val="annotation reference"/>
    <w:rsid w:val="00336EC0"/>
    <w:rPr>
      <w:sz w:val="16"/>
      <w:szCs w:val="16"/>
    </w:rPr>
  </w:style>
  <w:style w:type="character" w:styleId="EndnoteReference">
    <w:name w:val="endnote reference"/>
    <w:rsid w:val="00336EC0"/>
    <w:rPr>
      <w:vertAlign w:val="superscript"/>
    </w:rPr>
  </w:style>
  <w:style w:type="character" w:styleId="FootnoteReference">
    <w:name w:val="footnote reference"/>
    <w:rsid w:val="00A44C74"/>
    <w:rPr>
      <w:rFonts w:cs="Traditional Arabic"/>
      <w:vertAlign w:val="superscript"/>
    </w:rPr>
  </w:style>
  <w:style w:type="paragraph" w:styleId="CommentText">
    <w:name w:val="annotation text"/>
    <w:basedOn w:val="Normal"/>
    <w:rsid w:val="00336EC0"/>
    <w:rPr>
      <w:sz w:val="20"/>
      <w:szCs w:val="28"/>
    </w:rPr>
  </w:style>
  <w:style w:type="paragraph" w:styleId="CommentSubject">
    <w:name w:val="annotation subject"/>
    <w:basedOn w:val="CommentText"/>
    <w:next w:val="CommentText"/>
    <w:rsid w:val="00336EC0"/>
    <w:rPr>
      <w:b/>
      <w:bCs/>
    </w:rPr>
  </w:style>
  <w:style w:type="paragraph" w:styleId="BodyText">
    <w:name w:val="Body Text"/>
    <w:basedOn w:val="Normal"/>
    <w:rsid w:val="00336EC0"/>
    <w:pPr>
      <w:spacing w:after="120"/>
      <w:ind w:firstLine="0"/>
      <w:jc w:val="mediumKashida"/>
    </w:pPr>
    <w:rPr>
      <w:sz w:val="24"/>
      <w:lang w:val="fr-FR"/>
    </w:rPr>
  </w:style>
  <w:style w:type="paragraph" w:styleId="EndnoteText">
    <w:name w:val="endnote text"/>
    <w:basedOn w:val="Normal"/>
    <w:rsid w:val="00336EC0"/>
    <w:rPr>
      <w:sz w:val="20"/>
      <w:szCs w:val="20"/>
    </w:rPr>
  </w:style>
  <w:style w:type="paragraph" w:styleId="FootnoteText">
    <w:name w:val="footnote text"/>
    <w:basedOn w:val="Normal"/>
    <w:rsid w:val="00336EC0"/>
    <w:pPr>
      <w:ind w:left="454" w:hanging="454"/>
    </w:pPr>
    <w:rPr>
      <w:sz w:val="28"/>
      <w:szCs w:val="28"/>
    </w:rPr>
  </w:style>
  <w:style w:type="paragraph" w:styleId="BalloonText">
    <w:name w:val="Balloon Text"/>
    <w:basedOn w:val="Normal"/>
    <w:rsid w:val="00336EC0"/>
    <w:rPr>
      <w:rFonts w:cs="Tahoma"/>
      <w:sz w:val="16"/>
      <w:szCs w:val="16"/>
    </w:rPr>
  </w:style>
  <w:style w:type="paragraph" w:styleId="MacroText">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BlockText">
    <w:name w:val="Block Text"/>
    <w:basedOn w:val="Normal"/>
    <w:rsid w:val="00336EC0"/>
    <w:pPr>
      <w:ind w:left="566" w:hanging="566"/>
      <w:jc w:val="lowKashida"/>
    </w:pPr>
    <w:rPr>
      <w:sz w:val="18"/>
      <w:szCs w:val="30"/>
    </w:rPr>
  </w:style>
  <w:style w:type="paragraph" w:customStyle="1" w:styleId="1">
    <w:name w:val="نمط إضافي 1"/>
    <w:basedOn w:val="Normal"/>
    <w:next w:val="Normal"/>
    <w:rsid w:val="00336EC0"/>
    <w:pPr>
      <w:ind w:firstLine="0"/>
      <w:jc w:val="left"/>
    </w:pPr>
    <w:rPr>
      <w:rFonts w:cs="Andalus"/>
      <w:color w:val="0000FF"/>
      <w:szCs w:val="40"/>
    </w:rPr>
  </w:style>
  <w:style w:type="paragraph" w:customStyle="1" w:styleId="2">
    <w:name w:val="نمط إضافي 2"/>
    <w:basedOn w:val="Normal"/>
    <w:next w:val="Normal"/>
    <w:rsid w:val="00336EC0"/>
    <w:pPr>
      <w:ind w:firstLine="0"/>
      <w:jc w:val="left"/>
    </w:pPr>
    <w:rPr>
      <w:rFonts w:cs="Monotype Koufi"/>
      <w:bCs/>
      <w:color w:val="008000"/>
      <w:szCs w:val="44"/>
    </w:rPr>
  </w:style>
  <w:style w:type="paragraph" w:customStyle="1" w:styleId="3">
    <w:name w:val="نمط إضافي 3"/>
    <w:basedOn w:val="Normal"/>
    <w:next w:val="Normal"/>
    <w:rsid w:val="00336EC0"/>
    <w:pPr>
      <w:ind w:firstLine="0"/>
      <w:jc w:val="left"/>
    </w:pPr>
    <w:rPr>
      <w:rFonts w:cs="Tahoma"/>
      <w:color w:val="800080"/>
    </w:rPr>
  </w:style>
  <w:style w:type="paragraph" w:customStyle="1" w:styleId="4">
    <w:name w:val="نمط إضافي 4"/>
    <w:basedOn w:val="Normal"/>
    <w:next w:val="Normal"/>
    <w:rsid w:val="00336EC0"/>
    <w:pPr>
      <w:ind w:firstLine="0"/>
      <w:jc w:val="left"/>
    </w:pPr>
    <w:rPr>
      <w:rFonts w:cs="Simplified Arabic Fixed"/>
      <w:color w:val="FF6600"/>
      <w:sz w:val="44"/>
    </w:rPr>
  </w:style>
  <w:style w:type="paragraph" w:customStyle="1" w:styleId="5">
    <w:name w:val="نمط إضافي 5"/>
    <w:basedOn w:val="Normal"/>
    <w:next w:val="Normal"/>
    <w:rsid w:val="00336EC0"/>
    <w:pPr>
      <w:ind w:firstLine="0"/>
      <w:jc w:val="left"/>
    </w:pPr>
    <w:rPr>
      <w:rFonts w:cs="DecoType Naskh"/>
      <w:color w:val="3366FF"/>
      <w:szCs w:val="44"/>
    </w:rPr>
  </w:style>
  <w:style w:type="character" w:customStyle="1" w:styleId="15">
    <w:name w:val="نمط حرفي 1"/>
    <w:rsid w:val="00336EC0"/>
    <w:rPr>
      <w:rFonts w:cs="Times New Roman"/>
      <w:szCs w:val="40"/>
    </w:rPr>
  </w:style>
  <w:style w:type="character" w:customStyle="1" w:styleId="20">
    <w:name w:val="نمط حرفي 2"/>
    <w:rsid w:val="00336EC0"/>
    <w:rPr>
      <w:rFonts w:ascii="Times New Roman" w:hAnsi="Times New Roman" w:cs="Times New Roman"/>
      <w:sz w:val="40"/>
      <w:szCs w:val="40"/>
    </w:rPr>
  </w:style>
  <w:style w:type="character" w:customStyle="1" w:styleId="30">
    <w:name w:val="نمط حرفي 3"/>
    <w:rsid w:val="00336EC0"/>
    <w:rPr>
      <w:rFonts w:ascii="Times New Roman" w:hAnsi="Times New Roman" w:cs="Times New Roman"/>
      <w:sz w:val="40"/>
      <w:szCs w:val="40"/>
    </w:rPr>
  </w:style>
  <w:style w:type="character" w:customStyle="1" w:styleId="40">
    <w:name w:val="نمط حرفي 4"/>
    <w:rsid w:val="00336EC0"/>
    <w:rPr>
      <w:rFonts w:cs="Times New Roman"/>
      <w:szCs w:val="40"/>
    </w:rPr>
  </w:style>
  <w:style w:type="character" w:customStyle="1" w:styleId="50">
    <w:name w:val="نمط حرفي 5"/>
    <w:rsid w:val="00336EC0"/>
    <w:rPr>
      <w:rFonts w:cs="Times New Roman"/>
      <w:szCs w:val="40"/>
    </w:rPr>
  </w:style>
  <w:style w:type="character" w:customStyle="1" w:styleId="a">
    <w:name w:val="حديث"/>
    <w:rsid w:val="004445F8"/>
    <w:rPr>
      <w:rFonts w:cs="Traditional Arabic"/>
      <w:szCs w:val="36"/>
    </w:rPr>
  </w:style>
  <w:style w:type="character" w:customStyle="1" w:styleId="a0">
    <w:name w:val="أثر"/>
    <w:rsid w:val="004445F8"/>
    <w:rPr>
      <w:rFonts w:cs="Traditional Arabic"/>
      <w:szCs w:val="36"/>
    </w:rPr>
  </w:style>
  <w:style w:type="character" w:customStyle="1" w:styleId="a1">
    <w:name w:val="مثل"/>
    <w:rsid w:val="004445F8"/>
    <w:rPr>
      <w:rFonts w:cs="Traditional Arabic"/>
      <w:szCs w:val="36"/>
    </w:rPr>
  </w:style>
  <w:style w:type="character" w:customStyle="1" w:styleId="a2">
    <w:name w:val="قول"/>
    <w:rsid w:val="004445F8"/>
    <w:rPr>
      <w:rFonts w:cs="Traditional Arabic"/>
      <w:szCs w:val="36"/>
    </w:rPr>
  </w:style>
  <w:style w:type="character" w:customStyle="1" w:styleId="a3">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paragraph" w:styleId="Footer">
    <w:name w:val="footer"/>
    <w:basedOn w:val="Normal"/>
    <w:link w:val="FooterChar"/>
    <w:uiPriority w:val="99"/>
    <w:rsid w:val="00B239CF"/>
    <w:pPr>
      <w:tabs>
        <w:tab w:val="center" w:pos="4153"/>
        <w:tab w:val="right" w:pos="8306"/>
      </w:tabs>
    </w:pPr>
  </w:style>
  <w:style w:type="character" w:customStyle="1" w:styleId="FooterChar">
    <w:name w:val="Footer Char"/>
    <w:link w:val="Footer"/>
    <w:uiPriority w:val="99"/>
    <w:rsid w:val="00B239CF"/>
    <w:rPr>
      <w:rFonts w:cs="Traditional Arabic"/>
      <w:color w:val="000000"/>
      <w:sz w:val="36"/>
      <w:szCs w:val="36"/>
      <w:lang w:eastAsia="ar-SA"/>
    </w:rPr>
  </w:style>
  <w:style w:type="paragraph" w:styleId="ListParagraph">
    <w:name w:val="List Paragraph"/>
    <w:basedOn w:val="Normal"/>
    <w:uiPriority w:val="34"/>
    <w:qFormat/>
    <w:rsid w:val="002A436D"/>
    <w:pPr>
      <w:widowControl/>
      <w:ind w:left="720" w:firstLine="0"/>
      <w:contextualSpacing/>
      <w:jc w:val="left"/>
    </w:pPr>
    <w:rPr>
      <w:rFonts w:ascii="AGA Arabesque" w:hAnsi="AGA Arabesque"/>
      <w:color w:val="auto"/>
      <w:sz w:val="24"/>
      <w:szCs w:val="24"/>
      <w:lang w:eastAsia="en-US"/>
    </w:rPr>
  </w:style>
  <w:style w:type="character" w:styleId="Hyperlink">
    <w:name w:val="Hyperlink"/>
    <w:uiPriority w:val="99"/>
    <w:rsid w:val="006728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4162A-1D04-48F5-98D6-B5A662FE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3250</Words>
  <Characters>18526</Characters>
  <Application>Microsoft Office Word</Application>
  <DocSecurity>0</DocSecurity>
  <Lines>154</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إسلام الأزهري</dc:creator>
  <cp:lastModifiedBy>admin</cp:lastModifiedBy>
  <cp:revision>2</cp:revision>
  <cp:lastPrinted>2018-02-19T23:54:00Z</cp:lastPrinted>
  <dcterms:created xsi:type="dcterms:W3CDTF">2020-07-06T08:47:00Z</dcterms:created>
  <dcterms:modified xsi:type="dcterms:W3CDTF">2020-07-06T08:47:00Z</dcterms:modified>
</cp:coreProperties>
</file>