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31" w:rsidRPr="007E0DCD" w:rsidRDefault="001966E6">
      <w:pPr>
        <w:bidi w:val="0"/>
      </w:pPr>
      <w:r w:rsidRPr="007E0DCD">
        <w:rPr>
          <w:rFonts w:ascii="Traditional Arabic" w:hAnsi="Traditional Arabic" w:cs="Farsi Simple Bold"/>
          <w:noProof/>
          <w:sz w:val="144"/>
          <w:szCs w:val="144"/>
          <w:rtl/>
        </w:rPr>
        <mc:AlternateContent>
          <mc:Choice Requires="wps">
            <w:drawing>
              <wp:anchor distT="0" distB="0" distL="114300" distR="114300" simplePos="0" relativeHeight="251679744" behindDoc="0" locked="0" layoutInCell="1" allowOverlap="1" wp14:anchorId="508A67C0" wp14:editId="68BB21D1">
                <wp:simplePos x="0" y="0"/>
                <wp:positionH relativeFrom="column">
                  <wp:posOffset>-777875</wp:posOffset>
                </wp:positionH>
                <wp:positionV relativeFrom="paragraph">
                  <wp:posOffset>9160510</wp:posOffset>
                </wp:positionV>
                <wp:extent cx="4977130" cy="1403985"/>
                <wp:effectExtent l="0" t="0" r="13970" b="1524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77130" cy="1403985"/>
                        </a:xfrm>
                        <a:prstGeom prst="rect">
                          <a:avLst/>
                        </a:prstGeom>
                        <a:noFill/>
                        <a:ln w="9525">
                          <a:solidFill>
                            <a:schemeClr val="bg1"/>
                          </a:solidFill>
                          <a:miter lim="800000"/>
                          <a:headEnd/>
                          <a:tailEnd/>
                        </a:ln>
                      </wps:spPr>
                      <wps:txbx>
                        <w:txbxContent>
                          <w:p w:rsidR="000B3C8A" w:rsidRPr="00E96142" w:rsidRDefault="000B3C8A" w:rsidP="00E96142">
                            <w:pPr>
                              <w:jc w:val="center"/>
                              <w:rPr>
                                <w:rFonts w:ascii="Tahoma" w:hAnsi="Tahoma" w:cs="Tahoma"/>
                                <w:color w:val="BFBFBF" w:themeColor="background1" w:themeShade="BF"/>
                                <w:sz w:val="16"/>
                                <w:szCs w:val="16"/>
                              </w:rPr>
                            </w:pPr>
                            <w:r w:rsidRPr="00E96142">
                              <w:rPr>
                                <w:rFonts w:ascii="Tahoma" w:hAnsi="Tahoma" w:cs="Tahoma"/>
                                <w:color w:val="BFBFBF" w:themeColor="background1" w:themeShade="BF"/>
                                <w:sz w:val="16"/>
                                <w:szCs w:val="16"/>
                                <w:rtl/>
                              </w:rPr>
                              <w:t>تم اعداد هذا البحث لمادة "مناهج البحث في الدراسات القرآنية</w:t>
                            </w:r>
                            <w:r w:rsidRPr="00E96142">
                              <w:rPr>
                                <w:rFonts w:ascii="Tahoma" w:hAnsi="Tahoma" w:cs="Tahoma" w:hint="cs"/>
                                <w:color w:val="BFBFBF" w:themeColor="background1" w:themeShade="BF"/>
                                <w:sz w:val="16"/>
                                <w:szCs w:val="16"/>
                                <w:rtl/>
                              </w:rPr>
                              <w:t xml:space="preserve"> "</w:t>
                            </w:r>
                            <w:r w:rsidRPr="00E96142">
                              <w:rPr>
                                <w:rFonts w:ascii="Tahoma" w:hAnsi="Tahoma" w:cs="Tahoma"/>
                                <w:color w:val="BFBFBF" w:themeColor="background1" w:themeShade="BF"/>
                                <w:sz w:val="16"/>
                                <w:szCs w:val="16"/>
                                <w:rtl/>
                              </w:rPr>
                              <w:t xml:space="preserve"> لعام1437 هـ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margin-left:-61.25pt;margin-top:721.3pt;width:391.9pt;height:110.55pt;flip:x;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" filled="f" strokecolor="white [3212]">
                <v:textbox style="mso-fit-shape-to-text:t">
                  <w:txbxContent>
                    <w:p w:rsidR="000B3C8A" w:rsidRPr="00E96142" w:rsidRDefault="000B3C8A" w:rsidP="00E96142">
                      <w:pPr>
                        <w:jc w:val="center"/>
                        <w:rPr>
                          <w:rFonts w:ascii="Tahoma" w:hAnsi="Tahoma" w:cs="Tahoma"/>
                          <w:color w:val="BFBFBF" w:themeColor="background1" w:themeShade="BF"/>
                          <w:sz w:val="16"/>
                          <w:szCs w:val="16"/>
                        </w:rPr>
                      </w:pPr>
                      <w:r w:rsidRPr="00E96142">
                        <w:rPr>
                          <w:rFonts w:ascii="Tahoma" w:hAnsi="Tahoma" w:cs="Tahoma"/>
                          <w:color w:val="BFBFBF" w:themeColor="background1" w:themeShade="BF"/>
                          <w:sz w:val="16"/>
                          <w:szCs w:val="16"/>
                          <w:rtl/>
                        </w:rPr>
                        <w:t>تم اعداد هذا البحث لمادة "مناهج البحث في الدراسات القرآنية</w:t>
                      </w:r>
                      <w:r w:rsidRPr="00E96142">
                        <w:rPr>
                          <w:rFonts w:ascii="Tahoma" w:hAnsi="Tahoma" w:cs="Tahoma" w:hint="cs"/>
                          <w:color w:val="BFBFBF" w:themeColor="background1" w:themeShade="BF"/>
                          <w:sz w:val="16"/>
                          <w:szCs w:val="16"/>
                          <w:rtl/>
                        </w:rPr>
                        <w:t xml:space="preserve"> "</w:t>
                      </w:r>
                      <w:r w:rsidRPr="00E96142">
                        <w:rPr>
                          <w:rFonts w:ascii="Tahoma" w:hAnsi="Tahoma" w:cs="Tahoma"/>
                          <w:color w:val="BFBFBF" w:themeColor="background1" w:themeShade="BF"/>
                          <w:sz w:val="16"/>
                          <w:szCs w:val="16"/>
                          <w:rtl/>
                        </w:rPr>
                        <w:t xml:space="preserve"> لعام1437 هـ</w:t>
                      </w:r>
                    </w:p>
                  </w:txbxContent>
                </v:textbox>
              </v:shape>
            </w:pict>
          </mc:Fallback>
        </mc:AlternateContent>
      </w:r>
      <w:r w:rsidR="00352DE1" w:rsidRPr="007E0DCD">
        <w:rPr>
          <w:noProof/>
          <w:rtl/>
        </w:rPr>
        <mc:AlternateContent>
          <mc:Choice Requires="wpg">
            <w:drawing>
              <wp:anchor distT="0" distB="0" distL="114300" distR="114300" simplePos="0" relativeHeight="251659264" behindDoc="0" locked="0" layoutInCell="0" allowOverlap="1" wp14:anchorId="6E0D2C6F" wp14:editId="0A6E928B">
                <wp:simplePos x="0" y="0"/>
                <wp:positionH relativeFrom="page">
                  <wp:align>center</wp:align>
                </wp:positionH>
                <wp:positionV relativeFrom="margin">
                  <wp:align>center</wp:align>
                </wp:positionV>
                <wp:extent cx="7772400" cy="8228965"/>
                <wp:effectExtent l="38100" t="0" r="40640" b="53975"/>
                <wp:wrapNone/>
                <wp:docPr id="407"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373" y="1440"/>
                            <a:ext cx="10345" cy="190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0B3C8A" w:rsidRDefault="000B3C8A" w:rsidP="002D1C31">
                              <w:pPr>
                                <w:spacing w:after="0"/>
                                <w:rPr>
                                  <w:rFonts w:ascii="Tahoma" w:hAnsi="Tahoma" w:cs="Tahoma"/>
                                  <w:color w:val="000000" w:themeColor="text1"/>
                                  <w:sz w:val="20"/>
                                  <w:szCs w:val="20"/>
                                  <w:rtl/>
                                </w:rPr>
                              </w:pPr>
                              <w:r>
                                <w:rPr>
                                  <w:rFonts w:ascii="Tahoma" w:hAnsi="Tahoma" w:cs="Tahoma" w:hint="cs"/>
                                  <w:color w:val="000000" w:themeColor="text1"/>
                                  <w:sz w:val="20"/>
                                  <w:szCs w:val="20"/>
                                  <w:rtl/>
                                </w:rPr>
                                <w:t xml:space="preserve">المملكة العربية السعودية </w:t>
                              </w:r>
                            </w:p>
                            <w:p w:rsidR="000B3C8A" w:rsidRPr="002D1C31" w:rsidRDefault="000B3C8A" w:rsidP="00352DE1">
                              <w:pPr>
                                <w:spacing w:after="0"/>
                                <w:rPr>
                                  <w:rFonts w:ascii="Tahoma" w:hAnsi="Tahoma" w:cs="Tahoma"/>
                                  <w:color w:val="000000" w:themeColor="text1"/>
                                  <w:sz w:val="20"/>
                                  <w:szCs w:val="20"/>
                                  <w:rtl/>
                                </w:rPr>
                              </w:pPr>
                              <w:r w:rsidRPr="002D1C31">
                                <w:rPr>
                                  <w:rFonts w:ascii="Tahoma" w:hAnsi="Tahoma" w:cs="Tahoma"/>
                                  <w:color w:val="000000" w:themeColor="text1"/>
                                  <w:sz w:val="20"/>
                                  <w:szCs w:val="20"/>
                                  <w:rtl/>
                                </w:rPr>
                                <w:t xml:space="preserve">وزارة التعليم </w:t>
                              </w:r>
                            </w:p>
                            <w:p w:rsidR="000B3C8A" w:rsidRDefault="000B3C8A" w:rsidP="00352DE1">
                              <w:pPr>
                                <w:spacing w:after="0"/>
                                <w:rPr>
                                  <w:rFonts w:ascii="Tahoma" w:hAnsi="Tahoma" w:cs="Tahoma"/>
                                  <w:color w:val="000000" w:themeColor="text1"/>
                                  <w:sz w:val="20"/>
                                  <w:szCs w:val="20"/>
                                  <w:rtl/>
                                </w:rPr>
                              </w:pPr>
                              <w:r w:rsidRPr="002D1C31">
                                <w:rPr>
                                  <w:rFonts w:ascii="Tahoma" w:hAnsi="Tahoma" w:cs="Tahoma"/>
                                  <w:color w:val="000000" w:themeColor="text1"/>
                                  <w:sz w:val="20"/>
                                  <w:szCs w:val="20"/>
                                  <w:rtl/>
                                </w:rPr>
                                <w:t xml:space="preserve">جامعة طيبة </w:t>
                              </w:r>
                            </w:p>
                            <w:p w:rsidR="000B3C8A" w:rsidRPr="002D1C31" w:rsidRDefault="000B3C8A" w:rsidP="007371C5">
                              <w:pPr>
                                <w:spacing w:after="0"/>
                                <w:rPr>
                                  <w:rFonts w:ascii="Tahoma" w:hAnsi="Tahoma" w:cs="Tahoma"/>
                                  <w:color w:val="000000" w:themeColor="text1"/>
                                  <w:sz w:val="20"/>
                                  <w:szCs w:val="20"/>
                                </w:rPr>
                              </w:pPr>
                              <w:r>
                                <w:rPr>
                                  <w:rFonts w:ascii="Tahoma" w:hAnsi="Tahoma" w:cs="Tahoma" w:hint="cs"/>
                                  <w:color w:val="000000" w:themeColor="text1"/>
                                  <w:sz w:val="20"/>
                                  <w:szCs w:val="20"/>
                                  <w:rtl/>
                                </w:rPr>
                                <w:t xml:space="preserve">كلية الآداب والعلوم الإنسانية </w:t>
                              </w:r>
                              <w:proofErr w:type="spellStart"/>
                              <w:r>
                                <w:rPr>
                                  <w:rFonts w:ascii="Tahoma" w:hAnsi="Tahoma" w:cs="Tahoma" w:hint="cs"/>
                                  <w:color w:val="000000" w:themeColor="text1"/>
                                  <w:sz w:val="20"/>
                                  <w:szCs w:val="20"/>
                                  <w:rtl/>
                                </w:rPr>
                                <w:t>بينبع</w:t>
                              </w:r>
                              <w:proofErr w:type="spellEnd"/>
                              <w:r>
                                <w:rPr>
                                  <w:rFonts w:ascii="Tahoma" w:hAnsi="Tahoma" w:cs="Tahoma" w:hint="cs"/>
                                  <w:color w:val="000000" w:themeColor="text1"/>
                                  <w:sz w:val="20"/>
                                  <w:szCs w:val="20"/>
                                  <w:rtl/>
                                </w:rPr>
                                <w:t xml:space="preserve"> </w:t>
                              </w:r>
                            </w:p>
                            <w:p w:rsidR="000B3C8A" w:rsidRDefault="000B3C8A" w:rsidP="00352DE1">
                              <w:pPr>
                                <w:spacing w:after="0"/>
                                <w:rPr>
                                  <w:b/>
                                  <w:bCs/>
                                  <w:color w:val="000000" w:themeColor="text1"/>
                                  <w:sz w:val="32"/>
                                  <w:szCs w:val="32"/>
                                  <w:rtl/>
                                </w:rPr>
                              </w:pPr>
                            </w:p>
                          </w:txbxContent>
                        </wps:txbx>
                        <wps:bodyPr rot="0" vert="horz" wrap="square" lIns="91440" tIns="45720" rIns="91440" bIns="45720" anchor="t" anchorCtr="0" upright="1">
                          <a:noAutofit/>
                        </wps:bodyPr>
                      </wps:wsp>
                      <wps:wsp>
                        <wps:cNvPr id="421" name="Rectangle 17"/>
                        <wps:cNvSpPr>
                          <a:spLocks noChangeArrowheads="1"/>
                        </wps:cNvSpPr>
                        <wps:spPr bwMode="auto">
                          <a:xfrm>
                            <a:off x="1249" y="3898"/>
                            <a:ext cx="10350" cy="762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cs="Farsi Simple Bold"/>
                                  <w:b/>
                                  <w:bCs/>
                                  <w:color w:val="C00000"/>
                                  <w:sz w:val="96"/>
                                  <w:szCs w:val="96"/>
                                  <w:rtl/>
                                </w:rPr>
                                <w:alias w:val="العنوان"/>
                                <w:id w:val="-1434969809"/>
                                <w:dataBinding w:prefixMappings="xmlns:ns0='http://schemas.openxmlformats.org/package/2006/metadata/core-properties' xmlns:ns1='http://purl.org/dc/elements/1.1/'" w:xpath="/ns0:coreProperties[1]/ns1:title[1]" w:storeItemID="{6C3C8BC8-F283-45AE-878A-BAB7291924A1}"/>
                                <w:text/>
                              </w:sdtPr>
                              <w:sdtContent>
                                <w:p w:rsidR="000B3C8A" w:rsidRPr="00352DE1" w:rsidRDefault="000B3C8A">
                                  <w:pPr>
                                    <w:spacing w:after="0"/>
                                    <w:rPr>
                                      <w:rFonts w:cs="Farsi Simple Bold"/>
                                      <w:b/>
                                      <w:bCs/>
                                      <w:color w:val="C00000"/>
                                      <w:sz w:val="96"/>
                                      <w:szCs w:val="96"/>
                                    </w:rPr>
                                  </w:pPr>
                                  <w:r>
                                    <w:rPr>
                                      <w:rFonts w:cs="Farsi Simple Bold" w:hint="cs"/>
                                      <w:b/>
                                      <w:bCs/>
                                      <w:color w:val="C00000"/>
                                      <w:sz w:val="96"/>
                                      <w:szCs w:val="96"/>
                                      <w:rtl/>
                                    </w:rPr>
                                    <w:t>أهمية التقنية في نشر الاسلام</w:t>
                                  </w:r>
                                </w:p>
                              </w:sdtContent>
                            </w:sdt>
                            <w:sdt>
                              <w:sdtPr>
                                <w:rPr>
                                  <w:rFonts w:cs="Akhbar MT"/>
                                  <w:b/>
                                  <w:bCs/>
                                  <w:color w:val="0070C0"/>
                                  <w:sz w:val="40"/>
                                  <w:szCs w:val="40"/>
                                  <w:rtl/>
                                </w:rPr>
                                <w:alias w:val="عنوان فرعي"/>
                                <w:id w:val="1788998300"/>
                                <w:dataBinding w:prefixMappings="xmlns:ns0='http://schemas.openxmlformats.org/package/2006/metadata/core-properties' xmlns:ns1='http://purl.org/dc/elements/1.1/'" w:xpath="/ns0:coreProperties[1]/ns1:subject[1]" w:storeItemID="{6C3C8BC8-F283-45AE-878A-BAB7291924A1}"/>
                                <w:text/>
                              </w:sdtPr>
                              <w:sdtContent>
                                <w:p w:rsidR="000B3C8A" w:rsidRPr="00352DE1" w:rsidRDefault="000B3C8A" w:rsidP="00054CBA">
                                  <w:pPr>
                                    <w:rPr>
                                      <w:rFonts w:cs="Akhbar MT"/>
                                      <w:b/>
                                      <w:bCs/>
                                      <w:color w:val="0070C0"/>
                                      <w:sz w:val="40"/>
                                      <w:szCs w:val="40"/>
                                    </w:rPr>
                                  </w:pPr>
                                  <w:r w:rsidRPr="00352DE1">
                                    <w:rPr>
                                      <w:rFonts w:cs="Akhbar MT" w:hint="cs"/>
                                      <w:b/>
                                      <w:bCs/>
                                      <w:color w:val="0070C0"/>
                                      <w:sz w:val="40"/>
                                      <w:szCs w:val="40"/>
                                      <w:rtl/>
                                    </w:rPr>
                                    <w:t>بَلِّغُوا عَنِّي وَلَوْ آيَةً</w:t>
                                  </w:r>
                                </w:p>
                              </w:sdtContent>
                            </w:sdt>
                            <w:p w:rsidR="000B3C8A" w:rsidRPr="006F56F5" w:rsidRDefault="000B3C8A" w:rsidP="006F56F5">
                              <w:pPr>
                                <w:spacing w:line="240" w:lineRule="auto"/>
                                <w:rPr>
                                  <w:rFonts w:cs="DecoType Naskh Variants"/>
                                  <w:b/>
                                  <w:bCs/>
                                  <w:color w:val="000000" w:themeColor="text1"/>
                                  <w:sz w:val="40"/>
                                  <w:szCs w:val="40"/>
                                  <w:rtl/>
                                </w:rPr>
                              </w:pPr>
                              <w:sdt>
                                <w:sdtPr>
                                  <w:rPr>
                                    <w:rFonts w:ascii="Arabic Typesetting" w:hAnsi="Arabic Typesetting" w:cs="Arabic Typesetting"/>
                                    <w:b/>
                                    <w:bCs/>
                                    <w:color w:val="000000" w:themeColor="text1"/>
                                    <w:sz w:val="40"/>
                                    <w:szCs w:val="40"/>
                                    <w:rtl/>
                                  </w:rPr>
                                  <w:alias w:val="الكاتب"/>
                                  <w:id w:val="-1012520130"/>
                                  <w:dataBinding w:prefixMappings="xmlns:ns0='http://schemas.openxmlformats.org/package/2006/metadata/core-properties' xmlns:ns1='http://purl.org/dc/elements/1.1/'" w:xpath="/ns0:coreProperties[1]/ns1:creator[1]" w:storeItemID="{6C3C8BC8-F283-45AE-878A-BAB7291924A1}"/>
                                  <w:text/>
                                </w:sdtPr>
                                <w:sdtContent>
                                  <w:r w:rsidRPr="006F56F5">
                                    <w:rPr>
                                      <w:rFonts w:ascii="Arabic Typesetting" w:hAnsi="Arabic Typesetting" w:cs="Arabic Typesetting"/>
                                      <w:b/>
                                      <w:bCs/>
                                      <w:color w:val="000000" w:themeColor="text1"/>
                                      <w:sz w:val="40"/>
                                      <w:szCs w:val="40"/>
                                      <w:rtl/>
                                    </w:rPr>
                                    <w:t xml:space="preserve">تقديم/ ابتهال راشد </w:t>
                                  </w:r>
                                  <w:proofErr w:type="spellStart"/>
                                  <w:r w:rsidRPr="006F56F5">
                                    <w:rPr>
                                      <w:rFonts w:ascii="Arabic Typesetting" w:hAnsi="Arabic Typesetting" w:cs="Arabic Typesetting"/>
                                      <w:b/>
                                      <w:bCs/>
                                      <w:color w:val="000000" w:themeColor="text1"/>
                                      <w:sz w:val="40"/>
                                      <w:szCs w:val="40"/>
                                      <w:rtl/>
                                    </w:rPr>
                                    <w:t>ضبيعان</w:t>
                                  </w:r>
                                  <w:proofErr w:type="spellEnd"/>
                                  <w:r w:rsidRPr="006F56F5">
                                    <w:rPr>
                                      <w:rFonts w:ascii="Arabic Typesetting" w:hAnsi="Arabic Typesetting" w:cs="Arabic Typesetting"/>
                                      <w:b/>
                                      <w:bCs/>
                                      <w:color w:val="000000" w:themeColor="text1"/>
                                      <w:sz w:val="40"/>
                                      <w:szCs w:val="40"/>
                                      <w:rtl/>
                                    </w:rPr>
                                    <w:t xml:space="preserve">  الجهني  _ الرقم الجامعي</w:t>
                                  </w:r>
                                  <w:r w:rsidRPr="006F56F5">
                                    <w:rPr>
                                      <w:rFonts w:ascii="Arabic Typesetting" w:hAnsi="Arabic Typesetting" w:cs="Arabic Typesetting"/>
                                      <w:b/>
                                      <w:bCs/>
                                      <w:color w:val="000000" w:themeColor="text1"/>
                                      <w:sz w:val="40"/>
                                      <w:szCs w:val="40"/>
                                    </w:rPr>
                                    <w:t>3547790</w:t>
                                  </w:r>
                                  <w:r w:rsidRPr="006F56F5">
                                    <w:rPr>
                                      <w:rFonts w:ascii="Arabic Typesetting" w:hAnsi="Arabic Typesetting" w:cs="Arabic Typesetting"/>
                                      <w:b/>
                                      <w:bCs/>
                                      <w:color w:val="000000" w:themeColor="text1"/>
                                      <w:sz w:val="40"/>
                                      <w:szCs w:val="40"/>
                                      <w:rtl/>
                                    </w:rPr>
                                    <w:t xml:space="preserve">         </w:t>
                                  </w:r>
                                </w:sdtContent>
                              </w:sdt>
                            </w:p>
                            <w:p w:rsidR="000B3C8A" w:rsidRPr="00054CBA" w:rsidRDefault="000B3C8A" w:rsidP="00054CBA">
                              <w:pPr>
                                <w:spacing w:line="240" w:lineRule="auto"/>
                                <w:rPr>
                                  <w:rFonts w:cs="DecoType Naskh Variants"/>
                                  <w:b/>
                                  <w:bCs/>
                                  <w:color w:val="000000" w:themeColor="text1"/>
                                  <w:sz w:val="32"/>
                                  <w:szCs w:val="32"/>
                                  <w:rtl/>
                                </w:rPr>
                              </w:pPr>
                              <w:r w:rsidRPr="00054CBA">
                                <w:rPr>
                                  <w:rFonts w:cs="DecoType Naskh Variants" w:hint="cs"/>
                                  <w:b/>
                                  <w:bCs/>
                                  <w:color w:val="000000" w:themeColor="text1"/>
                                  <w:sz w:val="32"/>
                                  <w:szCs w:val="32"/>
                                  <w:rtl/>
                                </w:rPr>
                                <w:t>اشراف/ د.</w:t>
                              </w:r>
                              <w:r>
                                <w:rPr>
                                  <w:rFonts w:cs="DecoType Naskh Variants" w:hint="cs"/>
                                  <w:b/>
                                  <w:bCs/>
                                  <w:color w:val="000000" w:themeColor="text1"/>
                                  <w:sz w:val="32"/>
                                  <w:szCs w:val="32"/>
                                  <w:rtl/>
                                </w:rPr>
                                <w:t xml:space="preserve"> </w:t>
                              </w:r>
                              <w:r w:rsidRPr="00054CBA">
                                <w:rPr>
                                  <w:rFonts w:cs="DecoType Naskh Variants" w:hint="cs"/>
                                  <w:b/>
                                  <w:bCs/>
                                  <w:color w:val="000000" w:themeColor="text1"/>
                                  <w:sz w:val="32"/>
                                  <w:szCs w:val="32"/>
                                  <w:rtl/>
                                </w:rPr>
                                <w:t>فاطمة  مصطفى</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مجموعة 3" o:spid="_x0000_s1027" style="position:absolute;margin-left:0;margin-top:0;width:612pt;height:647.95pt;flip:x;z-index:251659264;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" o:allowincell="f">
                <v:group id="Group 4" o:spid="_x0000_s1028"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3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9" style="position:absolute;left:1373;top:1440;width:10345;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1sUA&#10;AADcAAAADwAAAGRycy9kb3ducmV2LnhtbESPQWvCQBSE7wX/w/IKvYhuLFJ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fWxQAAANwAAAAPAAAAAAAAAAAAAAAAAJgCAABkcnMv&#10;ZG93bnJldi54bWxQSwUGAAAAAAQABAD1AAAAigMAAAAA&#10;" filled="f" stroked="f">
                  <v:textbox>
                    <w:txbxContent>
                      <w:p w:rsidR="000B3C8A" w:rsidRDefault="000B3C8A" w:rsidP="002D1C31">
                        <w:pPr>
                          <w:spacing w:after="0"/>
                          <w:rPr>
                            <w:rFonts w:ascii="Tahoma" w:hAnsi="Tahoma" w:cs="Tahoma"/>
                            <w:color w:val="000000" w:themeColor="text1"/>
                            <w:sz w:val="20"/>
                            <w:szCs w:val="20"/>
                            <w:rtl/>
                          </w:rPr>
                        </w:pPr>
                        <w:r>
                          <w:rPr>
                            <w:rFonts w:ascii="Tahoma" w:hAnsi="Tahoma" w:cs="Tahoma" w:hint="cs"/>
                            <w:color w:val="000000" w:themeColor="text1"/>
                            <w:sz w:val="20"/>
                            <w:szCs w:val="20"/>
                            <w:rtl/>
                          </w:rPr>
                          <w:t xml:space="preserve">المملكة العربية السعودية </w:t>
                        </w:r>
                      </w:p>
                      <w:p w:rsidR="000B3C8A" w:rsidRPr="002D1C31" w:rsidRDefault="000B3C8A" w:rsidP="00352DE1">
                        <w:pPr>
                          <w:spacing w:after="0"/>
                          <w:rPr>
                            <w:rFonts w:ascii="Tahoma" w:hAnsi="Tahoma" w:cs="Tahoma"/>
                            <w:color w:val="000000" w:themeColor="text1"/>
                            <w:sz w:val="20"/>
                            <w:szCs w:val="20"/>
                            <w:rtl/>
                          </w:rPr>
                        </w:pPr>
                        <w:r w:rsidRPr="002D1C31">
                          <w:rPr>
                            <w:rFonts w:ascii="Tahoma" w:hAnsi="Tahoma" w:cs="Tahoma"/>
                            <w:color w:val="000000" w:themeColor="text1"/>
                            <w:sz w:val="20"/>
                            <w:szCs w:val="20"/>
                            <w:rtl/>
                          </w:rPr>
                          <w:t xml:space="preserve">وزارة التعليم </w:t>
                        </w:r>
                      </w:p>
                      <w:p w:rsidR="000B3C8A" w:rsidRDefault="000B3C8A" w:rsidP="00352DE1">
                        <w:pPr>
                          <w:spacing w:after="0"/>
                          <w:rPr>
                            <w:rFonts w:ascii="Tahoma" w:hAnsi="Tahoma" w:cs="Tahoma"/>
                            <w:color w:val="000000" w:themeColor="text1"/>
                            <w:sz w:val="20"/>
                            <w:szCs w:val="20"/>
                            <w:rtl/>
                          </w:rPr>
                        </w:pPr>
                        <w:r w:rsidRPr="002D1C31">
                          <w:rPr>
                            <w:rFonts w:ascii="Tahoma" w:hAnsi="Tahoma" w:cs="Tahoma"/>
                            <w:color w:val="000000" w:themeColor="text1"/>
                            <w:sz w:val="20"/>
                            <w:szCs w:val="20"/>
                            <w:rtl/>
                          </w:rPr>
                          <w:t xml:space="preserve">جامعة طيبة </w:t>
                        </w:r>
                      </w:p>
                      <w:p w:rsidR="000B3C8A" w:rsidRPr="002D1C31" w:rsidRDefault="000B3C8A" w:rsidP="007371C5">
                        <w:pPr>
                          <w:spacing w:after="0"/>
                          <w:rPr>
                            <w:rFonts w:ascii="Tahoma" w:hAnsi="Tahoma" w:cs="Tahoma"/>
                            <w:color w:val="000000" w:themeColor="text1"/>
                            <w:sz w:val="20"/>
                            <w:szCs w:val="20"/>
                          </w:rPr>
                        </w:pPr>
                        <w:r>
                          <w:rPr>
                            <w:rFonts w:ascii="Tahoma" w:hAnsi="Tahoma" w:cs="Tahoma" w:hint="cs"/>
                            <w:color w:val="000000" w:themeColor="text1"/>
                            <w:sz w:val="20"/>
                            <w:szCs w:val="20"/>
                            <w:rtl/>
                          </w:rPr>
                          <w:t xml:space="preserve">كلية الآداب والعلوم الإنسانية </w:t>
                        </w:r>
                        <w:proofErr w:type="spellStart"/>
                        <w:r>
                          <w:rPr>
                            <w:rFonts w:ascii="Tahoma" w:hAnsi="Tahoma" w:cs="Tahoma" w:hint="cs"/>
                            <w:color w:val="000000" w:themeColor="text1"/>
                            <w:sz w:val="20"/>
                            <w:szCs w:val="20"/>
                            <w:rtl/>
                          </w:rPr>
                          <w:t>بينبع</w:t>
                        </w:r>
                        <w:proofErr w:type="spellEnd"/>
                        <w:r>
                          <w:rPr>
                            <w:rFonts w:ascii="Tahoma" w:hAnsi="Tahoma" w:cs="Tahoma" w:hint="cs"/>
                            <w:color w:val="000000" w:themeColor="text1"/>
                            <w:sz w:val="20"/>
                            <w:szCs w:val="20"/>
                            <w:rtl/>
                          </w:rPr>
                          <w:t xml:space="preserve"> </w:t>
                        </w:r>
                      </w:p>
                      <w:p w:rsidR="000B3C8A" w:rsidRDefault="000B3C8A" w:rsidP="00352DE1">
                        <w:pPr>
                          <w:spacing w:after="0"/>
                          <w:rPr>
                            <w:b/>
                            <w:bCs/>
                            <w:color w:val="000000" w:themeColor="text1"/>
                            <w:sz w:val="32"/>
                            <w:szCs w:val="32"/>
                            <w:rtl/>
                          </w:rPr>
                        </w:pPr>
                      </w:p>
                    </w:txbxContent>
                  </v:textbox>
                </v:rect>
                <v:rect id="Rectangle 17" o:spid="_x0000_s1040" style="position:absolute;left:1249;top:3898;width:10350;height:762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cs="Farsi Simple Bold"/>
                            <w:b/>
                            <w:bCs/>
                            <w:color w:val="C00000"/>
                            <w:sz w:val="96"/>
                            <w:szCs w:val="96"/>
                            <w:rtl/>
                          </w:rPr>
                          <w:alias w:val="العنوان"/>
                          <w:id w:val="-1434969809"/>
                          <w:dataBinding w:prefixMappings="xmlns:ns0='http://schemas.openxmlformats.org/package/2006/metadata/core-properties' xmlns:ns1='http://purl.org/dc/elements/1.1/'" w:xpath="/ns0:coreProperties[1]/ns1:title[1]" w:storeItemID="{6C3C8BC8-F283-45AE-878A-BAB7291924A1}"/>
                          <w:text/>
                        </w:sdtPr>
                        <w:sdtContent>
                          <w:p w:rsidR="000B3C8A" w:rsidRPr="00352DE1" w:rsidRDefault="000B3C8A">
                            <w:pPr>
                              <w:spacing w:after="0"/>
                              <w:rPr>
                                <w:rFonts w:cs="Farsi Simple Bold"/>
                                <w:b/>
                                <w:bCs/>
                                <w:color w:val="C00000"/>
                                <w:sz w:val="96"/>
                                <w:szCs w:val="96"/>
                              </w:rPr>
                            </w:pPr>
                            <w:r>
                              <w:rPr>
                                <w:rFonts w:cs="Farsi Simple Bold" w:hint="cs"/>
                                <w:b/>
                                <w:bCs/>
                                <w:color w:val="C00000"/>
                                <w:sz w:val="96"/>
                                <w:szCs w:val="96"/>
                                <w:rtl/>
                              </w:rPr>
                              <w:t>أهمية التقنية في نشر الاسلام</w:t>
                            </w:r>
                          </w:p>
                        </w:sdtContent>
                      </w:sdt>
                      <w:sdt>
                        <w:sdtPr>
                          <w:rPr>
                            <w:rFonts w:cs="Akhbar MT"/>
                            <w:b/>
                            <w:bCs/>
                            <w:color w:val="0070C0"/>
                            <w:sz w:val="40"/>
                            <w:szCs w:val="40"/>
                            <w:rtl/>
                          </w:rPr>
                          <w:alias w:val="عنوان فرعي"/>
                          <w:id w:val="1788998300"/>
                          <w:dataBinding w:prefixMappings="xmlns:ns0='http://schemas.openxmlformats.org/package/2006/metadata/core-properties' xmlns:ns1='http://purl.org/dc/elements/1.1/'" w:xpath="/ns0:coreProperties[1]/ns1:subject[1]" w:storeItemID="{6C3C8BC8-F283-45AE-878A-BAB7291924A1}"/>
                          <w:text/>
                        </w:sdtPr>
                        <w:sdtContent>
                          <w:p w:rsidR="000B3C8A" w:rsidRPr="00352DE1" w:rsidRDefault="000B3C8A" w:rsidP="00054CBA">
                            <w:pPr>
                              <w:rPr>
                                <w:rFonts w:cs="Akhbar MT"/>
                                <w:b/>
                                <w:bCs/>
                                <w:color w:val="0070C0"/>
                                <w:sz w:val="40"/>
                                <w:szCs w:val="40"/>
                              </w:rPr>
                            </w:pPr>
                            <w:r w:rsidRPr="00352DE1">
                              <w:rPr>
                                <w:rFonts w:cs="Akhbar MT" w:hint="cs"/>
                                <w:b/>
                                <w:bCs/>
                                <w:color w:val="0070C0"/>
                                <w:sz w:val="40"/>
                                <w:szCs w:val="40"/>
                                <w:rtl/>
                              </w:rPr>
                              <w:t>بَلِّغُوا عَنِّي وَلَوْ آيَةً</w:t>
                            </w:r>
                          </w:p>
                        </w:sdtContent>
                      </w:sdt>
                      <w:p w:rsidR="000B3C8A" w:rsidRPr="006F56F5" w:rsidRDefault="000B3C8A" w:rsidP="006F56F5">
                        <w:pPr>
                          <w:spacing w:line="240" w:lineRule="auto"/>
                          <w:rPr>
                            <w:rFonts w:cs="DecoType Naskh Variants"/>
                            <w:b/>
                            <w:bCs/>
                            <w:color w:val="000000" w:themeColor="text1"/>
                            <w:sz w:val="40"/>
                            <w:szCs w:val="40"/>
                            <w:rtl/>
                          </w:rPr>
                        </w:pPr>
                        <w:sdt>
                          <w:sdtPr>
                            <w:rPr>
                              <w:rFonts w:ascii="Arabic Typesetting" w:hAnsi="Arabic Typesetting" w:cs="Arabic Typesetting"/>
                              <w:b/>
                              <w:bCs/>
                              <w:color w:val="000000" w:themeColor="text1"/>
                              <w:sz w:val="40"/>
                              <w:szCs w:val="40"/>
                              <w:rtl/>
                            </w:rPr>
                            <w:alias w:val="الكاتب"/>
                            <w:id w:val="-1012520130"/>
                            <w:dataBinding w:prefixMappings="xmlns:ns0='http://schemas.openxmlformats.org/package/2006/metadata/core-properties' xmlns:ns1='http://purl.org/dc/elements/1.1/'" w:xpath="/ns0:coreProperties[1]/ns1:creator[1]" w:storeItemID="{6C3C8BC8-F283-45AE-878A-BAB7291924A1}"/>
                            <w:text/>
                          </w:sdtPr>
                          <w:sdtContent>
                            <w:r w:rsidRPr="006F56F5">
                              <w:rPr>
                                <w:rFonts w:ascii="Arabic Typesetting" w:hAnsi="Arabic Typesetting" w:cs="Arabic Typesetting"/>
                                <w:b/>
                                <w:bCs/>
                                <w:color w:val="000000" w:themeColor="text1"/>
                                <w:sz w:val="40"/>
                                <w:szCs w:val="40"/>
                                <w:rtl/>
                              </w:rPr>
                              <w:t xml:space="preserve">تقديم/ ابتهال راشد </w:t>
                            </w:r>
                            <w:proofErr w:type="spellStart"/>
                            <w:r w:rsidRPr="006F56F5">
                              <w:rPr>
                                <w:rFonts w:ascii="Arabic Typesetting" w:hAnsi="Arabic Typesetting" w:cs="Arabic Typesetting"/>
                                <w:b/>
                                <w:bCs/>
                                <w:color w:val="000000" w:themeColor="text1"/>
                                <w:sz w:val="40"/>
                                <w:szCs w:val="40"/>
                                <w:rtl/>
                              </w:rPr>
                              <w:t>ضبيعان</w:t>
                            </w:r>
                            <w:proofErr w:type="spellEnd"/>
                            <w:r w:rsidRPr="006F56F5">
                              <w:rPr>
                                <w:rFonts w:ascii="Arabic Typesetting" w:hAnsi="Arabic Typesetting" w:cs="Arabic Typesetting"/>
                                <w:b/>
                                <w:bCs/>
                                <w:color w:val="000000" w:themeColor="text1"/>
                                <w:sz w:val="40"/>
                                <w:szCs w:val="40"/>
                                <w:rtl/>
                              </w:rPr>
                              <w:t xml:space="preserve">  الجهني  _ الرقم الجامعي</w:t>
                            </w:r>
                            <w:r w:rsidRPr="006F56F5">
                              <w:rPr>
                                <w:rFonts w:ascii="Arabic Typesetting" w:hAnsi="Arabic Typesetting" w:cs="Arabic Typesetting"/>
                                <w:b/>
                                <w:bCs/>
                                <w:color w:val="000000" w:themeColor="text1"/>
                                <w:sz w:val="40"/>
                                <w:szCs w:val="40"/>
                              </w:rPr>
                              <w:t>3547790</w:t>
                            </w:r>
                            <w:r w:rsidRPr="006F56F5">
                              <w:rPr>
                                <w:rFonts w:ascii="Arabic Typesetting" w:hAnsi="Arabic Typesetting" w:cs="Arabic Typesetting"/>
                                <w:b/>
                                <w:bCs/>
                                <w:color w:val="000000" w:themeColor="text1"/>
                                <w:sz w:val="40"/>
                                <w:szCs w:val="40"/>
                                <w:rtl/>
                              </w:rPr>
                              <w:t xml:space="preserve">         </w:t>
                            </w:r>
                          </w:sdtContent>
                        </w:sdt>
                      </w:p>
                      <w:p w:rsidR="000B3C8A" w:rsidRPr="00054CBA" w:rsidRDefault="000B3C8A" w:rsidP="00054CBA">
                        <w:pPr>
                          <w:spacing w:line="240" w:lineRule="auto"/>
                          <w:rPr>
                            <w:rFonts w:cs="DecoType Naskh Variants"/>
                            <w:b/>
                            <w:bCs/>
                            <w:color w:val="000000" w:themeColor="text1"/>
                            <w:sz w:val="32"/>
                            <w:szCs w:val="32"/>
                            <w:rtl/>
                          </w:rPr>
                        </w:pPr>
                        <w:r w:rsidRPr="00054CBA">
                          <w:rPr>
                            <w:rFonts w:cs="DecoType Naskh Variants" w:hint="cs"/>
                            <w:b/>
                            <w:bCs/>
                            <w:color w:val="000000" w:themeColor="text1"/>
                            <w:sz w:val="32"/>
                            <w:szCs w:val="32"/>
                            <w:rtl/>
                          </w:rPr>
                          <w:t>اشراف/ د.</w:t>
                        </w:r>
                        <w:r>
                          <w:rPr>
                            <w:rFonts w:cs="DecoType Naskh Variants" w:hint="cs"/>
                            <w:b/>
                            <w:bCs/>
                            <w:color w:val="000000" w:themeColor="text1"/>
                            <w:sz w:val="32"/>
                            <w:szCs w:val="32"/>
                            <w:rtl/>
                          </w:rPr>
                          <w:t xml:space="preserve"> </w:t>
                        </w:r>
                        <w:r w:rsidRPr="00054CBA">
                          <w:rPr>
                            <w:rFonts w:cs="DecoType Naskh Variants" w:hint="cs"/>
                            <w:b/>
                            <w:bCs/>
                            <w:color w:val="000000" w:themeColor="text1"/>
                            <w:sz w:val="32"/>
                            <w:szCs w:val="32"/>
                            <w:rtl/>
                          </w:rPr>
                          <w:t>فاطمة  مصطفى</w:t>
                        </w:r>
                      </w:p>
                    </w:txbxContent>
                  </v:textbox>
                </v:rect>
                <w10:wrap anchorx="page" anchory="margin"/>
              </v:group>
            </w:pict>
          </mc:Fallback>
        </mc:AlternateContent>
      </w:r>
      <w:r w:rsidR="002D1C31" w:rsidRPr="007E0DCD">
        <w:rPr>
          <w:noProof/>
          <w:rtl/>
        </w:rPr>
        <mc:AlternateContent>
          <mc:Choice Requires="wps">
            <w:drawing>
              <wp:anchor distT="0" distB="0" distL="114300" distR="114300" simplePos="0" relativeHeight="251661312" behindDoc="1" locked="0" layoutInCell="1" allowOverlap="1" wp14:anchorId="4EF8877B" wp14:editId="2F72613C">
                <wp:simplePos x="0" y="0"/>
                <wp:positionH relativeFrom="column">
                  <wp:posOffset>-450215</wp:posOffset>
                </wp:positionH>
                <wp:positionV relativeFrom="paragraph">
                  <wp:posOffset>-99060</wp:posOffset>
                </wp:positionV>
                <wp:extent cx="1818005" cy="1403985"/>
                <wp:effectExtent l="0" t="0" r="10795" b="13970"/>
                <wp:wrapThrough wrapText="bothSides">
                  <wp:wrapPolygon edited="0">
                    <wp:start x="0" y="0"/>
                    <wp:lineTo x="0" y="21519"/>
                    <wp:lineTo x="21502" y="21519"/>
                    <wp:lineTo x="21502" y="0"/>
                    <wp:lineTo x="0" y="0"/>
                  </wp:wrapPolygon>
                </wp:wrapThrough>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18005" cy="1403985"/>
                        </a:xfrm>
                        <a:prstGeom prst="rect">
                          <a:avLst/>
                        </a:prstGeom>
                        <a:noFill/>
                        <a:ln w="9525">
                          <a:solidFill>
                            <a:schemeClr val="bg1"/>
                          </a:solidFill>
                          <a:miter lim="800000"/>
                          <a:headEnd/>
                          <a:tailEnd/>
                        </a:ln>
                      </wps:spPr>
                      <wps:txbx>
                        <w:txbxContent>
                          <w:p w:rsidR="000B3C8A" w:rsidRPr="002D1C31" w:rsidRDefault="000B3C8A" w:rsidP="002D1C31">
                            <w:pPr>
                              <w:rPr>
                                <w:color w:val="FFFFFF" w:themeColor="background1"/>
                              </w:rPr>
                            </w:pPr>
                            <w:r>
                              <w:rPr>
                                <w:b/>
                                <w:bCs/>
                                <w:noProof/>
                                <w:color w:val="000000" w:themeColor="text1"/>
                                <w:sz w:val="32"/>
                                <w:szCs w:val="32"/>
                              </w:rPr>
                              <w:drawing>
                                <wp:inline distT="0" distB="0" distL="0" distR="0" wp14:anchorId="2029C90A" wp14:editId="7E1251BB">
                                  <wp:extent cx="847725" cy="109537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jpg"/>
                                          <pic:cNvPicPr/>
                                        </pic:nvPicPr>
                                        <pic:blipFill>
                                          <a:blip r:embed="rId10">
                                            <a:extLst>
                                              <a:ext uri="{28A0092B-C50C-407E-A947-70E740481C1C}">
                                                <a14:useLocalDpi xmlns:a14="http://schemas.microsoft.com/office/drawing/2010/main" val="0"/>
                                              </a:ext>
                                            </a:extLst>
                                          </a:blip>
                                          <a:stretch>
                                            <a:fillRect/>
                                          </a:stretch>
                                        </pic:blipFill>
                                        <pic:spPr>
                                          <a:xfrm>
                                            <a:off x="0" y="0"/>
                                            <a:ext cx="847725" cy="10953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5.45pt;margin-top:-7.8pt;width:143.15pt;height:110.55pt;flip:x;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" filled="f" strokecolor="white [3212]">
                <v:textbox style="mso-fit-shape-to-text:t">
                  <w:txbxContent>
                    <w:p w:rsidR="000B3C8A" w:rsidRPr="002D1C31" w:rsidRDefault="000B3C8A" w:rsidP="002D1C31">
                      <w:pPr>
                        <w:rPr>
                          <w:color w:val="FFFFFF" w:themeColor="background1"/>
                        </w:rPr>
                      </w:pPr>
                      <w:r>
                        <w:rPr>
                          <w:b/>
                          <w:bCs/>
                          <w:noProof/>
                          <w:color w:val="000000" w:themeColor="text1"/>
                          <w:sz w:val="32"/>
                          <w:szCs w:val="32"/>
                        </w:rPr>
                        <w:drawing>
                          <wp:inline distT="0" distB="0" distL="0" distR="0" wp14:anchorId="2029C90A" wp14:editId="7E1251BB">
                            <wp:extent cx="847725" cy="1095375"/>
                            <wp:effectExtent l="0" t="0" r="952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jpg"/>
                                    <pic:cNvPicPr/>
                                  </pic:nvPicPr>
                                  <pic:blipFill>
                                    <a:blip r:embed="rId10">
                                      <a:extLst>
                                        <a:ext uri="{28A0092B-C50C-407E-A947-70E740481C1C}">
                                          <a14:useLocalDpi xmlns:a14="http://schemas.microsoft.com/office/drawing/2010/main" val="0"/>
                                        </a:ext>
                                      </a:extLst>
                                    </a:blip>
                                    <a:stretch>
                                      <a:fillRect/>
                                    </a:stretch>
                                  </pic:blipFill>
                                  <pic:spPr>
                                    <a:xfrm>
                                      <a:off x="0" y="0"/>
                                      <a:ext cx="847725" cy="1095375"/>
                                    </a:xfrm>
                                    <a:prstGeom prst="rect">
                                      <a:avLst/>
                                    </a:prstGeom>
                                  </pic:spPr>
                                </pic:pic>
                              </a:graphicData>
                            </a:graphic>
                          </wp:inline>
                        </w:drawing>
                      </w:r>
                    </w:p>
                  </w:txbxContent>
                </v:textbox>
                <w10:wrap type="through"/>
              </v:shape>
            </w:pict>
          </mc:Fallback>
        </mc:AlternateContent>
      </w:r>
      <w:sdt>
        <w:sdtPr>
          <w:id w:val="-2123521852"/>
          <w:docPartObj>
            <w:docPartGallery w:val="Cover Pages"/>
            <w:docPartUnique/>
          </w:docPartObj>
        </w:sdtPr>
        <w:sdtContent>
          <w:r w:rsidR="002D1C31" w:rsidRPr="007E0DCD">
            <w:br w:type="page"/>
          </w:r>
        </w:sdtContent>
      </w:sdt>
    </w:p>
    <w:p w:rsidR="00CD0CE9" w:rsidRPr="007E0DCD" w:rsidRDefault="00CD0CE9" w:rsidP="00F527B0">
      <w:pPr>
        <w:rPr>
          <w:rFonts w:ascii="Traditional Arabic" w:hAnsi="Traditional Arabic" w:cs="Farsi Simple Bold"/>
          <w:sz w:val="144"/>
          <w:szCs w:val="144"/>
          <w:rtl/>
        </w:rPr>
      </w:pPr>
    </w:p>
    <w:p w:rsidR="00F527B0" w:rsidRPr="007E0DCD" w:rsidRDefault="00F527B0" w:rsidP="00F527B0">
      <w:pPr>
        <w:rPr>
          <w:rFonts w:ascii="Traditional Arabic" w:hAnsi="Traditional Arabic" w:cs="Farsi Simple Bold"/>
          <w:sz w:val="144"/>
          <w:szCs w:val="144"/>
          <w:rtl/>
          <w:lang w:bidi="ar"/>
        </w:rPr>
      </w:pPr>
      <w:r w:rsidRPr="007E0DCD">
        <w:rPr>
          <w:rFonts w:ascii="Traditional Arabic" w:hAnsi="Traditional Arabic" w:cs="Farsi Simple Bold"/>
          <w:sz w:val="144"/>
          <w:szCs w:val="144"/>
          <w:rtl/>
          <w:lang w:bidi="ar"/>
        </w:rPr>
        <w:t>بسم الله الرحمن الرحيم</w:t>
      </w:r>
    </w:p>
    <w:p w:rsidR="00F527B0" w:rsidRPr="007E0DCD" w:rsidRDefault="00F527B0">
      <w:pPr>
        <w:bidi w:val="0"/>
        <w:rPr>
          <w:rFonts w:ascii="Traditional Arabic" w:hAnsi="Traditional Arabic" w:cs="Traditional Arabic"/>
          <w:lang w:bidi="ar"/>
        </w:rPr>
      </w:pPr>
      <w:r w:rsidRPr="007E0DCD">
        <w:rPr>
          <w:rFonts w:ascii="Traditional Arabic" w:hAnsi="Traditional Arabic" w:cs="Traditional Arabic"/>
          <w:rtl/>
          <w:lang w:bidi="ar"/>
        </w:rPr>
        <w:br w:type="page"/>
      </w:r>
    </w:p>
    <w:p w:rsidR="00CD0CE9" w:rsidRPr="007E0DCD" w:rsidRDefault="00CD0CE9" w:rsidP="00F527B0">
      <w:pPr>
        <w:rPr>
          <w:rFonts w:ascii="Traditional Arabic" w:hAnsi="Traditional Arabic" w:cs="Traditional Arabic"/>
          <w:b/>
          <w:bCs/>
          <w:sz w:val="24"/>
          <w:szCs w:val="24"/>
          <w:rtl/>
        </w:rPr>
      </w:pPr>
    </w:p>
    <w:p w:rsidR="00DD214D" w:rsidRPr="007E0DCD" w:rsidRDefault="00DD214D" w:rsidP="001966E6">
      <w:pPr>
        <w:pStyle w:val="ae"/>
        <w:rPr>
          <w:rtl/>
        </w:rPr>
      </w:pPr>
    </w:p>
    <w:p w:rsidR="00974817" w:rsidRPr="007E0DCD" w:rsidRDefault="00974817" w:rsidP="00974817">
      <w:pPr>
        <w:rPr>
          <w:rFonts w:ascii="Traditional Arabic" w:hAnsi="Traditional Arabic" w:cs="Traditional Arabic"/>
          <w:b/>
          <w:bCs/>
          <w:sz w:val="24"/>
          <w:szCs w:val="24"/>
          <w:rtl/>
        </w:rPr>
      </w:pPr>
    </w:p>
    <w:p w:rsidR="00974817" w:rsidRPr="00880DA7" w:rsidRDefault="00974817" w:rsidP="008F3BF8">
      <w:pPr>
        <w:pStyle w:val="ae"/>
        <w:rPr>
          <w:rtl/>
        </w:rPr>
      </w:pPr>
      <w:bookmarkStart w:id="0" w:name="_Toc447986925"/>
      <w:r w:rsidRPr="00880DA7">
        <w:rPr>
          <w:rFonts w:hint="cs"/>
          <w:rtl/>
        </w:rPr>
        <w:t>خطة البحث /</w:t>
      </w:r>
      <w:bookmarkEnd w:id="0"/>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 xml:space="preserve">المقدمة </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الفصل الأول</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المبحث الأول الإسلام و التقنية</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 xml:space="preserve">المبحث الثاني انتشار الاسلام </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 xml:space="preserve">الفصل الثاني </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المبحث الاول / دور علماؤنا ورجالاتنا في نشر الإسلام في العصر الحالي</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المبحث الثاني /رجال من العرب نشروا التنصير</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الفصل الثالث</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المبحث الأول  / نبذه عن التطبيقات الاسلامية</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المبحث الثاني / تطبيقات اسلامية محرّفة</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المبحث الثالث :بعض التفاسير المخادعة للإسلام والمسلمين.</w:t>
      </w:r>
    </w:p>
    <w:p w:rsidR="00974817" w:rsidRPr="007E0DCD" w:rsidRDefault="00974817" w:rsidP="00974817">
      <w:pPr>
        <w:rPr>
          <w:rFonts w:ascii="Traditional Arabic" w:hAnsi="Traditional Arabic" w:cs="Mudir MT"/>
          <w:b/>
          <w:bCs/>
          <w:sz w:val="24"/>
          <w:szCs w:val="24"/>
          <w:rtl/>
        </w:rPr>
      </w:pPr>
      <w:r w:rsidRPr="007E0DCD">
        <w:rPr>
          <w:rFonts w:ascii="Traditional Arabic" w:hAnsi="Traditional Arabic" w:cs="Mudir MT"/>
          <w:b/>
          <w:bCs/>
          <w:sz w:val="24"/>
          <w:szCs w:val="24"/>
          <w:rtl/>
        </w:rPr>
        <w:t>المبحث الرابع : تطبيقات عامّة</w:t>
      </w:r>
    </w:p>
    <w:p w:rsidR="00F55660" w:rsidRPr="007E0DCD" w:rsidRDefault="00F55660" w:rsidP="00974817">
      <w:pPr>
        <w:rPr>
          <w:rFonts w:ascii="Traditional Arabic" w:hAnsi="Traditional Arabic" w:cs="Mudir MT"/>
          <w:b/>
          <w:bCs/>
          <w:sz w:val="24"/>
          <w:szCs w:val="24"/>
          <w:rtl/>
        </w:rPr>
      </w:pPr>
      <w:r w:rsidRPr="007E0DCD">
        <w:rPr>
          <w:rFonts w:ascii="Traditional Arabic" w:hAnsi="Traditional Arabic" w:cs="Mudir MT" w:hint="cs"/>
          <w:b/>
          <w:bCs/>
          <w:sz w:val="24"/>
          <w:szCs w:val="24"/>
          <w:rtl/>
        </w:rPr>
        <w:t xml:space="preserve">الخاتمة </w:t>
      </w:r>
    </w:p>
    <w:p w:rsidR="00974817" w:rsidRPr="007E0DCD" w:rsidRDefault="00974817" w:rsidP="001966E6">
      <w:pPr>
        <w:pStyle w:val="ae"/>
        <w:rPr>
          <w:rtl/>
        </w:rPr>
      </w:pPr>
    </w:p>
    <w:p w:rsidR="00974817" w:rsidRPr="007E0DCD" w:rsidRDefault="00974817" w:rsidP="001966E6">
      <w:pPr>
        <w:pStyle w:val="ae"/>
        <w:rPr>
          <w:rtl/>
        </w:rPr>
      </w:pPr>
    </w:p>
    <w:p w:rsidR="00974817" w:rsidRPr="007E0DCD" w:rsidRDefault="00974817" w:rsidP="001966E6">
      <w:pPr>
        <w:pStyle w:val="ae"/>
        <w:rPr>
          <w:rtl/>
        </w:rPr>
      </w:pPr>
    </w:p>
    <w:p w:rsidR="00974817" w:rsidRPr="007E0DCD" w:rsidRDefault="00974817" w:rsidP="001966E6">
      <w:pPr>
        <w:pStyle w:val="ae"/>
        <w:rPr>
          <w:rtl/>
        </w:rPr>
      </w:pPr>
    </w:p>
    <w:p w:rsidR="00974817" w:rsidRPr="007E0DCD" w:rsidRDefault="00974817" w:rsidP="001966E6">
      <w:pPr>
        <w:pStyle w:val="ae"/>
        <w:rPr>
          <w:rtl/>
        </w:rPr>
      </w:pPr>
    </w:p>
    <w:p w:rsidR="00974817" w:rsidRPr="007E0DCD" w:rsidRDefault="00974817" w:rsidP="001966E6">
      <w:pPr>
        <w:pStyle w:val="ae"/>
        <w:rPr>
          <w:rtl/>
        </w:rPr>
      </w:pPr>
    </w:p>
    <w:p w:rsidR="00F527B0" w:rsidRPr="007E0DCD" w:rsidRDefault="00F527B0" w:rsidP="001966E6">
      <w:pPr>
        <w:pStyle w:val="ae"/>
        <w:rPr>
          <w:rtl/>
        </w:rPr>
      </w:pPr>
      <w:bookmarkStart w:id="1" w:name="_Toc447986926"/>
      <w:r w:rsidRPr="007E0DCD">
        <w:rPr>
          <w:rtl/>
        </w:rPr>
        <w:t>الحمد لله وحده ...</w:t>
      </w:r>
      <w:bookmarkEnd w:id="1"/>
    </w:p>
    <w:p w:rsidR="00F527B0" w:rsidRPr="007E0DCD" w:rsidRDefault="00F527B0" w:rsidP="001966E6">
      <w:pPr>
        <w:pStyle w:val="ae"/>
        <w:rPr>
          <w:rtl/>
        </w:rPr>
      </w:pPr>
      <w:bookmarkStart w:id="2" w:name="_Toc447986927"/>
      <w:r w:rsidRPr="007E0DCD">
        <w:rPr>
          <w:rtl/>
        </w:rPr>
        <w:t>والصلاة على نبيه و</w:t>
      </w:r>
      <w:r w:rsidR="00CD0CE9" w:rsidRPr="007E0DCD">
        <w:rPr>
          <w:rtl/>
        </w:rPr>
        <w:t xml:space="preserve"> </w:t>
      </w:r>
      <w:r w:rsidR="003C323B" w:rsidRPr="007E0DCD">
        <w:rPr>
          <w:rtl/>
        </w:rPr>
        <w:t>آله</w:t>
      </w:r>
      <w:r w:rsidR="003C323B" w:rsidRPr="007E0DCD">
        <w:rPr>
          <w:rFonts w:hint="cs"/>
          <w:rtl/>
        </w:rPr>
        <w:t xml:space="preserve"> .ال</w:t>
      </w:r>
      <w:r w:rsidR="003C323B" w:rsidRPr="007E0DCD">
        <w:rPr>
          <w:rtl/>
        </w:rPr>
        <w:t>لهم</w:t>
      </w:r>
      <w:r w:rsidRPr="007E0DCD">
        <w:rPr>
          <w:rtl/>
        </w:rPr>
        <w:t xml:space="preserve"> أعز الإسلام فقد ذللنا ..</w:t>
      </w:r>
      <w:bookmarkEnd w:id="2"/>
    </w:p>
    <w:p w:rsidR="00F527B0" w:rsidRPr="007E0DCD" w:rsidRDefault="00F527B0" w:rsidP="001966E6">
      <w:pPr>
        <w:pStyle w:val="ae"/>
        <w:rPr>
          <w:rtl/>
        </w:rPr>
      </w:pPr>
      <w:bookmarkStart w:id="3" w:name="_Toc447986928"/>
      <w:r w:rsidRPr="007E0DCD">
        <w:rPr>
          <w:rtl/>
        </w:rPr>
        <w:t>وعزتك يا رب سنغادر ذلنا ..</w:t>
      </w:r>
      <w:bookmarkEnd w:id="3"/>
    </w:p>
    <w:p w:rsidR="00F527B0" w:rsidRPr="007E0DCD" w:rsidRDefault="00F527B0" w:rsidP="001966E6">
      <w:pPr>
        <w:pStyle w:val="ae"/>
        <w:rPr>
          <w:rtl/>
        </w:rPr>
      </w:pPr>
      <w:bookmarkStart w:id="4" w:name="_Toc447986929"/>
      <w:r w:rsidRPr="007E0DCD">
        <w:rPr>
          <w:rtl/>
        </w:rPr>
        <w:t>سنسير - بتأييدك - على الدرب الذي أمرتنا ..</w:t>
      </w:r>
      <w:bookmarkEnd w:id="4"/>
    </w:p>
    <w:p w:rsidR="00F527B0" w:rsidRPr="007E0DCD" w:rsidRDefault="00F527B0" w:rsidP="001966E6">
      <w:pPr>
        <w:pStyle w:val="ae"/>
        <w:rPr>
          <w:rtl/>
        </w:rPr>
      </w:pPr>
      <w:bookmarkStart w:id="5" w:name="_Toc447986930"/>
      <w:r w:rsidRPr="007E0DCD">
        <w:rPr>
          <w:rtl/>
        </w:rPr>
        <w:t>فاغفر تقصيرنا ... وَقَوِّ عزائمنا لنحرر الناس جميعًا.</w:t>
      </w:r>
      <w:bookmarkEnd w:id="5"/>
    </w:p>
    <w:p w:rsidR="00F527B0" w:rsidRPr="007E0DCD" w:rsidRDefault="00F527B0" w:rsidP="001966E6">
      <w:pPr>
        <w:pStyle w:val="ae"/>
        <w:rPr>
          <w:color w:val="0070C0"/>
          <w:rtl/>
        </w:rPr>
      </w:pPr>
      <w:bookmarkStart w:id="6" w:name="_Toc447986931"/>
      <w:r w:rsidRPr="007E0DCD">
        <w:rPr>
          <w:color w:val="0070C0"/>
          <w:rtl/>
        </w:rPr>
        <w:t>والحمد لله .. والله أكبر.</w:t>
      </w:r>
      <w:bookmarkEnd w:id="6"/>
    </w:p>
    <w:p w:rsidR="00F527B0" w:rsidRPr="007E0DCD" w:rsidRDefault="00F527B0" w:rsidP="00F527B0">
      <w:pPr>
        <w:bidi w:val="0"/>
        <w:rPr>
          <w:rFonts w:ascii="Traditional Arabic" w:hAnsi="Traditional Arabic" w:cs="Traditional Arabic"/>
          <w:b/>
          <w:bCs/>
          <w:sz w:val="24"/>
          <w:szCs w:val="24"/>
          <w:lang w:bidi="ar"/>
        </w:rPr>
      </w:pPr>
      <w:r w:rsidRPr="007E0DCD">
        <w:rPr>
          <w:rFonts w:ascii="Traditional Arabic" w:hAnsi="Traditional Arabic" w:cs="Traditional Arabic"/>
          <w:b/>
          <w:bCs/>
          <w:sz w:val="24"/>
          <w:szCs w:val="24"/>
          <w:rtl/>
          <w:lang w:bidi="ar"/>
        </w:rPr>
        <w:br w:type="page"/>
      </w:r>
    </w:p>
    <w:p w:rsidR="00F527B0" w:rsidRPr="007E0DCD" w:rsidRDefault="00F527B0" w:rsidP="00F527B0">
      <w:pPr>
        <w:rPr>
          <w:rFonts w:ascii="Traditional Arabic" w:hAnsi="Traditional Arabic" w:cs="Traditional Arabic"/>
          <w:b/>
          <w:bCs/>
          <w:sz w:val="24"/>
          <w:szCs w:val="24"/>
          <w:rtl/>
        </w:rPr>
      </w:pPr>
    </w:p>
    <w:p w:rsidR="00F527B0" w:rsidRPr="007E0DCD" w:rsidRDefault="00F527B0" w:rsidP="00F527B0">
      <w:pPr>
        <w:rPr>
          <w:rFonts w:ascii="Traditional Arabic" w:hAnsi="Traditional Arabic" w:cs="Mudir MT"/>
          <w:b/>
          <w:bCs/>
          <w:rtl/>
          <w:lang w:bidi="ar"/>
        </w:rPr>
      </w:pPr>
    </w:p>
    <w:p w:rsidR="00F527B0" w:rsidRPr="00E6236E" w:rsidRDefault="00F527B0" w:rsidP="008F3BF8">
      <w:pPr>
        <w:pStyle w:val="ae"/>
        <w:rPr>
          <w:color w:val="FF0000"/>
          <w:sz w:val="48"/>
          <w:szCs w:val="48"/>
          <w:rtl/>
        </w:rPr>
      </w:pPr>
      <w:bookmarkStart w:id="7" w:name="_Toc447986932"/>
      <w:r w:rsidRPr="00E6236E">
        <w:rPr>
          <w:color w:val="FF0000"/>
          <w:sz w:val="48"/>
          <w:szCs w:val="48"/>
          <w:rtl/>
        </w:rPr>
        <w:t>صَرْخَةٌ:</w:t>
      </w:r>
      <w:bookmarkEnd w:id="7"/>
    </w:p>
    <w:p w:rsidR="00F527B0" w:rsidRPr="007E0DCD" w:rsidRDefault="00F527B0" w:rsidP="001966E6">
      <w:pPr>
        <w:pStyle w:val="ae"/>
        <w:rPr>
          <w:color w:val="0070C0"/>
          <w:sz w:val="20"/>
          <w:szCs w:val="20"/>
          <w:rtl/>
        </w:rPr>
      </w:pPr>
      <w:bookmarkStart w:id="8" w:name="_Toc447986933"/>
      <w:r w:rsidRPr="007E0DCD">
        <w:rPr>
          <w:color w:val="0070C0"/>
          <w:sz w:val="20"/>
          <w:szCs w:val="20"/>
          <w:rtl/>
        </w:rPr>
        <w:t>إلى كل مخلص في هذه الأُمَّةِ:</w:t>
      </w:r>
      <w:bookmarkEnd w:id="8"/>
    </w:p>
    <w:p w:rsidR="00F527B0" w:rsidRPr="007E0DCD" w:rsidRDefault="00AB3740" w:rsidP="001966E6">
      <w:pPr>
        <w:pStyle w:val="ae"/>
        <w:rPr>
          <w:sz w:val="20"/>
          <w:szCs w:val="20"/>
          <w:rtl/>
        </w:rPr>
      </w:pPr>
      <w:bookmarkStart w:id="9" w:name="_Toc447986934"/>
      <w:r w:rsidRPr="007E0DCD">
        <w:rPr>
          <w:sz w:val="20"/>
          <w:szCs w:val="20"/>
          <w:rtl/>
        </w:rPr>
        <w:t>إلى الشباب والم</w:t>
      </w:r>
      <w:r w:rsidRPr="007E0DCD">
        <w:rPr>
          <w:rFonts w:hint="cs"/>
          <w:sz w:val="20"/>
          <w:szCs w:val="20"/>
          <w:rtl/>
        </w:rPr>
        <w:t>برمجين</w:t>
      </w:r>
      <w:r w:rsidR="00F527B0" w:rsidRPr="007E0DCD">
        <w:rPr>
          <w:sz w:val="20"/>
          <w:szCs w:val="20"/>
          <w:rtl/>
        </w:rPr>
        <w:t xml:space="preserve"> في كل مكانٍ من العالم الإسلامي، والعرب منهم خاصة:</w:t>
      </w:r>
      <w:bookmarkEnd w:id="9"/>
    </w:p>
    <w:p w:rsidR="00F527B0" w:rsidRPr="007E0DCD" w:rsidRDefault="00F527B0" w:rsidP="001966E6">
      <w:pPr>
        <w:pStyle w:val="ae"/>
        <w:rPr>
          <w:color w:val="FFC000"/>
          <w:sz w:val="20"/>
          <w:szCs w:val="20"/>
          <w:rtl/>
        </w:rPr>
      </w:pPr>
      <w:bookmarkStart w:id="10" w:name="_Toc447986935"/>
      <w:r w:rsidRPr="007E0DCD">
        <w:rPr>
          <w:sz w:val="20"/>
          <w:szCs w:val="20"/>
          <w:rtl/>
        </w:rPr>
        <w:t xml:space="preserve">أعداؤنا يقولون: </w:t>
      </w:r>
      <w:r w:rsidRPr="007E0DCD">
        <w:rPr>
          <w:color w:val="FFC000"/>
          <w:sz w:val="20"/>
          <w:szCs w:val="20"/>
          <w:rtl/>
        </w:rPr>
        <w:t>«يَجِبُ أَنْ نُدَمِّرَ الإِسْلاَمَ لأَنَّهُ مَصْدَرُ القُوَّةِ الوَحِيدِ لِلْمُسْلِمِينَ، لِنُسَيْطِرَ عَلَيْهِمْ، الإِسْلاَمُ يُخِيفُنَا، وَمِنْ أَجْلِ إِبَادَتِهِ نَحْشُدُ كُلَّ قُوَانَا، حَتَّى لاَ يَبْتَلِعَنَا».</w:t>
      </w:r>
      <w:bookmarkEnd w:id="10"/>
    </w:p>
    <w:p w:rsidR="00F527B0" w:rsidRPr="007E0DCD" w:rsidRDefault="00F527B0" w:rsidP="001966E6">
      <w:pPr>
        <w:pStyle w:val="ae"/>
        <w:rPr>
          <w:sz w:val="20"/>
          <w:szCs w:val="20"/>
          <w:rtl/>
        </w:rPr>
      </w:pPr>
    </w:p>
    <w:p w:rsidR="00F527B0" w:rsidRPr="007E0DCD" w:rsidRDefault="00F527B0" w:rsidP="001966E6">
      <w:pPr>
        <w:pStyle w:val="ae"/>
        <w:rPr>
          <w:sz w:val="20"/>
          <w:szCs w:val="20"/>
          <w:rtl/>
        </w:rPr>
      </w:pPr>
      <w:bookmarkStart w:id="11" w:name="_Toc447986936"/>
      <w:r w:rsidRPr="007E0DCD">
        <w:rPr>
          <w:sz w:val="20"/>
          <w:szCs w:val="20"/>
          <w:rtl/>
        </w:rPr>
        <w:t>فماذا تفعلون ؟!! ..</w:t>
      </w:r>
      <w:bookmarkEnd w:id="11"/>
    </w:p>
    <w:p w:rsidR="00F527B0" w:rsidRPr="007E0DCD" w:rsidRDefault="00F527B0" w:rsidP="001966E6">
      <w:pPr>
        <w:pStyle w:val="ae"/>
        <w:rPr>
          <w:sz w:val="20"/>
          <w:szCs w:val="20"/>
          <w:rtl/>
        </w:rPr>
      </w:pPr>
      <w:bookmarkStart w:id="12" w:name="_Toc447986937"/>
      <w:r w:rsidRPr="007E0DCD">
        <w:rPr>
          <w:sz w:val="20"/>
          <w:szCs w:val="20"/>
          <w:rtl/>
        </w:rPr>
        <w:t>بالإسلام تكتسحون العالم - كما يقول علماء العالم وسياسيوه - فلماذا تترددون .. ؟! خذوه لعزتكم، لا تقاوموه فيهلككم الله بعذاب</w:t>
      </w:r>
      <w:r w:rsidR="00054CBA" w:rsidRPr="007E0DCD">
        <w:rPr>
          <w:sz w:val="20"/>
          <w:szCs w:val="20"/>
          <w:rtl/>
        </w:rPr>
        <w:t>ه، ولا بد أن ينتصر المؤمنون به</w:t>
      </w:r>
      <w:r w:rsidR="00054CBA" w:rsidRPr="007E0DCD">
        <w:rPr>
          <w:rFonts w:hint="cs"/>
          <w:sz w:val="20"/>
          <w:szCs w:val="20"/>
          <w:rtl/>
        </w:rPr>
        <w:t>.</w:t>
      </w:r>
      <w:bookmarkEnd w:id="12"/>
    </w:p>
    <w:p w:rsidR="00F527B0" w:rsidRPr="007E0DCD" w:rsidRDefault="00F527B0" w:rsidP="001966E6">
      <w:pPr>
        <w:pStyle w:val="ae"/>
        <w:rPr>
          <w:sz w:val="20"/>
          <w:szCs w:val="20"/>
          <w:rtl/>
        </w:rPr>
      </w:pPr>
      <w:bookmarkStart w:id="13" w:name="_Toc447986938"/>
      <w:r w:rsidRPr="007E0DCD">
        <w:rPr>
          <w:sz w:val="20"/>
          <w:szCs w:val="20"/>
          <w:rtl/>
        </w:rPr>
        <w:t>إن المتتبع لتاريخ العلاقات ما بين الغرب وشعوب الإسلام، يلاحظ حقداً مريراً يملأ صدر الغرب حتى درجة الجنون، يصاحب هذا الحقد خوف رهيب من الإسلام إلى أبعد نقطة في النفسية الأوروبية.</w:t>
      </w:r>
      <w:bookmarkEnd w:id="13"/>
    </w:p>
    <w:p w:rsidR="00F527B0" w:rsidRPr="007E0DCD" w:rsidRDefault="00F527B0" w:rsidP="001966E6">
      <w:pPr>
        <w:pStyle w:val="ae"/>
        <w:rPr>
          <w:sz w:val="20"/>
          <w:szCs w:val="20"/>
          <w:rtl/>
        </w:rPr>
      </w:pPr>
      <w:bookmarkStart w:id="14" w:name="_Toc447986939"/>
      <w:r w:rsidRPr="007E0DCD">
        <w:rPr>
          <w:sz w:val="20"/>
          <w:szCs w:val="20"/>
          <w:rtl/>
        </w:rPr>
        <w:t>هذا الحقد، وذلك الخوف، لا شأن لنا بهما إن كانا مجرد إحساس نفسي شخصي، أما إذا كانا من أهم العوامل التي تبلور مواقف الحضارة الغربية من الشعوب الإسلامية، سياسياً، واقتصاديًا، وحتى هذه الساعة، فإن موقفنا يتغير بشكل حاسم.</w:t>
      </w:r>
      <w:bookmarkEnd w:id="14"/>
    </w:p>
    <w:p w:rsidR="00F527B0" w:rsidRPr="007E0DCD" w:rsidRDefault="00F527B0" w:rsidP="001966E6">
      <w:pPr>
        <w:pStyle w:val="ae"/>
        <w:rPr>
          <w:sz w:val="20"/>
          <w:szCs w:val="20"/>
          <w:rtl/>
        </w:rPr>
      </w:pPr>
      <w:bookmarkStart w:id="15" w:name="_Toc447986940"/>
      <w:r w:rsidRPr="007E0DCD">
        <w:rPr>
          <w:sz w:val="20"/>
          <w:szCs w:val="20"/>
          <w:rtl/>
        </w:rPr>
        <w:t>سوف تشهد لنا أقوال قادتهم أن للغرب، والحضارة الغربية بكل فروعها القومية، وألوانها السياسية موقفاً تجاه الإسلام لا يتغير، إنها تحاول تدمير الإسلام، وإنهاء وجود شعوبه دون رحمة.</w:t>
      </w:r>
      <w:bookmarkEnd w:id="15"/>
    </w:p>
    <w:p w:rsidR="00094800" w:rsidRPr="007E0DCD" w:rsidRDefault="00F527B0" w:rsidP="001966E6">
      <w:pPr>
        <w:pStyle w:val="ae"/>
        <w:rPr>
          <w:sz w:val="20"/>
          <w:szCs w:val="20"/>
          <w:rtl/>
        </w:rPr>
      </w:pPr>
      <w:bookmarkStart w:id="16" w:name="_Toc447986941"/>
      <w:r w:rsidRPr="007E0DCD">
        <w:rPr>
          <w:sz w:val="20"/>
          <w:szCs w:val="20"/>
          <w:rtl/>
        </w:rPr>
        <w:t>حاولوا تدمير الإسلام في الحروب الصليبية الرهيبة ففشلت جيوشهم التي هاجمت بلاد الإسلام بالملايين، فعادوا يخططون من ج</w:t>
      </w:r>
      <w:r w:rsidR="00B10A21" w:rsidRPr="007E0DCD">
        <w:rPr>
          <w:sz w:val="20"/>
          <w:szCs w:val="20"/>
          <w:rtl/>
        </w:rPr>
        <w:t>ديد لينهضوا .. ثم ليعودوا إلينا</w:t>
      </w:r>
      <w:r w:rsidR="00B10A21" w:rsidRPr="007E0DCD">
        <w:rPr>
          <w:rFonts w:hint="cs"/>
          <w:sz w:val="20"/>
          <w:szCs w:val="20"/>
          <w:rtl/>
        </w:rPr>
        <w:t>.</w:t>
      </w:r>
      <w:r w:rsidR="00094800" w:rsidRPr="007E0DCD">
        <w:rPr>
          <w:rStyle w:val="a5"/>
          <w:sz w:val="20"/>
          <w:szCs w:val="20"/>
          <w:vertAlign w:val="baseline"/>
          <w:rtl/>
        </w:rPr>
        <w:footnoteReference w:id="1"/>
      </w:r>
      <w:bookmarkEnd w:id="16"/>
    </w:p>
    <w:p w:rsidR="00F527B0" w:rsidRPr="007E0DCD" w:rsidRDefault="00F527B0">
      <w:pPr>
        <w:bidi w:val="0"/>
        <w:rPr>
          <w:rFonts w:ascii="Traditional Arabic" w:hAnsi="Traditional Arabic" w:cs="Traditional Arabic"/>
          <w:b/>
          <w:bCs/>
          <w:sz w:val="24"/>
          <w:szCs w:val="24"/>
          <w:lang w:bidi="ar"/>
        </w:rPr>
      </w:pPr>
      <w:r w:rsidRPr="007E0DCD">
        <w:rPr>
          <w:rFonts w:ascii="Traditional Arabic" w:hAnsi="Traditional Arabic" w:cs="Traditional Arabic"/>
          <w:b/>
          <w:bCs/>
          <w:sz w:val="24"/>
          <w:szCs w:val="24"/>
          <w:rtl/>
          <w:lang w:bidi="ar"/>
        </w:rPr>
        <w:br w:type="page"/>
      </w:r>
    </w:p>
    <w:p w:rsidR="00F527B0" w:rsidRPr="007E0DCD" w:rsidRDefault="00F527B0" w:rsidP="00F527B0">
      <w:pPr>
        <w:rPr>
          <w:rFonts w:ascii="Traditional Arabic" w:hAnsi="Traditional Arabic" w:cs="Traditional Arabic"/>
          <w:b/>
          <w:bCs/>
          <w:sz w:val="24"/>
          <w:szCs w:val="24"/>
          <w:rtl/>
        </w:rPr>
      </w:pPr>
    </w:p>
    <w:p w:rsidR="000F54CD" w:rsidRDefault="000F54CD" w:rsidP="000F54CD">
      <w:pPr>
        <w:jc w:val="center"/>
        <w:rPr>
          <w:rFonts w:ascii="Traditional Arabic" w:hAnsi="Traditional Arabic" w:cs="Farsi Simple Bold"/>
          <w:b/>
          <w:bCs/>
          <w:sz w:val="144"/>
          <w:szCs w:val="144"/>
          <w:rtl/>
        </w:rPr>
      </w:pPr>
    </w:p>
    <w:p w:rsidR="00CD0CE9" w:rsidRPr="007E0DCD" w:rsidRDefault="00CD0CE9" w:rsidP="00E6236E">
      <w:pPr>
        <w:pStyle w:val="ad"/>
        <w:rPr>
          <w:rtl/>
        </w:rPr>
      </w:pPr>
      <w:bookmarkStart w:id="17" w:name="_Toc447986942"/>
      <w:r w:rsidRPr="000F54CD">
        <w:rPr>
          <w:rFonts w:hint="cs"/>
          <w:rtl/>
        </w:rPr>
        <w:t>الفصل الأول</w:t>
      </w:r>
      <w:bookmarkEnd w:id="17"/>
    </w:p>
    <w:p w:rsidR="00094800" w:rsidRPr="007E0DCD" w:rsidRDefault="00F67D2D" w:rsidP="00F67D2D">
      <w:pPr>
        <w:jc w:val="center"/>
        <w:rPr>
          <w:rFonts w:ascii="Traditional Arabic" w:hAnsi="Traditional Arabic" w:cs="Farsi Simple Bold"/>
          <w:b/>
          <w:bCs/>
          <w:color w:val="00B050"/>
          <w:sz w:val="32"/>
          <w:szCs w:val="32"/>
        </w:rPr>
      </w:pPr>
      <w:r w:rsidRPr="007E0DCD">
        <w:rPr>
          <w:rFonts w:ascii="Traditional Arabic" w:hAnsi="Traditional Arabic" w:cs="DecoType Naskh Variants" w:hint="cs"/>
          <w:color w:val="00B050"/>
          <w:sz w:val="36"/>
          <w:szCs w:val="36"/>
          <w:rtl/>
        </w:rPr>
        <w:t>{</w:t>
      </w:r>
      <w:r w:rsidR="00094800" w:rsidRPr="007E0DCD">
        <w:rPr>
          <w:rFonts w:ascii="Traditional Arabic" w:hAnsi="Traditional Arabic" w:cs="Farsi Simple Bold" w:hint="cs"/>
          <w:b/>
          <w:bCs/>
          <w:color w:val="00B050"/>
          <w:sz w:val="32"/>
          <w:szCs w:val="32"/>
          <w:rtl/>
        </w:rPr>
        <w:t>وَمَنْ</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أَحْسَنُ</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قَوْلًا</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مِّمَّن</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دَعَا</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إِلَى</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اللَّهِ</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وَعَمِلَ</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صَالِحًا</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وَقَالَ</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إِنَّنِي</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مِنَ</w:t>
      </w:r>
      <w:r w:rsidR="00094800" w:rsidRPr="007E0DCD">
        <w:rPr>
          <w:rFonts w:ascii="Traditional Arabic" w:hAnsi="Traditional Arabic" w:cs="Farsi Simple Bold"/>
          <w:b/>
          <w:bCs/>
          <w:color w:val="00B050"/>
          <w:sz w:val="32"/>
          <w:szCs w:val="32"/>
          <w:rtl/>
        </w:rPr>
        <w:t xml:space="preserve"> </w:t>
      </w:r>
      <w:r w:rsidR="00094800" w:rsidRPr="007E0DCD">
        <w:rPr>
          <w:rFonts w:ascii="Traditional Arabic" w:hAnsi="Traditional Arabic" w:cs="Farsi Simple Bold" w:hint="cs"/>
          <w:b/>
          <w:bCs/>
          <w:color w:val="00B050"/>
          <w:sz w:val="32"/>
          <w:szCs w:val="32"/>
          <w:rtl/>
        </w:rPr>
        <w:t>الْمُسْلِمِينَ</w:t>
      </w:r>
      <w:r w:rsidRPr="007E0DCD">
        <w:rPr>
          <w:rFonts w:ascii="Traditional Arabic" w:hAnsi="Traditional Arabic" w:cs="DecoType Naskh Variants" w:hint="cs"/>
          <w:color w:val="00B050"/>
          <w:sz w:val="36"/>
          <w:szCs w:val="36"/>
          <w:rtl/>
        </w:rPr>
        <w:t>}</w:t>
      </w:r>
      <w:r w:rsidRPr="007E0DCD">
        <w:rPr>
          <w:rFonts w:ascii="Traditional Arabic" w:hAnsi="Traditional Arabic" w:cs="Farsi Simple Bold" w:hint="cs"/>
          <w:b/>
          <w:bCs/>
          <w:color w:val="00B050"/>
          <w:sz w:val="32"/>
          <w:szCs w:val="32"/>
          <w:rtl/>
        </w:rPr>
        <w:t xml:space="preserve"> </w:t>
      </w:r>
      <w:r w:rsidR="00054CBA" w:rsidRPr="007E0DCD">
        <w:rPr>
          <w:rFonts w:ascii="Traditional Arabic" w:hAnsi="Traditional Arabic" w:cs="Farsi Simple Bold" w:hint="cs"/>
          <w:b/>
          <w:bCs/>
          <w:color w:val="00B050"/>
          <w:sz w:val="32"/>
          <w:szCs w:val="32"/>
          <w:rtl/>
        </w:rPr>
        <w:t>(</w:t>
      </w:r>
      <w:r w:rsidR="00054CBA" w:rsidRPr="007E0DCD">
        <w:rPr>
          <w:rFonts w:ascii="Traditional Arabic" w:hAnsi="Traditional Arabic" w:cs="Farsi Simple Bold"/>
          <w:b/>
          <w:bCs/>
          <w:color w:val="00B050"/>
          <w:rtl/>
        </w:rPr>
        <w:t>33)</w:t>
      </w:r>
      <w:r w:rsidR="00054CBA" w:rsidRPr="007E0DCD">
        <w:rPr>
          <w:rFonts w:ascii="Traditional Arabic" w:hAnsi="Traditional Arabic" w:cs="Farsi Simple Bold" w:hint="cs"/>
          <w:b/>
          <w:bCs/>
          <w:color w:val="00B050"/>
          <w:rtl/>
        </w:rPr>
        <w:t>فصلت</w:t>
      </w:r>
    </w:p>
    <w:p w:rsidR="00B10A21" w:rsidRPr="007E0DCD" w:rsidRDefault="00CD0CE9" w:rsidP="00094800">
      <w:pPr>
        <w:tabs>
          <w:tab w:val="right" w:pos="2127"/>
        </w:tabs>
        <w:bidi w:val="0"/>
        <w:rPr>
          <w:rFonts w:ascii="Traditional Arabic" w:hAnsi="Traditional Arabic" w:cs="Traditional Arabic"/>
          <w:b/>
          <w:bCs/>
          <w:sz w:val="24"/>
          <w:szCs w:val="24"/>
        </w:rPr>
      </w:pPr>
      <w:r w:rsidRPr="007E0DCD">
        <w:rPr>
          <w:rFonts w:ascii="Traditional Arabic" w:hAnsi="Traditional Arabic" w:cs="Traditional Arabic"/>
          <w:b/>
          <w:bCs/>
          <w:sz w:val="24"/>
          <w:szCs w:val="24"/>
          <w:rtl/>
        </w:rPr>
        <w:br w:type="page"/>
      </w:r>
    </w:p>
    <w:p w:rsidR="00CD0CE9" w:rsidRPr="007E0DCD" w:rsidRDefault="00CD0CE9">
      <w:pPr>
        <w:bidi w:val="0"/>
        <w:rPr>
          <w:rFonts w:ascii="Traditional Arabic" w:hAnsi="Traditional Arabic" w:cs="Traditional Arabic"/>
          <w:b/>
          <w:bCs/>
          <w:sz w:val="24"/>
          <w:szCs w:val="24"/>
        </w:rPr>
      </w:pPr>
    </w:p>
    <w:p w:rsidR="00F01355" w:rsidRPr="000B3C8A" w:rsidRDefault="00CD0CE9" w:rsidP="008F3BF8">
      <w:pPr>
        <w:pStyle w:val="ae"/>
        <w:rPr>
          <w:rFonts w:ascii="Andalus" w:hAnsi="Andalus" w:cs="Andalus"/>
          <w:sz w:val="40"/>
          <w:szCs w:val="40"/>
          <w:rtl/>
        </w:rPr>
      </w:pPr>
      <w:bookmarkStart w:id="18" w:name="_Toc447986943"/>
      <w:r w:rsidRPr="000B3C8A">
        <w:rPr>
          <w:rFonts w:ascii="Andalus" w:hAnsi="Andalus" w:cs="Andalus"/>
          <w:sz w:val="40"/>
          <w:szCs w:val="40"/>
          <w:rtl/>
        </w:rPr>
        <w:t>المبحث الاول /</w:t>
      </w:r>
      <w:r w:rsidR="00F01355" w:rsidRPr="000B3C8A">
        <w:rPr>
          <w:rFonts w:ascii="Andalus" w:hAnsi="Andalus" w:cs="Andalus"/>
          <w:sz w:val="40"/>
          <w:szCs w:val="40"/>
          <w:rtl/>
        </w:rPr>
        <w:t xml:space="preserve"> </w:t>
      </w:r>
      <w:r w:rsidRPr="000B3C8A">
        <w:rPr>
          <w:rFonts w:ascii="Andalus" w:hAnsi="Andalus" w:cs="Andalus"/>
          <w:sz w:val="40"/>
          <w:szCs w:val="40"/>
          <w:rtl/>
        </w:rPr>
        <w:t xml:space="preserve"> الإسلام و التقنية </w:t>
      </w:r>
      <w:r w:rsidR="00F01355" w:rsidRPr="000B3C8A">
        <w:rPr>
          <w:rFonts w:ascii="Andalus" w:hAnsi="Andalus" w:cs="Andalus"/>
          <w:sz w:val="40"/>
          <w:szCs w:val="40"/>
          <w:rtl/>
        </w:rPr>
        <w:t>.</w:t>
      </w:r>
      <w:bookmarkEnd w:id="18"/>
    </w:p>
    <w:p w:rsidR="00DC3D4F" w:rsidRPr="007E0DCD" w:rsidRDefault="00DC3D4F" w:rsidP="002D1C31">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 xml:space="preserve">تدل كلمة الاسلام باشتقاقها اللغوي على معنى الخضوع والانقياد , وقد ترددت في القران الكريم بهذا المعنى في مثل : </w:t>
      </w:r>
      <w:r w:rsidR="00F01355" w:rsidRPr="007E0DCD">
        <w:rPr>
          <w:rFonts w:ascii="Traditional Arabic" w:hAnsi="Traditional Arabic" w:cs="Traditional Arabic" w:hint="cs"/>
          <w:b/>
          <w:bCs/>
          <w:sz w:val="24"/>
          <w:szCs w:val="24"/>
          <w:rtl/>
        </w:rPr>
        <w:t xml:space="preserve"> </w:t>
      </w:r>
      <w:r w:rsidR="00F01355" w:rsidRPr="007E0DCD">
        <w:rPr>
          <w:rFonts w:ascii="Traditional Arabic" w:hAnsi="Traditional Arabic" w:cs="DecoType Naskh Variants" w:hint="cs"/>
          <w:b/>
          <w:bCs/>
          <w:color w:val="00B050"/>
          <w:sz w:val="28"/>
          <w:szCs w:val="28"/>
          <w:rtl/>
        </w:rPr>
        <w:t>{</w:t>
      </w:r>
      <w:r w:rsidR="00F01355" w:rsidRPr="007E0DCD">
        <w:rPr>
          <w:rFonts w:ascii="Traditional Arabic" w:hAnsi="Traditional Arabic" w:cs="DecoType Naskh Variants"/>
          <w:b/>
          <w:bCs/>
          <w:color w:val="00B050"/>
          <w:sz w:val="28"/>
          <w:szCs w:val="28"/>
          <w:rtl/>
        </w:rPr>
        <w:t>وَأَنِيبُوا إِلَى رَبِّكُمْ وَأَسْلِمُو</w:t>
      </w:r>
      <w:r w:rsidR="00F01355" w:rsidRPr="007E0DCD">
        <w:rPr>
          <w:rFonts w:ascii="Traditional Arabic" w:hAnsi="Traditional Arabic" w:cs="DecoType Naskh Variants" w:hint="cs"/>
          <w:b/>
          <w:bCs/>
          <w:color w:val="00B050"/>
          <w:sz w:val="28"/>
          <w:szCs w:val="28"/>
          <w:rtl/>
        </w:rPr>
        <w:t>ا}</w:t>
      </w:r>
      <w:r w:rsidR="00F01355" w:rsidRPr="007E0DCD">
        <w:rPr>
          <w:rFonts w:ascii="Traditional Arabic" w:hAnsi="Traditional Arabic" w:cs="Farsi Simple Bold"/>
          <w:b/>
          <w:bCs/>
          <w:color w:val="00B050"/>
          <w:sz w:val="28"/>
          <w:szCs w:val="28"/>
          <w:rtl/>
        </w:rPr>
        <w:t xml:space="preserve"> </w:t>
      </w:r>
      <w:r w:rsidR="00F01355" w:rsidRPr="007E0DCD">
        <w:rPr>
          <w:rFonts w:ascii="Tahoma" w:hAnsi="Tahoma" w:cs="Tahoma"/>
          <w:b/>
          <w:bCs/>
          <w:color w:val="A6A6A6" w:themeColor="background1" w:themeShade="A6"/>
          <w:sz w:val="16"/>
          <w:szCs w:val="16"/>
          <w:rtl/>
        </w:rPr>
        <w:t>[الزمر: 54</w:t>
      </w:r>
      <w:r w:rsidR="00F01355" w:rsidRPr="007E0DCD">
        <w:rPr>
          <w:rFonts w:ascii="Traditional Arabic" w:hAnsi="Traditional Arabic" w:cs="DecoType Naskh Variants" w:hint="cs"/>
          <w:b/>
          <w:bCs/>
          <w:color w:val="00B050"/>
          <w:sz w:val="28"/>
          <w:szCs w:val="28"/>
          <w:rtl/>
        </w:rPr>
        <w:t xml:space="preserve">     </w:t>
      </w:r>
      <w:r w:rsidRPr="007E0DCD">
        <w:rPr>
          <w:rFonts w:ascii="Traditional Arabic" w:hAnsi="Traditional Arabic" w:cs="DecoType Naskh Variants"/>
          <w:b/>
          <w:bCs/>
          <w:color w:val="00B050"/>
          <w:sz w:val="28"/>
          <w:szCs w:val="28"/>
          <w:rtl/>
        </w:rPr>
        <w:t xml:space="preserve"> </w:t>
      </w:r>
      <w:r w:rsidR="00F01355" w:rsidRPr="007E0DCD">
        <w:rPr>
          <w:rFonts w:ascii="Traditional Arabic" w:hAnsi="Traditional Arabic" w:cs="DecoType Naskh Variants" w:hint="cs"/>
          <w:b/>
          <w:bCs/>
          <w:color w:val="00B050"/>
          <w:sz w:val="28"/>
          <w:szCs w:val="28"/>
          <w:rtl/>
        </w:rPr>
        <w:t xml:space="preserve"> {</w:t>
      </w:r>
      <w:r w:rsidR="00F01355" w:rsidRPr="007E0DCD">
        <w:rPr>
          <w:rFonts w:ascii="Traditional Arabic" w:hAnsi="Traditional Arabic" w:cs="DecoType Naskh Variants"/>
          <w:b/>
          <w:bCs/>
          <w:color w:val="00B050"/>
          <w:sz w:val="28"/>
          <w:szCs w:val="28"/>
          <w:rtl/>
        </w:rPr>
        <w:t>وَأُمِرْتُ أَنْ أُسْلِمَ لِرَبِّ الْعَالَمِي</w:t>
      </w:r>
      <w:r w:rsidR="00F01355" w:rsidRPr="007E0DCD">
        <w:rPr>
          <w:rFonts w:ascii="Traditional Arabic" w:hAnsi="Traditional Arabic" w:cs="DecoType Naskh Variants" w:hint="cs"/>
          <w:b/>
          <w:bCs/>
          <w:color w:val="00B050"/>
          <w:sz w:val="28"/>
          <w:szCs w:val="28"/>
          <w:rtl/>
        </w:rPr>
        <w:t>ن}</w:t>
      </w:r>
      <w:r w:rsidR="00F01355" w:rsidRPr="007E0DCD">
        <w:rPr>
          <w:rFonts w:ascii="Traditional Arabic" w:hAnsi="Traditional Arabic" w:cs="Traditional Arabic" w:hint="cs"/>
          <w:b/>
          <w:bCs/>
          <w:sz w:val="24"/>
          <w:szCs w:val="24"/>
          <w:rtl/>
        </w:rPr>
        <w:t xml:space="preserve">  </w:t>
      </w:r>
      <w:r w:rsidR="00F01355" w:rsidRPr="007E0DCD">
        <w:rPr>
          <w:rFonts w:ascii="Tahoma" w:hAnsi="Tahoma" w:cs="Tahoma" w:hint="cs"/>
          <w:b/>
          <w:bCs/>
          <w:color w:val="A6A6A6" w:themeColor="background1" w:themeShade="A6"/>
          <w:sz w:val="16"/>
          <w:szCs w:val="16"/>
          <w:rtl/>
        </w:rPr>
        <w:t>[غافر :66]</w:t>
      </w:r>
      <w:r w:rsidRPr="007E0DCD">
        <w:rPr>
          <w:rFonts w:ascii="Traditional Arabic" w:hAnsi="Traditional Arabic" w:cs="Traditional Arabic"/>
          <w:b/>
          <w:bCs/>
          <w:sz w:val="24"/>
          <w:szCs w:val="24"/>
          <w:rtl/>
        </w:rPr>
        <w:t xml:space="preserve"> ومن ثم اطلقت – لفظة الاسلام – على ديننا الحنيف في قوله تبارك وتعالى </w:t>
      </w:r>
      <w:r w:rsidRPr="007E0DCD">
        <w:rPr>
          <w:rFonts w:ascii="Traditional Arabic" w:hAnsi="Traditional Arabic" w:cs="DecoType Naskh Variants"/>
          <w:b/>
          <w:bCs/>
          <w:color w:val="00B050"/>
          <w:sz w:val="28"/>
          <w:szCs w:val="28"/>
          <w:rtl/>
        </w:rPr>
        <w:t>(</w:t>
      </w:r>
      <w:r w:rsidR="00F01355" w:rsidRPr="007E0DCD">
        <w:rPr>
          <w:rFonts w:ascii="Traditional Arabic" w:hAnsi="Traditional Arabic" w:cs="DecoType Naskh Variants"/>
          <w:b/>
          <w:bCs/>
          <w:color w:val="00B050"/>
          <w:sz w:val="28"/>
          <w:szCs w:val="28"/>
          <w:rtl/>
        </w:rPr>
        <w:t xml:space="preserve">الْيَوْمَ أَكْمَلْتُ لَكُمْ دِينَكُمْ وَأَتْمَمْتُ عَلَيْكُمْ نِعْمَتِي وَرَضِيتُ </w:t>
      </w:r>
      <w:r w:rsidR="00F01355" w:rsidRPr="007E0DCD">
        <w:rPr>
          <w:rFonts w:ascii="Traditional Arabic" w:hAnsi="Traditional Arabic" w:cs="DecoType Naskh Variants" w:hint="cs"/>
          <w:b/>
          <w:bCs/>
          <w:color w:val="00B050"/>
          <w:sz w:val="28"/>
          <w:szCs w:val="28"/>
          <w:rtl/>
        </w:rPr>
        <w:t xml:space="preserve"> </w:t>
      </w:r>
      <w:r w:rsidR="00F01355" w:rsidRPr="007E0DCD">
        <w:rPr>
          <w:rFonts w:ascii="Traditional Arabic" w:hAnsi="Traditional Arabic" w:cs="DecoType Naskh Variants"/>
          <w:b/>
          <w:bCs/>
          <w:color w:val="00B050"/>
          <w:sz w:val="28"/>
          <w:szCs w:val="28"/>
          <w:rtl/>
        </w:rPr>
        <w:t>لَكُمُ الأِسْلامَ دِيناً</w:t>
      </w:r>
      <w:r w:rsidRPr="007E0DCD">
        <w:rPr>
          <w:rFonts w:ascii="Traditional Arabic" w:hAnsi="Traditional Arabic" w:cs="DecoType Naskh Variants"/>
          <w:b/>
          <w:bCs/>
          <w:color w:val="00B050"/>
          <w:sz w:val="28"/>
          <w:szCs w:val="28"/>
          <w:rtl/>
        </w:rPr>
        <w:t>)</w:t>
      </w:r>
      <w:r w:rsidRPr="007E0DCD">
        <w:rPr>
          <w:rFonts w:ascii="Traditional Arabic" w:hAnsi="Traditional Arabic" w:cs="Traditional Arabic"/>
          <w:b/>
          <w:bCs/>
          <w:sz w:val="24"/>
          <w:szCs w:val="24"/>
          <w:rtl/>
        </w:rPr>
        <w:t xml:space="preserve"> </w:t>
      </w:r>
      <w:r w:rsidR="00F01355" w:rsidRPr="007E0DCD">
        <w:rPr>
          <w:rFonts w:ascii="Traditional Arabic" w:hAnsi="Traditional Arabic" w:cs="Traditional Arabic" w:hint="cs"/>
          <w:b/>
          <w:bCs/>
          <w:sz w:val="24"/>
          <w:szCs w:val="24"/>
          <w:rtl/>
        </w:rPr>
        <w:t xml:space="preserve"> </w:t>
      </w:r>
      <w:r w:rsidR="00F01355" w:rsidRPr="007E0DCD">
        <w:rPr>
          <w:rFonts w:ascii="Tahoma" w:hAnsi="Tahoma" w:cs="Tahoma"/>
          <w:b/>
          <w:bCs/>
          <w:color w:val="A6A6A6" w:themeColor="background1" w:themeShade="A6"/>
          <w:sz w:val="16"/>
          <w:szCs w:val="16"/>
          <w:rtl/>
        </w:rPr>
        <w:t>المائدة آية: (3)</w:t>
      </w:r>
      <w:r w:rsidR="00F01355" w:rsidRPr="007E0DCD">
        <w:rPr>
          <w:rFonts w:ascii="Traditional Arabic" w:hAnsi="Traditional Arabic" w:cs="Traditional Arabic"/>
          <w:b/>
          <w:bCs/>
          <w:sz w:val="24"/>
          <w:szCs w:val="24"/>
          <w:rtl/>
        </w:rPr>
        <w:t xml:space="preserve"> </w:t>
      </w:r>
      <w:r w:rsidRPr="007E0DCD">
        <w:rPr>
          <w:rFonts w:ascii="Traditional Arabic" w:hAnsi="Traditional Arabic" w:cs="Traditional Arabic"/>
          <w:b/>
          <w:bCs/>
          <w:sz w:val="24"/>
          <w:szCs w:val="24"/>
          <w:rtl/>
        </w:rPr>
        <w:t>وهو دين لسعادة الناس كافة , دين يكمل الديانات السماوية السابقة بوصفه الشريعة الالهية الاخيرة التي تفرض سلطانها على كل ما سبقها من شرائع سماوية .</w:t>
      </w:r>
      <w:r w:rsidR="00094800" w:rsidRPr="007E0DCD">
        <w:rPr>
          <w:rStyle w:val="a5"/>
          <w:rFonts w:ascii="Traditional Arabic" w:hAnsi="Traditional Arabic" w:cs="Traditional Arabic"/>
          <w:b/>
          <w:bCs/>
          <w:sz w:val="24"/>
          <w:szCs w:val="24"/>
          <w:rtl/>
        </w:rPr>
        <w:footnoteReference w:id="2"/>
      </w:r>
    </w:p>
    <w:p w:rsidR="00DC3D4F" w:rsidRPr="007E0DCD" w:rsidRDefault="00DC3D4F" w:rsidP="00F348AF">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التقنية</w:t>
      </w:r>
      <w:r w:rsidR="00347D25" w:rsidRPr="007E0DCD">
        <w:rPr>
          <w:rFonts w:ascii="Traditional Arabic" w:hAnsi="Traditional Arabic" w:cs="Traditional Arabic"/>
          <w:b/>
          <w:bCs/>
          <w:sz w:val="24"/>
          <w:szCs w:val="24"/>
          <w:rtl/>
        </w:rPr>
        <w:t xml:space="preserve"> أصل كلمة تكنولوجيا نجد أنها معربة من كلمة إغريقية قديمة (</w:t>
      </w:r>
      <w:r w:rsidR="00347D25" w:rsidRPr="007E0DCD">
        <w:rPr>
          <w:rFonts w:ascii="Traditional Arabic" w:hAnsi="Traditional Arabic" w:cs="Traditional Arabic"/>
          <w:b/>
          <w:bCs/>
          <w:sz w:val="24"/>
          <w:szCs w:val="24"/>
        </w:rPr>
        <w:t>Technologic</w:t>
      </w:r>
      <w:r w:rsidR="00347D25" w:rsidRPr="007E0DCD">
        <w:rPr>
          <w:rFonts w:ascii="Traditional Arabic" w:hAnsi="Traditional Arabic" w:cs="Traditional Arabic"/>
          <w:b/>
          <w:bCs/>
          <w:sz w:val="24"/>
          <w:szCs w:val="24"/>
          <w:rtl/>
        </w:rPr>
        <w:t>)، وهى مشتقة من كلمتين ((</w:t>
      </w:r>
      <w:r w:rsidR="00F1209E" w:rsidRPr="007E0DCD">
        <w:rPr>
          <w:rFonts w:ascii="Traditional Arabic" w:hAnsi="Traditional Arabic" w:cs="Traditional Arabic"/>
          <w:b/>
          <w:bCs/>
          <w:sz w:val="24"/>
          <w:szCs w:val="24"/>
        </w:rPr>
        <w:t>(</w:t>
      </w:r>
      <w:r w:rsidR="00347D25" w:rsidRPr="007E0DCD">
        <w:rPr>
          <w:rFonts w:ascii="Traditional Arabic" w:hAnsi="Traditional Arabic" w:cs="Traditional Arabic"/>
          <w:b/>
          <w:bCs/>
          <w:sz w:val="24"/>
          <w:szCs w:val="24"/>
        </w:rPr>
        <w:t>Techno</w:t>
      </w:r>
      <w:r w:rsidR="00347D25" w:rsidRPr="007E0DCD">
        <w:rPr>
          <w:rFonts w:ascii="Traditional Arabic" w:hAnsi="Traditional Arabic" w:cs="Traditional Arabic"/>
          <w:b/>
          <w:bCs/>
          <w:sz w:val="24"/>
          <w:szCs w:val="24"/>
          <w:rtl/>
        </w:rPr>
        <w:t xml:space="preserve"> وتعني المهارة التقنية ((</w:t>
      </w:r>
      <w:r w:rsidR="00347D25" w:rsidRPr="007E0DCD">
        <w:rPr>
          <w:rFonts w:ascii="Traditional Arabic" w:hAnsi="Traditional Arabic" w:cs="Traditional Arabic"/>
          <w:b/>
          <w:bCs/>
          <w:sz w:val="24"/>
          <w:szCs w:val="24"/>
        </w:rPr>
        <w:t>logo</w:t>
      </w:r>
      <w:r w:rsidR="00347D25" w:rsidRPr="007E0DCD">
        <w:rPr>
          <w:rFonts w:ascii="Traditional Arabic" w:hAnsi="Traditional Arabic" w:cs="Traditional Arabic"/>
          <w:b/>
          <w:bCs/>
          <w:sz w:val="24"/>
          <w:szCs w:val="24"/>
          <w:rtl/>
        </w:rPr>
        <w:t xml:space="preserve"> وتعني الدراسة ، وهى تنظيم المهارة التقنية . </w:t>
      </w:r>
    </w:p>
    <w:p w:rsidR="00F348AF" w:rsidRPr="007E0DCD" w:rsidRDefault="00F348AF" w:rsidP="00F1209E">
      <w:pPr>
        <w:rPr>
          <w:rFonts w:ascii="Traditional Arabic" w:hAnsi="Traditional Arabic" w:cs="Traditional Arabic"/>
          <w:b/>
          <w:bCs/>
          <w:sz w:val="24"/>
          <w:szCs w:val="24"/>
          <w:rtl/>
        </w:rPr>
      </w:pPr>
      <w:r w:rsidRPr="007E0DCD">
        <w:rPr>
          <w:rFonts w:ascii="Traditional Arabic" w:hAnsi="Traditional Arabic" w:cs="Traditional Arabic"/>
          <w:b/>
          <w:bCs/>
          <w:color w:val="0070C0"/>
          <w:sz w:val="24"/>
          <w:szCs w:val="24"/>
          <w:rtl/>
        </w:rPr>
        <w:t xml:space="preserve">تعرف التقنية بطريقتين: </w:t>
      </w:r>
      <w:r w:rsidRPr="007E0DCD">
        <w:rPr>
          <w:rFonts w:ascii="Traditional Arabic" w:hAnsi="Traditional Arabic" w:cs="Traditional Arabic"/>
          <w:b/>
          <w:bCs/>
          <w:sz w:val="24"/>
          <w:szCs w:val="24"/>
          <w:rtl/>
        </w:rPr>
        <w:t>بأنها "السعي وراء الحياة بطرق مختلفة عن الحياة", وبأنها "مادة لا عضوية منظمة</w:t>
      </w:r>
      <w:r w:rsidR="00F1209E" w:rsidRPr="007E0DCD">
        <w:rPr>
          <w:rFonts w:ascii="Traditional Arabic" w:hAnsi="Traditional Arabic" w:cs="Traditional Arabic"/>
          <w:b/>
          <w:bCs/>
          <w:sz w:val="24"/>
          <w:szCs w:val="24"/>
          <w:rtl/>
        </w:rPr>
        <w:t>."</w:t>
      </w:r>
      <w:r w:rsidRPr="007E0DCD">
        <w:rPr>
          <w:rFonts w:ascii="Traditional Arabic" w:hAnsi="Traditional Arabic" w:cs="Traditional Arabic"/>
          <w:b/>
          <w:bCs/>
          <w:sz w:val="24"/>
          <w:szCs w:val="24"/>
          <w:rtl/>
        </w:rPr>
        <w:t xml:space="preserve"> التطبيقات العلمية للعلم و المعرفة في جميع المجالات و العمل ، أو بعبارة أخرى كل الطرق التي استخدمها - وما زال يستخدمها -الناس في اختراعاتهم واكتشافاتهم لتلبية حاجاتهم وإشباع رغباتهم.</w:t>
      </w:r>
    </w:p>
    <w:p w:rsidR="00F348AF" w:rsidRPr="007E0DCD" w:rsidRDefault="00F348AF" w:rsidP="00F348AF">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يشهد هذا العصر تطور هائل وسريع في التكنولوجيا من حيث الجوالات وتتطور أجهزة الحاسب الآلي وشتى الطرق والتقنيات،</w:t>
      </w:r>
    </w:p>
    <w:p w:rsidR="00F348AF" w:rsidRPr="007E0DCD" w:rsidRDefault="00F348AF" w:rsidP="002D1C31">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كما يمكن تعريف التقنية أو التكنولوجيا بمفهوم أوسع أنها الأشياء الموجودة بنوعيها، المادية واللّامادية، التي تم تخليقها بتطبيق الجهود المادية والفيزيائية للحصول على قيمة ما. في هذا السياق، تشير التقنية إلى المعدات والآلات التي يمكن استعمالها لحل المشاكل الحقيقية في العالم.</w:t>
      </w:r>
    </w:p>
    <w:p w:rsidR="00B422EB" w:rsidRPr="007E0DCD" w:rsidRDefault="00B422EB" w:rsidP="00B422EB">
      <w:pPr>
        <w:rPr>
          <w:rFonts w:ascii="Traditional Arabic" w:hAnsi="Traditional Arabic" w:cs="Traditional Arabic"/>
          <w:b/>
          <w:bCs/>
          <w:color w:val="0070C0"/>
          <w:sz w:val="24"/>
          <w:szCs w:val="24"/>
          <w:rtl/>
        </w:rPr>
      </w:pPr>
      <w:r w:rsidRPr="007E0DCD">
        <w:rPr>
          <w:rFonts w:ascii="Traditional Arabic" w:hAnsi="Traditional Arabic" w:cs="Traditional Arabic" w:hint="cs"/>
          <w:b/>
          <w:bCs/>
          <w:color w:val="0070C0"/>
          <w:sz w:val="24"/>
          <w:szCs w:val="24"/>
          <w:rtl/>
        </w:rPr>
        <w:t>تعريف</w:t>
      </w:r>
      <w:r w:rsidRPr="007E0DCD">
        <w:rPr>
          <w:rFonts w:ascii="Traditional Arabic" w:hAnsi="Traditional Arabic" w:cs="Traditional Arabic"/>
          <w:b/>
          <w:bCs/>
          <w:color w:val="0070C0"/>
          <w:sz w:val="24"/>
          <w:szCs w:val="24"/>
          <w:rtl/>
        </w:rPr>
        <w:t xml:space="preserve"> </w:t>
      </w:r>
      <w:r w:rsidRPr="007E0DCD">
        <w:rPr>
          <w:rFonts w:ascii="Traditional Arabic" w:hAnsi="Traditional Arabic" w:cs="Traditional Arabic" w:hint="cs"/>
          <w:b/>
          <w:bCs/>
          <w:color w:val="0070C0"/>
          <w:sz w:val="24"/>
          <w:szCs w:val="24"/>
          <w:rtl/>
        </w:rPr>
        <w:t>تقنيات</w:t>
      </w:r>
      <w:r w:rsidRPr="007E0DCD">
        <w:rPr>
          <w:rFonts w:ascii="Traditional Arabic" w:hAnsi="Traditional Arabic" w:cs="Traditional Arabic"/>
          <w:b/>
          <w:bCs/>
          <w:color w:val="0070C0"/>
          <w:sz w:val="24"/>
          <w:szCs w:val="24"/>
          <w:rtl/>
        </w:rPr>
        <w:t xml:space="preserve"> </w:t>
      </w:r>
      <w:r w:rsidRPr="007E0DCD">
        <w:rPr>
          <w:rFonts w:ascii="Traditional Arabic" w:hAnsi="Traditional Arabic" w:cs="Traditional Arabic" w:hint="cs"/>
          <w:b/>
          <w:bCs/>
          <w:color w:val="0070C0"/>
          <w:sz w:val="24"/>
          <w:szCs w:val="24"/>
          <w:rtl/>
        </w:rPr>
        <w:t>التواصل</w:t>
      </w:r>
      <w:r w:rsidRPr="007E0DCD">
        <w:rPr>
          <w:rFonts w:ascii="Traditional Arabic" w:hAnsi="Traditional Arabic" w:cs="Traditional Arabic"/>
          <w:b/>
          <w:bCs/>
          <w:color w:val="0070C0"/>
          <w:sz w:val="24"/>
          <w:szCs w:val="24"/>
          <w:rtl/>
        </w:rPr>
        <w:t xml:space="preserve"> </w:t>
      </w:r>
      <w:r w:rsidRPr="007E0DCD">
        <w:rPr>
          <w:rFonts w:ascii="Traditional Arabic" w:hAnsi="Traditional Arabic" w:cs="Traditional Arabic" w:hint="cs"/>
          <w:b/>
          <w:bCs/>
          <w:color w:val="0070C0"/>
          <w:sz w:val="24"/>
          <w:szCs w:val="24"/>
          <w:rtl/>
        </w:rPr>
        <w:t>الاجتماعي</w:t>
      </w:r>
      <w:r w:rsidRPr="007E0DCD">
        <w:rPr>
          <w:rFonts w:ascii="Traditional Arabic" w:hAnsi="Traditional Arabic" w:cs="Traditional Arabic"/>
          <w:b/>
          <w:bCs/>
          <w:color w:val="0070C0"/>
          <w:sz w:val="24"/>
          <w:szCs w:val="24"/>
          <w:rtl/>
        </w:rPr>
        <w:t>:</w:t>
      </w:r>
    </w:p>
    <w:p w:rsidR="00B422EB" w:rsidRPr="007E0DCD" w:rsidRDefault="00B422EB" w:rsidP="005473C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الشبكات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الاجتماعية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مصطلح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يطلق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مجموعة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المواقع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شبكة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الإنترنت،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تتيح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التواصل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الأفراد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بيئة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مجتمع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افتراضي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يجمعهم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حسب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مجموعات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اهتمام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شبكات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انتماء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بلد،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جامعة،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مدرسة،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شركة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إلخ</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يتم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طريق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خدمات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التواصل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المباشر؛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مثل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إرسال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الرسائل،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الاطلاع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الملفات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الشخصية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للآخرين،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ومعرفة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أخبارهم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ومعلوماتهم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يتيحونها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للعرض</w:t>
      </w:r>
      <w:r w:rsidRPr="007E0DCD">
        <w:rPr>
          <w:rFonts w:ascii="Traditional Arabic" w:hAnsi="Traditional Arabic" w:cs="Traditional Arabic"/>
          <w:b/>
          <w:bCs/>
          <w:sz w:val="24"/>
          <w:szCs w:val="24"/>
          <w:rtl/>
        </w:rPr>
        <w:t>.</w:t>
      </w:r>
    </w:p>
    <w:p w:rsidR="00347D25" w:rsidRPr="007E0DCD" w:rsidRDefault="00B422EB" w:rsidP="005473C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وتتنوَّع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أشكال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وأهداف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الشبكات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الاجتماعية،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فبعضها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يهدف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التواصل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وتكوين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الصداقات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وبعضها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الآخر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يتمحور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تكوين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شبكات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اجتماعية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نطاق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محدد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ومنحصر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مثل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شبكات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المحترفين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وشبكات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المصورين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ومصممي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الجرافكس</w:t>
      </w:r>
      <w:r w:rsidRPr="007E0DCD">
        <w:rPr>
          <w:rFonts w:ascii="Traditional Arabic" w:hAnsi="Traditional Arabic" w:cs="Traditional Arabic"/>
          <w:b/>
          <w:bCs/>
          <w:sz w:val="24"/>
          <w:szCs w:val="24"/>
          <w:rtl/>
        </w:rPr>
        <w:t>.</w:t>
      </w:r>
    </w:p>
    <w:p w:rsidR="00347D25" w:rsidRPr="007E0DCD" w:rsidRDefault="00347D25" w:rsidP="00347D25">
      <w:pPr>
        <w:rPr>
          <w:rFonts w:ascii="Traditional Arabic" w:hAnsi="Traditional Arabic" w:cs="Traditional Arabic"/>
          <w:b/>
          <w:bCs/>
          <w:color w:val="C00000"/>
          <w:sz w:val="28"/>
          <w:szCs w:val="28"/>
          <w:u w:val="single"/>
          <w:rtl/>
        </w:rPr>
      </w:pPr>
      <w:r w:rsidRPr="007E0DCD">
        <w:rPr>
          <w:rFonts w:ascii="Traditional Arabic" w:hAnsi="Traditional Arabic" w:cs="Traditional Arabic"/>
          <w:b/>
          <w:bCs/>
          <w:color w:val="C00000"/>
          <w:sz w:val="28"/>
          <w:szCs w:val="28"/>
          <w:u w:val="single"/>
          <w:rtl/>
        </w:rPr>
        <w:t xml:space="preserve">ربط الاسلام بالتقنية </w:t>
      </w:r>
      <w:r w:rsidR="00F1209E" w:rsidRPr="007E0DCD">
        <w:rPr>
          <w:rFonts w:ascii="Traditional Arabic" w:hAnsi="Traditional Arabic" w:cs="Traditional Arabic" w:hint="cs"/>
          <w:b/>
          <w:bCs/>
          <w:color w:val="C00000"/>
          <w:sz w:val="28"/>
          <w:szCs w:val="28"/>
          <w:u w:val="single"/>
          <w:rtl/>
        </w:rPr>
        <w:t>/</w:t>
      </w:r>
    </w:p>
    <w:p w:rsidR="001F3A6C" w:rsidRPr="007E0DCD" w:rsidRDefault="00F348AF" w:rsidP="000B3C8A">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إن الأمة - وحالها لا يخفى على عاقل أو مهتم بأمته - أحوج ما تكون إلى سلوك سبيل الإسلام في تطويع وسائل التكنولوجيا الحديثة لخدمة هذه الدعوة التي كانت سبب خيرية هذه الأمة الرائدة.</w:t>
      </w:r>
      <w:r w:rsidR="002D1C31"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ثم إن عصرنا الحالي ظهرت فيه وسائل متعددة في التواصل والاتصال؛ فمنها: تطبيقات شبكة الإنترنت المختلفة، </w:t>
      </w:r>
      <w:r w:rsidRPr="007E0DCD">
        <w:rPr>
          <w:rFonts w:ascii="Traditional Arabic" w:hAnsi="Traditional Arabic" w:cs="Traditional Arabic"/>
          <w:b/>
          <w:bCs/>
          <w:sz w:val="24"/>
          <w:szCs w:val="24"/>
          <w:rtl/>
        </w:rPr>
        <w:lastRenderedPageBreak/>
        <w:t>والموسوعات الإلكترونية المطبوعة على أقراص مدمجة «</w:t>
      </w:r>
      <w:r w:rsidRPr="007E0DCD">
        <w:rPr>
          <w:rFonts w:ascii="Traditional Arabic" w:hAnsi="Traditional Arabic" w:cs="Traditional Arabic"/>
          <w:b/>
          <w:bCs/>
          <w:sz w:val="24"/>
          <w:szCs w:val="24"/>
        </w:rPr>
        <w:t>CD</w:t>
      </w:r>
      <w:r w:rsidRPr="007E0DCD">
        <w:rPr>
          <w:rFonts w:ascii="Traditional Arabic" w:hAnsi="Traditional Arabic" w:cs="Traditional Arabic"/>
          <w:b/>
          <w:bCs/>
          <w:sz w:val="24"/>
          <w:szCs w:val="24"/>
          <w:rtl/>
        </w:rPr>
        <w:t>»، ومنها أيضاً الهاتف الجوال، وما يشمله عالم الكمبيوتر من (البالتوك، والبريد الإلكتروني، والمنتديات والشات، والجروبات... وغيرها كثير).</w:t>
      </w:r>
    </w:p>
    <w:p w:rsidR="00F348AF" w:rsidRPr="007E0DCD" w:rsidRDefault="00F348AF" w:rsidP="00F348AF">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والداعي إلى الله لا ينبغي له بحال من الأحوال أن ينفصل عن هذا التقدم الحادث في وسائل الدعوة، فعليه أن يستفيد من هذه التقنيات الحديثة؛ لأن التقوقع داخل مسجد أو نادٍ أو مركز شباب فحسب دون الاستفادة من الوسائل الأخرى ينفق كثيراً من الوقت والجهد الذي يمكن توفيره، ومن هنا فقد جاءت هذه المقالة لتضع يد الدعاة على كيفية الاستفادة من هذه التقنيات الحديثة المتوفرة في خدمة دعوتهم وتحقيق أهداف رسالتهم و (( الْحِكْمَةُ ضَالَّةُ الْمُؤْمِنِ؛ ‏‏فَحَيْثُ وَجَدَهَا فَهُوَ أَحَقُّ بِهَا)) فالداعية مطالَب أن يطوِّر ذاته وأن يطور من دعوته ووسائلها، ورحم الله الرافعي حين ترجم لهذا المعنى بقوله: «إن لم تزد شيئاً على الدنيا: كنت أنت زائداً عليها».</w:t>
      </w:r>
    </w:p>
    <w:p w:rsidR="002D1C31" w:rsidRPr="007E0DCD" w:rsidRDefault="00F348AF" w:rsidP="002D1C31">
      <w:pPr>
        <w:rPr>
          <w:rFonts w:ascii="Traditional Arabic" w:hAnsi="Traditional Arabic" w:cs="Traditional Arabic"/>
          <w:b/>
          <w:bCs/>
          <w:color w:val="C00000"/>
          <w:sz w:val="24"/>
          <w:szCs w:val="24"/>
          <w:rtl/>
        </w:rPr>
      </w:pPr>
      <w:r w:rsidRPr="007E0DCD">
        <w:rPr>
          <w:rFonts w:ascii="Traditional Arabic" w:hAnsi="Traditional Arabic" w:cs="Traditional Arabic"/>
          <w:b/>
          <w:bCs/>
          <w:color w:val="C00000"/>
          <w:sz w:val="24"/>
          <w:szCs w:val="24"/>
          <w:rtl/>
        </w:rPr>
        <w:t>وأهدافنا من إعداد هذ</w:t>
      </w:r>
      <w:r w:rsidR="00DD214D" w:rsidRPr="007E0DCD">
        <w:rPr>
          <w:rFonts w:ascii="Traditional Arabic" w:hAnsi="Traditional Arabic" w:cs="Traditional Arabic" w:hint="cs"/>
          <w:b/>
          <w:bCs/>
          <w:color w:val="C00000"/>
          <w:sz w:val="24"/>
          <w:szCs w:val="24"/>
          <w:rtl/>
        </w:rPr>
        <w:t>ا</w:t>
      </w:r>
      <w:r w:rsidR="00F1209E" w:rsidRPr="007E0DCD">
        <w:rPr>
          <w:rFonts w:ascii="Traditional Arabic" w:hAnsi="Traditional Arabic" w:cs="Traditional Arabic" w:hint="cs"/>
          <w:b/>
          <w:bCs/>
          <w:color w:val="C00000"/>
          <w:sz w:val="24"/>
          <w:szCs w:val="24"/>
          <w:rtl/>
        </w:rPr>
        <w:t xml:space="preserve"> </w:t>
      </w:r>
      <w:r w:rsidRPr="007E0DCD">
        <w:rPr>
          <w:rFonts w:ascii="Traditional Arabic" w:hAnsi="Traditional Arabic" w:cs="Traditional Arabic"/>
          <w:b/>
          <w:bCs/>
          <w:color w:val="C00000"/>
          <w:sz w:val="24"/>
          <w:szCs w:val="24"/>
          <w:rtl/>
        </w:rPr>
        <w:t>:</w:t>
      </w:r>
    </w:p>
    <w:p w:rsidR="00F348AF" w:rsidRPr="007E0DCD" w:rsidRDefault="002D1C31" w:rsidP="002D1C31">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1</w:t>
      </w:r>
      <w:r w:rsidR="00F348AF" w:rsidRPr="007E0DCD">
        <w:rPr>
          <w:rFonts w:ascii="Traditional Arabic" w:hAnsi="Traditional Arabic" w:cs="Traditional Arabic"/>
          <w:b/>
          <w:bCs/>
          <w:sz w:val="24"/>
          <w:szCs w:val="24"/>
          <w:rtl/>
        </w:rPr>
        <w:t xml:space="preserve"> - تثقيف الصف المسلم بما يلزمه في عصر التكنولوجيا المتطورة.</w:t>
      </w:r>
    </w:p>
    <w:p w:rsidR="00F348AF" w:rsidRPr="007E0DCD" w:rsidRDefault="002D1C31" w:rsidP="00F348AF">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2</w:t>
      </w:r>
      <w:r w:rsidR="00F348AF" w:rsidRPr="007E0DCD">
        <w:rPr>
          <w:rFonts w:ascii="Traditional Arabic" w:hAnsi="Traditional Arabic" w:cs="Traditional Arabic"/>
          <w:b/>
          <w:bCs/>
          <w:sz w:val="24"/>
          <w:szCs w:val="24"/>
          <w:rtl/>
        </w:rPr>
        <w:t xml:space="preserve"> - إثبات أن الدين الإسلامي دين واقعي متــميز متوازن.</w:t>
      </w:r>
    </w:p>
    <w:p w:rsidR="00F348AF" w:rsidRPr="007E0DCD" w:rsidRDefault="002D1C31" w:rsidP="00F348AF">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3</w:t>
      </w:r>
      <w:r w:rsidR="00F348AF" w:rsidRPr="007E0DCD">
        <w:rPr>
          <w:rFonts w:ascii="Traditional Arabic" w:hAnsi="Traditional Arabic" w:cs="Traditional Arabic"/>
          <w:b/>
          <w:bCs/>
          <w:sz w:val="24"/>
          <w:szCs w:val="24"/>
          <w:rtl/>
        </w:rPr>
        <w:t xml:space="preserve"> - شرح كيفية استخدام الإنترنت والموسوعات العلمية الإلكترونية استخداماً صحيحاً بعيداً عن الانحراف؛ بحيث يسوق إلى الحق، ويدفع إلى التميز والفلاح.</w:t>
      </w:r>
    </w:p>
    <w:p w:rsidR="00F348AF" w:rsidRPr="007E0DCD" w:rsidRDefault="00F348AF" w:rsidP="00F348AF">
      <w:pPr>
        <w:rPr>
          <w:rFonts w:ascii="Traditional Arabic" w:hAnsi="Traditional Arabic" w:cs="Traditional Arabic"/>
          <w:b/>
          <w:bCs/>
          <w:color w:val="C00000"/>
          <w:sz w:val="24"/>
          <w:szCs w:val="24"/>
          <w:rtl/>
        </w:rPr>
      </w:pPr>
      <w:r w:rsidRPr="007E0DCD">
        <w:rPr>
          <w:rFonts w:ascii="Traditional Arabic" w:hAnsi="Traditional Arabic" w:cs="Traditional Arabic"/>
          <w:b/>
          <w:bCs/>
          <w:color w:val="C00000"/>
          <w:sz w:val="24"/>
          <w:szCs w:val="24"/>
          <w:rtl/>
        </w:rPr>
        <w:t>وتنبع أهمية هذه الوسائل التكنولوجية الحديثة من الأسباب الآتية:</w:t>
      </w:r>
    </w:p>
    <w:p w:rsidR="00F348AF" w:rsidRPr="007E0DCD" w:rsidRDefault="00F348AF" w:rsidP="00F348AF">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1 - اهتمام غير المسلمين بوسائل الاتصال الحديثة؛ لدفع الناس إلى تحقيق مكاسب مادية بحتة. بينما كان الأوْلَى ببني الإسلام أن يأخذوا بهذه الوسائل الحديثة.</w:t>
      </w:r>
    </w:p>
    <w:p w:rsidR="00F348AF" w:rsidRPr="007E0DCD" w:rsidRDefault="00F348AF" w:rsidP="00F348AF">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2 - لأن الوسائل التكنولوجية اليوم تتميز بانعدام المحدودية؛ فليس لها حدود زمانية ولا مكانية ولا نوعية أو جنسية؛ ولذا فهي تتخطى كل الحواجز، أضف إلى ذلك سهولة استخدامها وصيرورتها شيئاً عادياً، ليس من الصعب التواصل بها والتعامل معها.</w:t>
      </w:r>
    </w:p>
    <w:p w:rsidR="00F348AF" w:rsidRPr="007E0DCD" w:rsidRDefault="00F348AF" w:rsidP="00F348AF">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3 - لتوجُّه أنظار الناس جميعاً إلى هذه الوسائل واهتمامهم وتعلقهم بها.</w:t>
      </w:r>
    </w:p>
    <w:p w:rsidR="00F348AF" w:rsidRPr="007E0DCD" w:rsidRDefault="00F348AF" w:rsidP="00F348AF">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4 - اختلاف أنواعها، وأشكالها (فمنها الصوتي، ومنها الصوري، ومنها الفيديو، ومنها الرسائل... )، وهو ما يدعم أهميتها.</w:t>
      </w:r>
    </w:p>
    <w:p w:rsidR="00F348AF" w:rsidRPr="007E0DCD" w:rsidRDefault="00F348AF" w:rsidP="00F348AF">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5 - أنها تصل إلى الملايين في كـافة أنحاء العـالم، وهو ما يمكِّن الداعية من الوصول إلى الناس بسهولة وبدون تضييقات معيَّنة.</w:t>
      </w:r>
    </w:p>
    <w:p w:rsidR="00F348AF" w:rsidRPr="007E0DCD" w:rsidRDefault="00F348AF" w:rsidP="00CC3844">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 xml:space="preserve">إن الداعية على ضوء ما سبق - مطالَب بتطوير وسائله الدعوية حسب العصر بما يتناسب مع الشريعة الغراء، كما أنه من الضروري أن نوضح أنَّ الإسلام لم يحدد لنا خريطة طريق دعوية محددة نسير عليها لا يمكن أن نتجاوزها وأن نبتكر فيها أو نجدد في رحابها، بل ترك لنا مساحة كبيرة للابتكار ووضع لنا قاعدة ثابتة في السير على منهج الدين، بدون إفراط ولا تفريط. قال - تعالى -: </w:t>
      </w:r>
      <w:r w:rsidRPr="007E0DCD">
        <w:rPr>
          <w:rFonts w:ascii="Traditional Arabic" w:hAnsi="Traditional Arabic" w:cs="DecoType Naskh Variants"/>
          <w:b/>
          <w:bCs/>
          <w:color w:val="00B050"/>
          <w:sz w:val="28"/>
          <w:szCs w:val="28"/>
          <w:rtl/>
        </w:rPr>
        <w:t>(ادْعُ إلَى سَبِيلِ رَبِّكَ بِالْـحِكْمَةِ)</w:t>
      </w:r>
      <w:r w:rsidRPr="007E0DCD">
        <w:rPr>
          <w:rFonts w:ascii="Traditional Arabic" w:hAnsi="Traditional Arabic" w:cs="Traditional Arabic"/>
          <w:b/>
          <w:bCs/>
          <w:sz w:val="24"/>
          <w:szCs w:val="24"/>
          <w:rtl/>
        </w:rPr>
        <w:t xml:space="preserve"> </w:t>
      </w:r>
      <w:r w:rsidRPr="007E0DCD">
        <w:rPr>
          <w:rFonts w:ascii="Tahoma" w:hAnsi="Tahoma" w:cs="Tahoma"/>
          <w:b/>
          <w:bCs/>
          <w:color w:val="A6A6A6" w:themeColor="background1" w:themeShade="A6"/>
          <w:sz w:val="16"/>
          <w:szCs w:val="16"/>
          <w:rtl/>
        </w:rPr>
        <w:t xml:space="preserve">[النحل: </w:t>
      </w:r>
      <w:r w:rsidR="00CC3844" w:rsidRPr="007E0DCD">
        <w:rPr>
          <w:rFonts w:ascii="Tahoma" w:hAnsi="Tahoma" w:cs="Tahoma" w:hint="cs"/>
          <w:b/>
          <w:bCs/>
          <w:color w:val="A6A6A6" w:themeColor="background1" w:themeShade="A6"/>
          <w:sz w:val="16"/>
          <w:szCs w:val="16"/>
          <w:rtl/>
        </w:rPr>
        <w:t>125</w:t>
      </w:r>
      <w:r w:rsidRPr="007E0DCD">
        <w:rPr>
          <w:rFonts w:ascii="Tahoma" w:hAnsi="Tahoma" w:cs="Tahoma"/>
          <w:b/>
          <w:bCs/>
          <w:color w:val="A6A6A6" w:themeColor="background1" w:themeShade="A6"/>
          <w:sz w:val="16"/>
          <w:szCs w:val="16"/>
          <w:rtl/>
        </w:rPr>
        <w:t>]،</w:t>
      </w:r>
      <w:r w:rsidRPr="007E0DCD">
        <w:rPr>
          <w:rFonts w:ascii="Traditional Arabic" w:hAnsi="Traditional Arabic" w:cs="Traditional Arabic"/>
          <w:b/>
          <w:bCs/>
          <w:sz w:val="24"/>
          <w:szCs w:val="24"/>
          <w:rtl/>
        </w:rPr>
        <w:t xml:space="preserve"> والحكمة: هي وضع الشيء المناسب في المكان والزمان والشخص المناسب.</w:t>
      </w:r>
    </w:p>
    <w:p w:rsidR="001F3A6C" w:rsidRPr="000B3C8A" w:rsidRDefault="00F348AF" w:rsidP="000B3C8A">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ومن هنا فقد لزم لكل داعية أن يخرج من صومعته ومن تقوقعه حول الوسائل القديمة ذاتها، والناس ينتظرون الجديد الجذاب.</w:t>
      </w:r>
      <w:r w:rsidR="002D1C31" w:rsidRPr="007E0DCD">
        <w:rPr>
          <w:rStyle w:val="a5"/>
          <w:rFonts w:ascii="Traditional Arabic" w:hAnsi="Traditional Arabic" w:cs="Traditional Arabic"/>
          <w:b/>
          <w:bCs/>
          <w:sz w:val="24"/>
          <w:szCs w:val="24"/>
          <w:rtl/>
        </w:rPr>
        <w:footnoteReference w:id="3"/>
      </w:r>
    </w:p>
    <w:p w:rsidR="00937C95" w:rsidRPr="000B3C8A" w:rsidRDefault="00F1209E" w:rsidP="008F3BF8">
      <w:pPr>
        <w:pStyle w:val="ae"/>
        <w:rPr>
          <w:rFonts w:ascii="Andalus" w:hAnsi="Andalus" w:cs="Andalus"/>
          <w:sz w:val="40"/>
          <w:szCs w:val="40"/>
          <w:rtl/>
        </w:rPr>
      </w:pPr>
      <w:bookmarkStart w:id="19" w:name="_Toc447986944"/>
      <w:r w:rsidRPr="000B3C8A">
        <w:rPr>
          <w:rFonts w:ascii="Andalus" w:hAnsi="Andalus" w:cs="Andalus"/>
          <w:sz w:val="40"/>
          <w:szCs w:val="40"/>
          <w:rtl/>
        </w:rPr>
        <w:lastRenderedPageBreak/>
        <w:t xml:space="preserve">المبحث الثاني </w:t>
      </w:r>
      <w:r w:rsidR="00E96142" w:rsidRPr="000B3C8A">
        <w:rPr>
          <w:rFonts w:ascii="Andalus" w:hAnsi="Andalus" w:cs="Andalus" w:hint="cs"/>
          <w:sz w:val="40"/>
          <w:szCs w:val="40"/>
          <w:rtl/>
        </w:rPr>
        <w:t>/</w:t>
      </w:r>
      <w:r w:rsidRPr="000B3C8A">
        <w:rPr>
          <w:rFonts w:ascii="Andalus" w:hAnsi="Andalus" w:cs="Andalus"/>
          <w:sz w:val="40"/>
          <w:szCs w:val="40"/>
          <w:rtl/>
        </w:rPr>
        <w:t>انتشار الاسلام</w:t>
      </w:r>
      <w:bookmarkEnd w:id="19"/>
      <w:r w:rsidRPr="000B3C8A">
        <w:rPr>
          <w:rFonts w:ascii="Andalus" w:hAnsi="Andalus" w:cs="Andalus"/>
          <w:sz w:val="40"/>
          <w:szCs w:val="40"/>
          <w:rtl/>
        </w:rPr>
        <w:t xml:space="preserve"> </w:t>
      </w:r>
    </w:p>
    <w:p w:rsidR="00344BEB" w:rsidRPr="007E0DCD" w:rsidRDefault="007A49A5" w:rsidP="00344BEB">
      <w:pPr>
        <w:autoSpaceDE w:val="0"/>
        <w:autoSpaceDN w:val="0"/>
        <w:adjustRightInd w:val="0"/>
        <w:spacing w:after="0" w:line="240" w:lineRule="auto"/>
        <w:rPr>
          <w:rFonts w:ascii="Traditional Arabic" w:hAnsi="Traditional Arabic" w:cs="Traditional Arabic"/>
          <w:b/>
          <w:bCs/>
          <w:color w:val="000000"/>
          <w:sz w:val="24"/>
          <w:szCs w:val="24"/>
          <w:rtl/>
        </w:rPr>
      </w:pPr>
      <w:r w:rsidRPr="007E0DCD">
        <w:rPr>
          <w:rFonts w:ascii="Traditional Arabic" w:hAnsi="Traditional Arabic" w:cs="DecoType Naskh Variants" w:hint="cs"/>
          <w:color w:val="00B050"/>
          <w:sz w:val="24"/>
          <w:szCs w:val="24"/>
          <w:rtl/>
        </w:rPr>
        <w:t>إِذَا</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جَاءَ</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نَصْرُ</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اللَّهِ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وَالْفَتْحُ</w:t>
      </w:r>
      <w:r w:rsidRPr="007E0DCD">
        <w:rPr>
          <w:rFonts w:ascii="Traditional Arabic" w:hAnsi="Traditional Arabic" w:cs="DecoType Naskh Variants"/>
          <w:color w:val="00B050"/>
          <w:sz w:val="24"/>
          <w:szCs w:val="24"/>
          <w:rtl/>
        </w:rPr>
        <w:t xml:space="preserve"> (1) </w:t>
      </w:r>
      <w:r w:rsidRPr="007E0DCD">
        <w:rPr>
          <w:rFonts w:ascii="Traditional Arabic" w:hAnsi="Traditional Arabic" w:cs="DecoType Naskh Variants" w:hint="cs"/>
          <w:color w:val="00B050"/>
          <w:sz w:val="24"/>
          <w:szCs w:val="24"/>
          <w:rtl/>
        </w:rPr>
        <w:t>وَرَأَيْتَ</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النَّاسَ</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يَدْخُلُونَ</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فِي</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دِينِ</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اللَّهِ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أَفْوَاجًا</w:t>
      </w:r>
      <w:r w:rsidRPr="007E0DCD">
        <w:rPr>
          <w:rFonts w:ascii="Traditional Arabic" w:hAnsi="Traditional Arabic" w:cs="DecoType Naskh Variants"/>
          <w:color w:val="00B050"/>
          <w:sz w:val="24"/>
          <w:szCs w:val="24"/>
          <w:rtl/>
        </w:rPr>
        <w:t xml:space="preserve"> (2) </w:t>
      </w:r>
      <w:r w:rsidRPr="007E0DCD">
        <w:rPr>
          <w:rFonts w:ascii="Traditional Arabic" w:hAnsi="Traditional Arabic" w:cs="DecoType Naskh Variants" w:hint="cs"/>
          <w:color w:val="00B050"/>
          <w:sz w:val="24"/>
          <w:szCs w:val="24"/>
          <w:rtl/>
        </w:rPr>
        <w:t>فَسَبِّحْ</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بِحَمْدِ</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رَبِّكَ</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وَاسْتَغْفِرْهُ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إِنَّهُ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كَانَ</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تَوَّابًا</w:t>
      </w:r>
      <w:r w:rsidRPr="007E0DCD">
        <w:rPr>
          <w:rFonts w:ascii="Traditional Arabic" w:hAnsi="Traditional Arabic" w:cs="DecoType Naskh Variants"/>
          <w:color w:val="00B050"/>
          <w:sz w:val="24"/>
          <w:szCs w:val="24"/>
          <w:rtl/>
        </w:rPr>
        <w:t xml:space="preserve"> (3)</w:t>
      </w:r>
      <w:r w:rsidRPr="007E0DCD">
        <w:rPr>
          <w:rFonts w:ascii="Traditional Arabic" w:hAnsi="Traditional Arabic" w:cs="Traditional Arabic" w:hint="cs"/>
          <w:b/>
          <w:bCs/>
          <w:color w:val="000000"/>
          <w:sz w:val="24"/>
          <w:szCs w:val="24"/>
          <w:rtl/>
        </w:rPr>
        <w:t xml:space="preserve"> </w:t>
      </w:r>
      <w:r w:rsidRPr="007E0DCD">
        <w:rPr>
          <w:rFonts w:ascii="Traditional Arabic" w:hAnsi="Traditional Arabic" w:cs="Traditional Arabic" w:hint="cs"/>
          <w:b/>
          <w:bCs/>
          <w:color w:val="A6A6A6" w:themeColor="background1" w:themeShade="A6"/>
          <w:rtl/>
        </w:rPr>
        <w:t>النصر</w:t>
      </w:r>
    </w:p>
    <w:p w:rsidR="007A49A5" w:rsidRPr="007E0DCD" w:rsidRDefault="007A49A5" w:rsidP="00344BEB">
      <w:pPr>
        <w:autoSpaceDE w:val="0"/>
        <w:autoSpaceDN w:val="0"/>
        <w:adjustRightInd w:val="0"/>
        <w:spacing w:after="0" w:line="240" w:lineRule="auto"/>
        <w:rPr>
          <w:rFonts w:ascii="Traditional Arabic" w:hAnsi="Traditional Arabic" w:cs="Traditional Arabic"/>
          <w:b/>
          <w:bCs/>
          <w:color w:val="000000"/>
          <w:sz w:val="24"/>
          <w:szCs w:val="24"/>
          <w:rtl/>
        </w:rPr>
      </w:pPr>
    </w:p>
    <w:p w:rsidR="007A49A5" w:rsidRPr="007E0DCD" w:rsidRDefault="007A49A5" w:rsidP="007A49A5">
      <w:pPr>
        <w:autoSpaceDE w:val="0"/>
        <w:autoSpaceDN w:val="0"/>
        <w:adjustRightInd w:val="0"/>
        <w:spacing w:after="0" w:line="240" w:lineRule="auto"/>
        <w:rPr>
          <w:rFonts w:ascii="Traditional Arabic" w:hAnsi="Traditional Arabic" w:cs="Traditional Arabic"/>
          <w:b/>
          <w:bCs/>
          <w:color w:val="000000"/>
          <w:sz w:val="24"/>
          <w:szCs w:val="24"/>
          <w:rtl/>
        </w:rPr>
      </w:pPr>
      <w:r w:rsidRPr="007E0DCD">
        <w:rPr>
          <w:rFonts w:ascii="Traditional Arabic" w:hAnsi="Traditional Arabic" w:cs="Traditional Arabic"/>
          <w:b/>
          <w:bCs/>
          <w:color w:val="000000"/>
          <w:sz w:val="24"/>
          <w:szCs w:val="24"/>
          <w:rtl/>
        </w:rPr>
        <w:t>في هذه السورة الكريمة، بشارة وأمر لرسوله عند حصولها، وإشارة وتنبيه على ما يترتب على ذلك.</w:t>
      </w:r>
      <w:r w:rsidRPr="007E0DCD">
        <w:rPr>
          <w:rFonts w:ascii="Traditional Arabic" w:hAnsi="Traditional Arabic" w:cs="Traditional Arabic" w:hint="cs"/>
          <w:b/>
          <w:bCs/>
          <w:color w:val="000000"/>
          <w:sz w:val="24"/>
          <w:szCs w:val="24"/>
          <w:rtl/>
        </w:rPr>
        <w:t xml:space="preserve"> </w:t>
      </w:r>
      <w:r w:rsidRPr="007E0DCD">
        <w:rPr>
          <w:rFonts w:ascii="Traditional Arabic" w:hAnsi="Traditional Arabic" w:cs="Traditional Arabic"/>
          <w:b/>
          <w:bCs/>
          <w:color w:val="000000"/>
          <w:sz w:val="24"/>
          <w:szCs w:val="24"/>
          <w:rtl/>
        </w:rPr>
        <w:t>فالبشارة هي البشارة بنصر الله لرسوله، وفتحه مكة، ودخول الناس في دين الله أفواجًا، بحيث يكون كثير منهم من أهله وأنصاره، بعد أن كانوا من أعدائه، وقد وقع هذا المبشر به، وأما الأمر بعد حصول</w:t>
      </w:r>
      <w:r w:rsidRPr="007E0DCD">
        <w:rPr>
          <w:rFonts w:ascii="Traditional Arabic" w:hAnsi="Traditional Arabic" w:cs="Traditional Arabic"/>
          <w:b/>
          <w:bCs/>
          <w:color w:val="800000"/>
          <w:sz w:val="24"/>
          <w:szCs w:val="24"/>
          <w:rtl/>
        </w:rPr>
        <w:t xml:space="preserve"> النصر </w:t>
      </w:r>
      <w:r w:rsidRPr="007E0DCD">
        <w:rPr>
          <w:rFonts w:ascii="Traditional Arabic" w:hAnsi="Traditional Arabic" w:cs="Traditional Arabic"/>
          <w:b/>
          <w:bCs/>
          <w:color w:val="000000"/>
          <w:sz w:val="24"/>
          <w:szCs w:val="24"/>
          <w:rtl/>
        </w:rPr>
        <w:t>والفتح، فأمر رسوله أن يشكر ربه على ذلك، ويسبح بحمده ويستغفره، وأما الإشارة، فإن في ذلك إشارتين: إشار</w:t>
      </w:r>
      <w:r w:rsidR="002D1C31" w:rsidRPr="007E0DCD">
        <w:rPr>
          <w:rFonts w:ascii="Traditional Arabic" w:hAnsi="Traditional Arabic" w:cs="Traditional Arabic"/>
          <w:b/>
          <w:bCs/>
          <w:color w:val="000000"/>
          <w:sz w:val="24"/>
          <w:szCs w:val="24"/>
          <w:rtl/>
        </w:rPr>
        <w:t xml:space="preserve">ة لأن يستمر النصر لهذا الدين </w:t>
      </w:r>
      <w:r w:rsidRPr="007E0DCD">
        <w:rPr>
          <w:rFonts w:ascii="Traditional Arabic" w:hAnsi="Traditional Arabic" w:cs="Traditional Arabic"/>
          <w:b/>
          <w:bCs/>
          <w:color w:val="000000"/>
          <w:sz w:val="24"/>
          <w:szCs w:val="24"/>
          <w:rtl/>
        </w:rPr>
        <w:t xml:space="preserve"> ، ويزداد عند حصول التسبيح بحمد الله واستغفاره من رسوله، فإن هذا من الشكر، والله يقول: {لَئِنْ شَكَرْتُمْ لأزِيدَنَّكُمْ} وقد وجد ذلك في زمن الخلفاء الراشدين وبعدهم في هذه الأمة لم يزل نصر الله مستمرًا، حتى وصل الإسلام إلى ما لم يصل إليه دين من الأديان، ودخل فيه ما لم يدخل في غيره، حتى حدث من الأمة من مخالفة أم</w:t>
      </w:r>
      <w:r w:rsidR="002D1C31" w:rsidRPr="007E0DCD">
        <w:rPr>
          <w:rFonts w:ascii="Traditional Arabic" w:hAnsi="Traditional Arabic" w:cs="Traditional Arabic"/>
          <w:b/>
          <w:bCs/>
          <w:color w:val="000000"/>
          <w:sz w:val="24"/>
          <w:szCs w:val="24"/>
          <w:rtl/>
        </w:rPr>
        <w:t xml:space="preserve">ر الله ما حدث، فابتلاهم الله </w:t>
      </w:r>
      <w:r w:rsidRPr="007E0DCD">
        <w:rPr>
          <w:rFonts w:ascii="Traditional Arabic" w:hAnsi="Traditional Arabic" w:cs="Traditional Arabic"/>
          <w:b/>
          <w:bCs/>
          <w:color w:val="000000"/>
          <w:sz w:val="24"/>
          <w:szCs w:val="24"/>
          <w:rtl/>
        </w:rPr>
        <w:t xml:space="preserve"> بتفرق الكلمة، وتشتت الأمر، فحصل ما حصل.</w:t>
      </w:r>
      <w:r w:rsidRPr="007E0DCD">
        <w:rPr>
          <w:rFonts w:ascii="Traditional Arabic" w:hAnsi="Traditional Arabic" w:cs="Traditional Arabic" w:hint="cs"/>
          <w:b/>
          <w:bCs/>
          <w:color w:val="000000"/>
          <w:sz w:val="24"/>
          <w:szCs w:val="24"/>
          <w:rtl/>
        </w:rPr>
        <w:t xml:space="preserve"> </w:t>
      </w:r>
      <w:r w:rsidRPr="007E0DCD">
        <w:rPr>
          <w:rFonts w:ascii="Traditional Arabic" w:hAnsi="Traditional Arabic" w:cs="Traditional Arabic"/>
          <w:b/>
          <w:bCs/>
          <w:color w:val="000000"/>
          <w:sz w:val="24"/>
          <w:szCs w:val="24"/>
          <w:rtl/>
        </w:rPr>
        <w:t>ومع هذا</w:t>
      </w:r>
      <w:r w:rsidRPr="007E0DCD">
        <w:rPr>
          <w:rFonts w:ascii="Traditional Arabic" w:hAnsi="Traditional Arabic" w:cs="Traditional Arabic" w:hint="cs"/>
          <w:b/>
          <w:bCs/>
          <w:color w:val="000000"/>
          <w:sz w:val="24"/>
          <w:szCs w:val="24"/>
          <w:rtl/>
        </w:rPr>
        <w:t xml:space="preserve"> </w:t>
      </w:r>
      <w:r w:rsidRPr="007E0DCD">
        <w:rPr>
          <w:rFonts w:ascii="Traditional Arabic" w:hAnsi="Traditional Arabic" w:cs="Traditional Arabic"/>
          <w:b/>
          <w:bCs/>
          <w:color w:val="000000"/>
          <w:sz w:val="24"/>
          <w:szCs w:val="24"/>
          <w:rtl/>
        </w:rPr>
        <w:t>فلهذه الأمة، وهذا الدين، من رحمة الله ولطفه، ما لا يخطر بالبال، أو يدور في الخيال.</w:t>
      </w:r>
      <w:r w:rsidRPr="007E0DCD">
        <w:rPr>
          <w:rFonts w:ascii="Traditional Arabic" w:hAnsi="Traditional Arabic" w:cs="Traditional Arabic" w:hint="cs"/>
          <w:b/>
          <w:bCs/>
          <w:color w:val="000000"/>
          <w:sz w:val="24"/>
          <w:szCs w:val="24"/>
          <w:rtl/>
        </w:rPr>
        <w:t xml:space="preserve"> </w:t>
      </w:r>
      <w:r w:rsidRPr="007E0DCD">
        <w:rPr>
          <w:rFonts w:ascii="Traditional Arabic" w:hAnsi="Traditional Arabic" w:cs="Traditional Arabic"/>
          <w:b/>
          <w:bCs/>
          <w:color w:val="000000"/>
          <w:sz w:val="24"/>
          <w:szCs w:val="24"/>
          <w:rtl/>
        </w:rPr>
        <w:t>وأما الإشارة الثانية، فهي الإشارة إلى أن أجل رسول الله صلى الله عليه وسلم قد قرب ودنا، ووجه ذلك أن عمره عمر فاضل أقسم الله به.</w:t>
      </w:r>
      <w:r w:rsidRPr="007E0DCD">
        <w:rPr>
          <w:rFonts w:ascii="Traditional Arabic" w:hAnsi="Traditional Arabic" w:cs="Traditional Arabic" w:hint="cs"/>
          <w:b/>
          <w:bCs/>
          <w:color w:val="000000"/>
          <w:sz w:val="24"/>
          <w:szCs w:val="24"/>
          <w:rtl/>
        </w:rPr>
        <w:t xml:space="preserve"> </w:t>
      </w:r>
      <w:r w:rsidRPr="007E0DCD">
        <w:rPr>
          <w:rFonts w:ascii="Traditional Arabic" w:hAnsi="Traditional Arabic" w:cs="Traditional Arabic"/>
          <w:b/>
          <w:bCs/>
          <w:color w:val="000000"/>
          <w:sz w:val="24"/>
          <w:szCs w:val="24"/>
          <w:rtl/>
        </w:rPr>
        <w:t>وقد عهد أن الأمور الفاضلة تختم بالاستغفار، كالصلاة والحج، وغير ذلك.</w:t>
      </w:r>
      <w:r w:rsidRPr="007E0DCD">
        <w:rPr>
          <w:rFonts w:ascii="Traditional Arabic" w:hAnsi="Traditional Arabic" w:cs="Traditional Arabic" w:hint="cs"/>
          <w:b/>
          <w:bCs/>
          <w:color w:val="000000"/>
          <w:sz w:val="24"/>
          <w:szCs w:val="24"/>
          <w:rtl/>
        </w:rPr>
        <w:t xml:space="preserve"> </w:t>
      </w:r>
      <w:r w:rsidRPr="007E0DCD">
        <w:rPr>
          <w:rFonts w:ascii="Traditional Arabic" w:hAnsi="Traditional Arabic" w:cs="Traditional Arabic"/>
          <w:b/>
          <w:bCs/>
          <w:color w:val="000000"/>
          <w:sz w:val="24"/>
          <w:szCs w:val="24"/>
          <w:rtl/>
        </w:rPr>
        <w:t>فأمر الله لرسوله بالحمد والاستغفار في هذه الحال، إشارة إلى أن أجله قد انتهى، فليستعد ويتهيأ للقاء ربه، ويختم عمره بأفضل ما يجده صلوات الله وسلامه عليه.</w:t>
      </w:r>
      <w:r w:rsidRPr="007E0DCD">
        <w:rPr>
          <w:rFonts w:ascii="Traditional Arabic" w:hAnsi="Traditional Arabic" w:cs="Traditional Arabic" w:hint="cs"/>
          <w:b/>
          <w:bCs/>
          <w:color w:val="000000"/>
          <w:sz w:val="24"/>
          <w:szCs w:val="24"/>
          <w:rtl/>
        </w:rPr>
        <w:t xml:space="preserve"> </w:t>
      </w:r>
      <w:r w:rsidRPr="007E0DCD">
        <w:rPr>
          <w:rFonts w:ascii="Traditional Arabic" w:hAnsi="Traditional Arabic" w:cs="Traditional Arabic"/>
          <w:b/>
          <w:bCs/>
          <w:color w:val="000000"/>
          <w:sz w:val="24"/>
          <w:szCs w:val="24"/>
          <w:rtl/>
        </w:rPr>
        <w:t xml:space="preserve">فكان صلى الله عليه وسلم </w:t>
      </w:r>
      <w:proofErr w:type="spellStart"/>
      <w:r w:rsidRPr="007E0DCD">
        <w:rPr>
          <w:rFonts w:ascii="Traditional Arabic" w:hAnsi="Traditional Arabic" w:cs="Traditional Arabic"/>
          <w:b/>
          <w:bCs/>
          <w:color w:val="000000"/>
          <w:sz w:val="24"/>
          <w:szCs w:val="24"/>
          <w:rtl/>
        </w:rPr>
        <w:t>ي</w:t>
      </w:r>
      <w:r w:rsidRPr="007E0DCD">
        <w:rPr>
          <w:rFonts w:ascii="Traditional Arabic" w:hAnsi="Traditional Arabic" w:cs="Traditional Arabic" w:hint="cs"/>
          <w:b/>
          <w:bCs/>
          <w:color w:val="000000"/>
          <w:sz w:val="24"/>
          <w:szCs w:val="24"/>
          <w:rtl/>
        </w:rPr>
        <w:t>تأول</w:t>
      </w:r>
      <w:proofErr w:type="spellEnd"/>
      <w:r w:rsidRPr="007E0DCD">
        <w:rPr>
          <w:rFonts w:ascii="Traditional Arabic" w:hAnsi="Traditional Arabic" w:cs="Traditional Arabic" w:hint="cs"/>
          <w:b/>
          <w:bCs/>
          <w:color w:val="000000"/>
          <w:sz w:val="24"/>
          <w:szCs w:val="24"/>
          <w:rtl/>
        </w:rPr>
        <w:t xml:space="preserve"> </w:t>
      </w:r>
      <w:r w:rsidRPr="007E0DCD">
        <w:rPr>
          <w:rFonts w:ascii="Traditional Arabic" w:hAnsi="Traditional Arabic" w:cs="Traditional Arabic"/>
          <w:b/>
          <w:bCs/>
          <w:color w:val="000000"/>
          <w:sz w:val="24"/>
          <w:szCs w:val="24"/>
          <w:rtl/>
        </w:rPr>
        <w:t>القرآن، ويقول ذلك في صلاته، يكثر أن يقول في ركوعه وسجوده: " سبحانك اللهم وبحمدك، اللهم اغفر لي ".</w:t>
      </w:r>
      <w:r w:rsidR="002D1C31" w:rsidRPr="007E0DCD">
        <w:rPr>
          <w:rStyle w:val="a5"/>
          <w:rFonts w:ascii="Traditional Arabic" w:hAnsi="Traditional Arabic" w:cs="Traditional Arabic"/>
          <w:b/>
          <w:bCs/>
          <w:color w:val="000000"/>
          <w:sz w:val="24"/>
          <w:szCs w:val="24"/>
          <w:rtl/>
        </w:rPr>
        <w:footnoteReference w:id="4"/>
      </w:r>
    </w:p>
    <w:p w:rsidR="007A49A5" w:rsidRPr="007E0DCD" w:rsidRDefault="007A49A5" w:rsidP="007A49A5">
      <w:pPr>
        <w:autoSpaceDE w:val="0"/>
        <w:autoSpaceDN w:val="0"/>
        <w:adjustRightInd w:val="0"/>
        <w:spacing w:after="0" w:line="240" w:lineRule="auto"/>
        <w:rPr>
          <w:rFonts w:ascii="Traditional Arabic" w:hAnsi="Traditional Arabic" w:cs="Traditional Arabic"/>
          <w:b/>
          <w:bCs/>
          <w:sz w:val="44"/>
          <w:szCs w:val="44"/>
          <w:rtl/>
        </w:rPr>
      </w:pPr>
    </w:p>
    <w:p w:rsidR="007A49A5" w:rsidRPr="007E0DCD" w:rsidRDefault="002D1C31" w:rsidP="000B3C8A">
      <w:pPr>
        <w:bidi w:val="0"/>
        <w:rPr>
          <w:rFonts w:ascii="Traditional Arabic" w:hAnsi="Traditional Arabic" w:cs="Traditional Arabic"/>
          <w:b/>
          <w:bCs/>
          <w:sz w:val="44"/>
          <w:szCs w:val="44"/>
          <w:rtl/>
        </w:rPr>
      </w:pPr>
      <w:r w:rsidRPr="007E0DCD">
        <w:rPr>
          <w:rFonts w:ascii="Traditional Arabic" w:hAnsi="Traditional Arabic" w:cs="Traditional Arabic"/>
          <w:b/>
          <w:bCs/>
          <w:sz w:val="44"/>
          <w:szCs w:val="44"/>
          <w:rtl/>
        </w:rPr>
        <w:br w:type="page"/>
      </w:r>
    </w:p>
    <w:p w:rsidR="00937C95" w:rsidRPr="000B3C8A" w:rsidRDefault="00937C95" w:rsidP="008F3BF8">
      <w:pPr>
        <w:pStyle w:val="ae"/>
        <w:rPr>
          <w:rFonts w:cs="Traditional Arabic"/>
          <w:color w:val="31849B" w:themeColor="accent5" w:themeShade="BF"/>
          <w:sz w:val="24"/>
          <w:szCs w:val="24"/>
          <w:rtl/>
        </w:rPr>
      </w:pPr>
      <w:bookmarkStart w:id="20" w:name="_Toc447986945"/>
      <w:r w:rsidRPr="000B3C8A">
        <w:rPr>
          <w:color w:val="31849B" w:themeColor="accent5" w:themeShade="BF"/>
          <w:rtl/>
        </w:rPr>
        <w:lastRenderedPageBreak/>
        <w:t>بداية انتشار الإسلام</w:t>
      </w:r>
      <w:r w:rsidR="00DD214D" w:rsidRPr="000B3C8A">
        <w:rPr>
          <w:rFonts w:cs="Traditional Arabic" w:hint="cs"/>
          <w:color w:val="31849B" w:themeColor="accent5" w:themeShade="BF"/>
          <w:sz w:val="24"/>
          <w:szCs w:val="24"/>
          <w:rtl/>
        </w:rPr>
        <w:t>/</w:t>
      </w:r>
      <w:bookmarkEnd w:id="20"/>
    </w:p>
    <w:p w:rsidR="00937C95" w:rsidRPr="007E0DCD" w:rsidRDefault="00937C95" w:rsidP="00DD214D">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 xml:space="preserve">        بعدما تم</w:t>
      </w:r>
      <w:r w:rsidR="00DD214D"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تكليف الرسول صلى الله عليه وسلم  بالدعوة</w:t>
      </w:r>
      <w:r w:rsidR="00DD214D"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وجه جهوده أول الأمر بإقناع قومه بصدق الدين الجديد، فكانت زوجته الودودة خديجة</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أول من آمنت به وشدت من أزره وكانت تثبته وتخفف عنه. وممن اعتنق الإسلام ف</w:t>
      </w:r>
      <w:r w:rsidR="00DD214D"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بدايته</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زيد بن حارثة ، وعلى بن أبى طالب ، وأبى بكر الذى كان سبباً </w:t>
      </w:r>
      <w:proofErr w:type="spellStart"/>
      <w:r w:rsidRPr="007E0DCD">
        <w:rPr>
          <w:rFonts w:ascii="Traditional Arabic" w:hAnsi="Traditional Arabic" w:cs="Traditional Arabic"/>
          <w:b/>
          <w:bCs/>
          <w:sz w:val="24"/>
          <w:szCs w:val="24"/>
          <w:rtl/>
        </w:rPr>
        <w:t>فى</w:t>
      </w:r>
      <w:proofErr w:type="spellEnd"/>
      <w:r w:rsidRPr="007E0DCD">
        <w:rPr>
          <w:rFonts w:ascii="Traditional Arabic" w:hAnsi="Traditional Arabic" w:cs="Traditional Arabic"/>
          <w:b/>
          <w:bCs/>
          <w:sz w:val="24"/>
          <w:szCs w:val="24"/>
          <w:rtl/>
        </w:rPr>
        <w:t xml:space="preserve"> اعتناق خمسة من</w:t>
      </w:r>
      <w:r w:rsidR="00F1209E" w:rsidRPr="007E0DCD">
        <w:rPr>
          <w:rFonts w:ascii="Traditional Arabic" w:hAnsi="Traditional Arabic" w:cs="Traditional Arabic" w:hint="cs"/>
          <w:b/>
          <w:bCs/>
          <w:sz w:val="24"/>
          <w:szCs w:val="24"/>
          <w:rtl/>
        </w:rPr>
        <w:t xml:space="preserve"> </w:t>
      </w:r>
      <w:r w:rsidR="002D1C31" w:rsidRPr="007E0DCD">
        <w:rPr>
          <w:rFonts w:ascii="Traditional Arabic" w:hAnsi="Traditional Arabic" w:cs="Traditional Arabic"/>
          <w:b/>
          <w:bCs/>
          <w:sz w:val="24"/>
          <w:szCs w:val="24"/>
          <w:rtl/>
        </w:rPr>
        <w:t>المسلمين للدين الإسلام</w:t>
      </w:r>
      <w:r w:rsidR="002D1C3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 وهم سعد بن ابى وقاص ، والزبير بن العوام ،وطلحة بن عبدالله ،وعبد الرحمن بن عوف ، وعثمان بن عفان.                                       </w:t>
      </w:r>
    </w:p>
    <w:p w:rsidR="00937C95" w:rsidRPr="007E0DCD" w:rsidRDefault="00937C95" w:rsidP="00DD214D">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 xml:space="preserve">     وبفضل</w:t>
      </w:r>
      <w:r w:rsidR="00B65D53" w:rsidRPr="007E0DCD">
        <w:rPr>
          <w:rFonts w:ascii="Traditional Arabic" w:hAnsi="Traditional Arabic" w:cs="Traditional Arabic" w:hint="cs"/>
          <w:b/>
          <w:bCs/>
          <w:sz w:val="24"/>
          <w:szCs w:val="24"/>
          <w:rtl/>
        </w:rPr>
        <w:t xml:space="preserve"> الله </w:t>
      </w:r>
      <w:r w:rsidR="00B65D53" w:rsidRPr="007E0DCD">
        <w:rPr>
          <w:rFonts w:ascii="Traditional Arabic" w:hAnsi="Traditional Arabic" w:cs="Traditional Arabic"/>
          <w:b/>
          <w:bCs/>
          <w:sz w:val="24"/>
          <w:szCs w:val="24"/>
          <w:rtl/>
        </w:rPr>
        <w:t>–</w:t>
      </w:r>
      <w:r w:rsidR="00B65D53" w:rsidRPr="007E0DCD">
        <w:rPr>
          <w:rFonts w:ascii="Traditional Arabic" w:hAnsi="Traditional Arabic" w:cs="Traditional Arabic" w:hint="cs"/>
          <w:b/>
          <w:bCs/>
          <w:sz w:val="24"/>
          <w:szCs w:val="24"/>
          <w:rtl/>
        </w:rPr>
        <w:t>سبحانه- ثم</w:t>
      </w:r>
      <w:r w:rsidRPr="007E0DCD">
        <w:rPr>
          <w:rFonts w:ascii="Traditional Arabic" w:hAnsi="Traditional Arabic" w:cs="Traditional Arabic"/>
          <w:b/>
          <w:bCs/>
          <w:sz w:val="24"/>
          <w:szCs w:val="24"/>
          <w:rtl/>
        </w:rPr>
        <w:t xml:space="preserve"> هؤلاء</w:t>
      </w:r>
      <w:r w:rsidR="00B65D53" w:rsidRPr="007E0DCD">
        <w:rPr>
          <w:rFonts w:ascii="Traditional Arabic" w:hAnsi="Traditional Arabic" w:cs="Traditional Arabic" w:hint="cs"/>
          <w:b/>
          <w:bCs/>
          <w:sz w:val="24"/>
          <w:szCs w:val="24"/>
          <w:rtl/>
        </w:rPr>
        <w:t xml:space="preserve"> الصحابة-رضوان الله عليهم-</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نجح </w:t>
      </w:r>
      <w:r w:rsidR="00B65D53" w:rsidRPr="007E0DCD">
        <w:rPr>
          <w:rFonts w:ascii="Traditional Arabic" w:hAnsi="Traditional Arabic" w:cs="Traditional Arabic" w:hint="cs"/>
          <w:b/>
          <w:bCs/>
          <w:sz w:val="24"/>
          <w:szCs w:val="24"/>
          <w:rtl/>
        </w:rPr>
        <w:t>النبي-صلى الله عليه وسلم-</w:t>
      </w:r>
      <w:r w:rsidR="00B65D53" w:rsidRPr="007E0DCD">
        <w:rPr>
          <w:rFonts w:ascii="Traditional Arabic" w:hAnsi="Traditional Arabic" w:cs="Traditional Arabic"/>
          <w:b/>
          <w:bCs/>
          <w:sz w:val="24"/>
          <w:szCs w:val="24"/>
          <w:rtl/>
        </w:rPr>
        <w:t xml:space="preserve"> ف</w:t>
      </w:r>
      <w:r w:rsidR="00B65D53"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جمع أعداداً حوله ، ثم حفزه ذلك على الجهر بالدعوة ، وجمع عشيرته</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وبين لهم دعوته ، ولكنهم  سخروا منه وآذوه.</w:t>
      </w:r>
    </w:p>
    <w:p w:rsidR="00937C95" w:rsidRPr="007E0DCD" w:rsidRDefault="00937C95" w:rsidP="00DD214D">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وحاول القوم إقناع عمه أبو طالب على إثناء محمد عن ذلك فحاول ، ولكن الرسول الكريم</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قال له "والله لو وضعوا الشمس </w:t>
      </w:r>
      <w:proofErr w:type="spellStart"/>
      <w:r w:rsidRPr="007E0DCD">
        <w:rPr>
          <w:rFonts w:ascii="Traditional Arabic" w:hAnsi="Traditional Arabic" w:cs="Traditional Arabic"/>
          <w:b/>
          <w:bCs/>
          <w:sz w:val="24"/>
          <w:szCs w:val="24"/>
          <w:rtl/>
        </w:rPr>
        <w:t>فى</w:t>
      </w:r>
      <w:proofErr w:type="spellEnd"/>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b/>
          <w:bCs/>
          <w:sz w:val="24"/>
          <w:szCs w:val="24"/>
          <w:rtl/>
        </w:rPr>
        <w:t>يمينى</w:t>
      </w:r>
      <w:proofErr w:type="spellEnd"/>
      <w:r w:rsidRPr="007E0DCD">
        <w:rPr>
          <w:rFonts w:ascii="Traditional Arabic" w:hAnsi="Traditional Arabic" w:cs="Traditional Arabic"/>
          <w:b/>
          <w:bCs/>
          <w:sz w:val="24"/>
          <w:szCs w:val="24"/>
          <w:rtl/>
        </w:rPr>
        <w:t xml:space="preserve"> والقمر </w:t>
      </w:r>
      <w:proofErr w:type="spellStart"/>
      <w:r w:rsidRPr="007E0DCD">
        <w:rPr>
          <w:rFonts w:ascii="Traditional Arabic" w:hAnsi="Traditional Arabic" w:cs="Traditional Arabic"/>
          <w:b/>
          <w:bCs/>
          <w:sz w:val="24"/>
          <w:szCs w:val="24"/>
          <w:rtl/>
        </w:rPr>
        <w:t>فى</w:t>
      </w:r>
      <w:proofErr w:type="spellEnd"/>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b/>
          <w:bCs/>
          <w:sz w:val="24"/>
          <w:szCs w:val="24"/>
          <w:rtl/>
        </w:rPr>
        <w:t>يسارى</w:t>
      </w:r>
      <w:proofErr w:type="spellEnd"/>
      <w:r w:rsidRPr="007E0DCD">
        <w:rPr>
          <w:rFonts w:ascii="Traditional Arabic" w:hAnsi="Traditional Arabic" w:cs="Traditional Arabic"/>
          <w:b/>
          <w:bCs/>
          <w:sz w:val="24"/>
          <w:szCs w:val="24"/>
          <w:rtl/>
        </w:rPr>
        <w:t xml:space="preserve"> على أن أترك هذا</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الأمر حتى يُظـهره الله ، أو أهلـك دونه ، ما </w:t>
      </w:r>
      <w:r w:rsidR="00B65D53" w:rsidRPr="007E0DCD">
        <w:rPr>
          <w:rFonts w:ascii="Traditional Arabic" w:hAnsi="Traditional Arabic" w:cs="Traditional Arabic" w:hint="cs"/>
          <w:b/>
          <w:bCs/>
          <w:sz w:val="24"/>
          <w:szCs w:val="24"/>
          <w:rtl/>
        </w:rPr>
        <w:t>تركته". فـأثر</w:t>
      </w:r>
      <w:r w:rsidRPr="007E0DCD">
        <w:rPr>
          <w:rFonts w:ascii="Traditional Arabic" w:hAnsi="Traditional Arabic" w:cs="Traditional Arabic"/>
          <w:b/>
          <w:bCs/>
          <w:sz w:val="24"/>
          <w:szCs w:val="24"/>
          <w:rtl/>
        </w:rPr>
        <w:t xml:space="preserve"> ذلك </w:t>
      </w:r>
      <w:r w:rsidR="00B65D53"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نـفس عمــه</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فقــال لـه " أذهب يا بن </w:t>
      </w:r>
      <w:r w:rsidR="00B65D53" w:rsidRPr="007E0DCD">
        <w:rPr>
          <w:rFonts w:ascii="Traditional Arabic" w:hAnsi="Traditional Arabic" w:cs="Traditional Arabic" w:hint="cs"/>
          <w:b/>
          <w:bCs/>
          <w:sz w:val="24"/>
          <w:szCs w:val="24"/>
          <w:rtl/>
        </w:rPr>
        <w:t>أخي</w:t>
      </w:r>
      <w:r w:rsidRPr="007E0DCD">
        <w:rPr>
          <w:rFonts w:ascii="Traditional Arabic" w:hAnsi="Traditional Arabic" w:cs="Traditional Arabic"/>
          <w:b/>
          <w:bCs/>
          <w:sz w:val="24"/>
          <w:szCs w:val="24"/>
          <w:rtl/>
        </w:rPr>
        <w:t xml:space="preserve"> فقل ما أحببت </w:t>
      </w:r>
      <w:r w:rsidR="00B65D53" w:rsidRPr="007E0DCD">
        <w:rPr>
          <w:rFonts w:ascii="Traditional Arabic" w:hAnsi="Traditional Arabic" w:cs="Traditional Arabic"/>
          <w:b/>
          <w:bCs/>
          <w:sz w:val="24"/>
          <w:szCs w:val="24"/>
          <w:rtl/>
        </w:rPr>
        <w:t>فو</w:t>
      </w:r>
      <w:r w:rsidR="00B65D53" w:rsidRPr="007E0DCD">
        <w:rPr>
          <w:rFonts w:ascii="Traditional Arabic" w:hAnsi="Traditional Arabic" w:cs="Traditional Arabic" w:hint="cs"/>
          <w:b/>
          <w:bCs/>
          <w:sz w:val="24"/>
          <w:szCs w:val="24"/>
          <w:rtl/>
        </w:rPr>
        <w:t xml:space="preserve"> </w:t>
      </w:r>
      <w:r w:rsidR="00B65D53" w:rsidRPr="007E0DCD">
        <w:rPr>
          <w:rFonts w:ascii="Traditional Arabic" w:hAnsi="Traditional Arabic" w:cs="Traditional Arabic"/>
          <w:b/>
          <w:bCs/>
          <w:sz w:val="24"/>
          <w:szCs w:val="24"/>
          <w:rtl/>
        </w:rPr>
        <w:t>الله</w:t>
      </w:r>
      <w:r w:rsidRPr="007E0DCD">
        <w:rPr>
          <w:rFonts w:ascii="Traditional Arabic" w:hAnsi="Traditional Arabic" w:cs="Traditional Arabic"/>
          <w:b/>
          <w:bCs/>
          <w:sz w:val="24"/>
          <w:szCs w:val="24"/>
          <w:rtl/>
        </w:rPr>
        <w:t xml:space="preserve"> لا أسلمك </w:t>
      </w:r>
      <w:r w:rsidR="00B65D53" w:rsidRPr="007E0DCD">
        <w:rPr>
          <w:rFonts w:ascii="Traditional Arabic" w:hAnsi="Traditional Arabic" w:cs="Traditional Arabic"/>
          <w:b/>
          <w:bCs/>
          <w:sz w:val="24"/>
          <w:szCs w:val="24"/>
          <w:rtl/>
        </w:rPr>
        <w:t>لش</w:t>
      </w:r>
      <w:r w:rsidR="00B65D53" w:rsidRPr="007E0DCD">
        <w:rPr>
          <w:rFonts w:ascii="Traditional Arabic" w:hAnsi="Traditional Arabic" w:cs="Traditional Arabic" w:hint="cs"/>
          <w:b/>
          <w:bCs/>
          <w:sz w:val="24"/>
          <w:szCs w:val="24"/>
          <w:rtl/>
        </w:rPr>
        <w:t>يء</w:t>
      </w:r>
      <w:r w:rsidRPr="007E0DCD">
        <w:rPr>
          <w:rFonts w:ascii="Traditional Arabic" w:hAnsi="Traditional Arabic" w:cs="Traditional Arabic"/>
          <w:b/>
          <w:bCs/>
          <w:sz w:val="24"/>
          <w:szCs w:val="24"/>
          <w:rtl/>
        </w:rPr>
        <w:t xml:space="preserve"> أبداً".                                             </w:t>
      </w:r>
    </w:p>
    <w:p w:rsidR="00937C95" w:rsidRPr="007E0DCD" w:rsidRDefault="00937C95" w:rsidP="00231051">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 xml:space="preserve">      </w:t>
      </w:r>
      <w:r w:rsidR="00B65D53" w:rsidRPr="007E0DCD">
        <w:rPr>
          <w:rFonts w:ascii="Traditional Arabic" w:hAnsi="Traditional Arabic" w:cs="Traditional Arabic"/>
          <w:b/>
          <w:bCs/>
          <w:sz w:val="24"/>
          <w:szCs w:val="24"/>
          <w:rtl/>
        </w:rPr>
        <w:t>واستمر</w:t>
      </w:r>
      <w:r w:rsidR="00B65D53" w:rsidRPr="007E0DCD">
        <w:rPr>
          <w:rFonts w:ascii="Traditional Arabic" w:hAnsi="Traditional Arabic" w:cs="Traditional Arabic" w:hint="cs"/>
          <w:b/>
          <w:bCs/>
          <w:sz w:val="24"/>
          <w:szCs w:val="24"/>
          <w:rtl/>
        </w:rPr>
        <w:t xml:space="preserve"> </w:t>
      </w:r>
      <w:r w:rsidR="00B65D53" w:rsidRPr="007E0DCD">
        <w:rPr>
          <w:rFonts w:ascii="Traditional Arabic" w:hAnsi="Traditional Arabic" w:cs="Traditional Arabic"/>
          <w:b/>
          <w:bCs/>
          <w:sz w:val="24"/>
          <w:szCs w:val="24"/>
          <w:rtl/>
        </w:rPr>
        <w:t>الكفار ف</w:t>
      </w:r>
      <w:r w:rsidR="00B65D53" w:rsidRPr="007E0DCD">
        <w:rPr>
          <w:rFonts w:ascii="Traditional Arabic" w:hAnsi="Traditional Arabic" w:cs="Traditional Arabic" w:hint="cs"/>
          <w:b/>
          <w:bCs/>
          <w:sz w:val="24"/>
          <w:szCs w:val="24"/>
          <w:rtl/>
        </w:rPr>
        <w:t>ي إداء</w:t>
      </w:r>
      <w:r w:rsidR="00B65D53" w:rsidRPr="007E0DCD">
        <w:rPr>
          <w:rFonts w:ascii="Traditional Arabic" w:hAnsi="Traditional Arabic" w:cs="Traditional Arabic"/>
          <w:b/>
          <w:bCs/>
          <w:sz w:val="24"/>
          <w:szCs w:val="24"/>
          <w:rtl/>
        </w:rPr>
        <w:t xml:space="preserve"> الرسول وأتباعه ، مما أثار حفيظة وشفقة البعض أبرزهم عمه</w:t>
      </w:r>
      <w:r w:rsidR="00B65D53" w:rsidRPr="007E0DCD">
        <w:rPr>
          <w:rFonts w:ascii="Traditional Arabic" w:hAnsi="Traditional Arabic" w:cs="Traditional Arabic" w:hint="cs"/>
          <w:b/>
          <w:bCs/>
          <w:sz w:val="24"/>
          <w:szCs w:val="24"/>
          <w:rtl/>
        </w:rPr>
        <w:t xml:space="preserve"> </w:t>
      </w:r>
      <w:r w:rsidR="00B65D53" w:rsidRPr="007E0DCD">
        <w:rPr>
          <w:rFonts w:ascii="Traditional Arabic" w:hAnsi="Traditional Arabic" w:cs="Traditional Arabic"/>
          <w:b/>
          <w:bCs/>
          <w:sz w:val="24"/>
          <w:szCs w:val="24"/>
          <w:rtl/>
        </w:rPr>
        <w:t xml:space="preserve">"حمزة " الذى أصبح من أعمدة الإسلام وبدأ الإسلام </w:t>
      </w:r>
      <w:r w:rsidR="00B65D53" w:rsidRPr="007E0DCD">
        <w:rPr>
          <w:rFonts w:ascii="Traditional Arabic" w:hAnsi="Traditional Arabic" w:cs="Traditional Arabic" w:hint="cs"/>
          <w:b/>
          <w:bCs/>
          <w:sz w:val="24"/>
          <w:szCs w:val="24"/>
          <w:rtl/>
        </w:rPr>
        <w:t>بإسلامه-أي حمزة-</w:t>
      </w:r>
      <w:r w:rsidR="00B65D53" w:rsidRPr="007E0DCD">
        <w:rPr>
          <w:rFonts w:ascii="Traditional Arabic" w:hAnsi="Traditional Arabic" w:cs="Traditional Arabic"/>
          <w:b/>
          <w:bCs/>
          <w:sz w:val="24"/>
          <w:szCs w:val="24"/>
          <w:rtl/>
        </w:rPr>
        <w:t xml:space="preserve"> ينتقل من</w:t>
      </w:r>
      <w:r w:rsidR="00B65D53" w:rsidRPr="007E0DCD">
        <w:rPr>
          <w:rFonts w:ascii="Traditional Arabic" w:hAnsi="Traditional Arabic" w:cs="Traditional Arabic" w:hint="cs"/>
          <w:b/>
          <w:bCs/>
          <w:sz w:val="24"/>
          <w:szCs w:val="24"/>
          <w:rtl/>
        </w:rPr>
        <w:t xml:space="preserve"> </w:t>
      </w:r>
      <w:r w:rsidR="00B65D53" w:rsidRPr="007E0DCD">
        <w:rPr>
          <w:rFonts w:ascii="Traditional Arabic" w:hAnsi="Traditional Arabic" w:cs="Traditional Arabic"/>
          <w:b/>
          <w:bCs/>
          <w:sz w:val="24"/>
          <w:szCs w:val="24"/>
          <w:rtl/>
        </w:rPr>
        <w:t>السرية إلى الجهرية ، فأحس الكفار بأن ذلك ضربة قاصمة لهم وكان أبو طالب وجد النب</w:t>
      </w:r>
      <w:r w:rsidR="00B65D53" w:rsidRPr="007E0DCD">
        <w:rPr>
          <w:rFonts w:ascii="Traditional Arabic" w:hAnsi="Traditional Arabic" w:cs="Traditional Arabic" w:hint="cs"/>
          <w:b/>
          <w:bCs/>
          <w:sz w:val="24"/>
          <w:szCs w:val="24"/>
          <w:rtl/>
        </w:rPr>
        <w:t xml:space="preserve">ي </w:t>
      </w:r>
      <w:r w:rsidR="00B65D53" w:rsidRPr="007E0DCD">
        <w:rPr>
          <w:rFonts w:ascii="Traditional Arabic" w:hAnsi="Traditional Arabic" w:cs="Traditional Arabic"/>
          <w:b/>
          <w:bCs/>
          <w:sz w:val="24"/>
          <w:szCs w:val="24"/>
          <w:rtl/>
        </w:rPr>
        <w:t>عبد المطلب سنداً لدعوة الرسول صلى الله عليه وسلم  وكانت حمايتهما له بحكم القبلية والعصبية ، وفى</w:t>
      </w:r>
      <w:r w:rsidR="00B65D53" w:rsidRPr="007E0DCD">
        <w:rPr>
          <w:rFonts w:ascii="Traditional Arabic" w:hAnsi="Traditional Arabic" w:cs="Traditional Arabic" w:hint="cs"/>
          <w:b/>
          <w:bCs/>
          <w:sz w:val="24"/>
          <w:szCs w:val="24"/>
          <w:rtl/>
        </w:rPr>
        <w:t xml:space="preserve"> </w:t>
      </w:r>
      <w:r w:rsidR="00B65D53" w:rsidRPr="007E0DCD">
        <w:rPr>
          <w:rFonts w:ascii="Traditional Arabic" w:hAnsi="Traditional Arabic" w:cs="Traditional Arabic"/>
          <w:b/>
          <w:bCs/>
          <w:sz w:val="24"/>
          <w:szCs w:val="24"/>
          <w:rtl/>
        </w:rPr>
        <w:t>تلك الآونة اشترى أبو بكر بلالاً وأعتقه فكان أول من أسلم من العبيد  ،  ومما</w:t>
      </w:r>
      <w:r w:rsidR="00B65D53" w:rsidRPr="007E0DCD">
        <w:rPr>
          <w:rFonts w:ascii="Traditional Arabic" w:hAnsi="Traditional Arabic" w:cs="Traditional Arabic" w:hint="cs"/>
          <w:b/>
          <w:bCs/>
          <w:sz w:val="24"/>
          <w:szCs w:val="24"/>
          <w:rtl/>
        </w:rPr>
        <w:t xml:space="preserve"> </w:t>
      </w:r>
      <w:r w:rsidR="00B65D53" w:rsidRPr="007E0DCD">
        <w:rPr>
          <w:rFonts w:ascii="Traditional Arabic" w:hAnsi="Traditional Arabic" w:cs="Traditional Arabic"/>
          <w:b/>
          <w:bCs/>
          <w:sz w:val="24"/>
          <w:szCs w:val="24"/>
          <w:rtl/>
        </w:rPr>
        <w:t>يدل على روح الحماسة ف</w:t>
      </w:r>
      <w:r w:rsidR="00B65D53" w:rsidRPr="007E0DCD">
        <w:rPr>
          <w:rFonts w:ascii="Traditional Arabic" w:hAnsi="Traditional Arabic" w:cs="Traditional Arabic" w:hint="cs"/>
          <w:b/>
          <w:bCs/>
          <w:sz w:val="24"/>
          <w:szCs w:val="24"/>
          <w:rtl/>
        </w:rPr>
        <w:t>ي</w:t>
      </w:r>
      <w:r w:rsidR="00B65D53" w:rsidRPr="007E0DCD">
        <w:rPr>
          <w:rFonts w:ascii="Traditional Arabic" w:hAnsi="Traditional Arabic" w:cs="Traditional Arabic"/>
          <w:b/>
          <w:bCs/>
          <w:sz w:val="24"/>
          <w:szCs w:val="24"/>
          <w:rtl/>
        </w:rPr>
        <w:t xml:space="preserve"> نفوس الأخرين قراءة "ابن مسعود " للقرآن ف</w:t>
      </w:r>
      <w:r w:rsidR="00B65D53" w:rsidRPr="007E0DCD">
        <w:rPr>
          <w:rFonts w:ascii="Traditional Arabic" w:hAnsi="Traditional Arabic" w:cs="Traditional Arabic" w:hint="cs"/>
          <w:b/>
          <w:bCs/>
          <w:sz w:val="24"/>
          <w:szCs w:val="24"/>
          <w:rtl/>
        </w:rPr>
        <w:t>ي</w:t>
      </w:r>
      <w:r w:rsidR="00B65D53" w:rsidRPr="007E0DCD">
        <w:rPr>
          <w:rFonts w:ascii="Traditional Arabic" w:hAnsi="Traditional Arabic" w:cs="Traditional Arabic"/>
          <w:b/>
          <w:bCs/>
          <w:sz w:val="24"/>
          <w:szCs w:val="24"/>
          <w:rtl/>
        </w:rPr>
        <w:t xml:space="preserve"> فناء</w:t>
      </w:r>
      <w:r w:rsidR="00B65D53" w:rsidRPr="007E0DCD">
        <w:rPr>
          <w:rFonts w:ascii="Traditional Arabic" w:hAnsi="Traditional Arabic" w:cs="Traditional Arabic" w:hint="cs"/>
          <w:b/>
          <w:bCs/>
          <w:sz w:val="24"/>
          <w:szCs w:val="24"/>
          <w:rtl/>
        </w:rPr>
        <w:t xml:space="preserve"> </w:t>
      </w:r>
      <w:r w:rsidR="00B65D53" w:rsidRPr="007E0DCD">
        <w:rPr>
          <w:rFonts w:ascii="Traditional Arabic" w:hAnsi="Traditional Arabic" w:cs="Traditional Arabic"/>
          <w:b/>
          <w:bCs/>
          <w:sz w:val="24"/>
          <w:szCs w:val="24"/>
          <w:rtl/>
        </w:rPr>
        <w:t>الكعبة ، مما أدى إلى ضربه ،  ولما لم</w:t>
      </w:r>
      <w:r w:rsidR="00B65D53" w:rsidRPr="007E0DCD">
        <w:rPr>
          <w:rFonts w:ascii="Traditional Arabic" w:hAnsi="Traditional Arabic" w:cs="Traditional Arabic" w:hint="cs"/>
          <w:b/>
          <w:bCs/>
          <w:sz w:val="24"/>
          <w:szCs w:val="24"/>
          <w:rtl/>
        </w:rPr>
        <w:t xml:space="preserve"> </w:t>
      </w:r>
      <w:r w:rsidR="00B65D53" w:rsidRPr="007E0DCD">
        <w:rPr>
          <w:rFonts w:ascii="Traditional Arabic" w:hAnsi="Traditional Arabic" w:cs="Traditional Arabic"/>
          <w:b/>
          <w:bCs/>
          <w:sz w:val="24"/>
          <w:szCs w:val="24"/>
          <w:rtl/>
        </w:rPr>
        <w:t>يستطع الرسول صلى الله عليه وسلم  أن يدفع</w:t>
      </w:r>
      <w:r w:rsidR="00B65D53" w:rsidRPr="007E0DCD">
        <w:rPr>
          <w:rFonts w:ascii="Traditional Arabic" w:hAnsi="Traditional Arabic" w:cs="Traditional Arabic" w:hint="cs"/>
          <w:b/>
          <w:bCs/>
          <w:sz w:val="24"/>
          <w:szCs w:val="24"/>
          <w:rtl/>
        </w:rPr>
        <w:t xml:space="preserve"> </w:t>
      </w:r>
      <w:r w:rsidR="00B65D53" w:rsidRPr="007E0DCD">
        <w:rPr>
          <w:rFonts w:ascii="Traditional Arabic" w:hAnsi="Traditional Arabic" w:cs="Traditional Arabic"/>
          <w:b/>
          <w:bCs/>
          <w:sz w:val="24"/>
          <w:szCs w:val="24"/>
          <w:rtl/>
        </w:rPr>
        <w:t>الأذى عن أتباعه أشار إليهم بالهجرة إلى الحبشة ، وقابلهم النجاش</w:t>
      </w:r>
      <w:r w:rsidR="00B65D53" w:rsidRPr="007E0DCD">
        <w:rPr>
          <w:rFonts w:ascii="Traditional Arabic" w:hAnsi="Traditional Arabic" w:cs="Traditional Arabic" w:hint="cs"/>
          <w:b/>
          <w:bCs/>
          <w:sz w:val="24"/>
          <w:szCs w:val="24"/>
          <w:rtl/>
        </w:rPr>
        <w:t>ي</w:t>
      </w:r>
      <w:r w:rsidR="00B65D53" w:rsidRPr="007E0DCD">
        <w:rPr>
          <w:rFonts w:ascii="Traditional Arabic" w:hAnsi="Traditional Arabic" w:cs="Traditional Arabic"/>
          <w:b/>
          <w:bCs/>
          <w:sz w:val="24"/>
          <w:szCs w:val="24"/>
          <w:rtl/>
        </w:rPr>
        <w:t xml:space="preserve"> بالعطف.</w:t>
      </w:r>
      <w:r w:rsidRPr="007E0DCD">
        <w:rPr>
          <w:rFonts w:ascii="Traditional Arabic" w:hAnsi="Traditional Arabic" w:cs="Traditional Arabic"/>
          <w:b/>
          <w:bCs/>
          <w:sz w:val="24"/>
          <w:szCs w:val="24"/>
          <w:rtl/>
        </w:rPr>
        <w:t>، وقد</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تعقب الكفار هؤلاء الهاربين وأساءوا إليهم أمام </w:t>
      </w:r>
      <w:r w:rsidR="00B65D53" w:rsidRPr="007E0DCD">
        <w:rPr>
          <w:rFonts w:ascii="Traditional Arabic" w:hAnsi="Traditional Arabic" w:cs="Traditional Arabic"/>
          <w:b/>
          <w:bCs/>
          <w:sz w:val="24"/>
          <w:szCs w:val="24"/>
          <w:rtl/>
        </w:rPr>
        <w:t>النجاش</w:t>
      </w:r>
      <w:r w:rsidR="00B65D53"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 ولكن المسلمين أوضحوا له</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الأمور وأكدوا له أنهم كان </w:t>
      </w:r>
      <w:r w:rsidR="00B65D53" w:rsidRPr="007E0DCD">
        <w:rPr>
          <w:rFonts w:ascii="Traditional Arabic" w:hAnsi="Traditional Arabic" w:cs="Traditional Arabic"/>
          <w:b/>
          <w:bCs/>
          <w:sz w:val="24"/>
          <w:szCs w:val="24"/>
          <w:rtl/>
        </w:rPr>
        <w:t>ف</w:t>
      </w:r>
      <w:r w:rsidR="00B65D53"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ضلال فأرسل الله لهم نبياً يعرفونه جيداً فأخرجهم</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بالإسلام من الظلمات إلى النور ومن الفواحش إلى العفاف ، فأقنعوا </w:t>
      </w:r>
      <w:r w:rsidR="00B65D53" w:rsidRPr="007E0DCD">
        <w:rPr>
          <w:rFonts w:ascii="Traditional Arabic" w:hAnsi="Traditional Arabic" w:cs="Traditional Arabic"/>
          <w:b/>
          <w:bCs/>
          <w:sz w:val="24"/>
          <w:szCs w:val="24"/>
          <w:rtl/>
        </w:rPr>
        <w:t>النجاش</w:t>
      </w:r>
      <w:r w:rsidR="00B65D53"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وصدقهم ،</w:t>
      </w:r>
      <w:r w:rsidR="00B65D53"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و</w:t>
      </w:r>
      <w:r w:rsidR="00231051" w:rsidRPr="007E0DCD">
        <w:rPr>
          <w:rFonts w:ascii="Traditional Arabic" w:hAnsi="Traditional Arabic" w:cs="Traditional Arabic"/>
          <w:b/>
          <w:bCs/>
          <w:sz w:val="24"/>
          <w:szCs w:val="24"/>
          <w:rtl/>
        </w:rPr>
        <w:t>رجع رسل قريش الكفار مقهورين. وف</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الوقت الذى كان ينتظر فيه أهل مكة عودة بعثة</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الكفار ، أسلم واحداً من أقوى رجال قريش </w:t>
      </w:r>
      <w:r w:rsidR="00231051" w:rsidRPr="007E0DCD">
        <w:rPr>
          <w:rFonts w:ascii="Traditional Arabic" w:hAnsi="Traditional Arabic" w:cs="Traditional Arabic" w:hint="cs"/>
          <w:b/>
          <w:bCs/>
          <w:sz w:val="24"/>
          <w:szCs w:val="24"/>
          <w:rtl/>
        </w:rPr>
        <w:t>وأكثر</w:t>
      </w:r>
      <w:r w:rsidRPr="007E0DCD">
        <w:rPr>
          <w:rFonts w:ascii="Traditional Arabic" w:hAnsi="Traditional Arabic" w:cs="Traditional Arabic"/>
          <w:b/>
          <w:bCs/>
          <w:sz w:val="24"/>
          <w:szCs w:val="24"/>
          <w:rtl/>
        </w:rPr>
        <w:t xml:space="preserve"> أعداء الإسلام من قبل هو " عمر</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بن ا</w:t>
      </w:r>
      <w:r w:rsidR="00231051" w:rsidRPr="007E0DCD">
        <w:rPr>
          <w:rFonts w:ascii="Traditional Arabic" w:hAnsi="Traditional Arabic" w:cs="Traditional Arabic"/>
          <w:b/>
          <w:bCs/>
          <w:sz w:val="24"/>
          <w:szCs w:val="24"/>
          <w:rtl/>
        </w:rPr>
        <w:t>لخطاب " ويعد إسلامه نقطة تحول ف</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تاريخ الإسلام حيث بدأ المؤمنون يجهرون</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بصلاتهم وتأدية شعائر الإسلام جماعة حول الكعبة وازداد عددهم ، ونتيجة لهذا التطور</w:t>
      </w:r>
      <w:r w:rsidR="00F1209E"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بدأت قريش ف</w:t>
      </w:r>
      <w:r w:rsidR="00231051" w:rsidRPr="007E0DCD">
        <w:rPr>
          <w:rFonts w:ascii="Traditional Arabic" w:hAnsi="Traditional Arabic" w:cs="Traditional Arabic" w:hint="cs"/>
          <w:b/>
          <w:bCs/>
          <w:sz w:val="24"/>
          <w:szCs w:val="24"/>
          <w:rtl/>
        </w:rPr>
        <w:t>ي</w:t>
      </w:r>
      <w:r w:rsidR="00231051" w:rsidRPr="007E0DCD">
        <w:rPr>
          <w:rFonts w:ascii="Traditional Arabic" w:hAnsi="Traditional Arabic" w:cs="Traditional Arabic"/>
          <w:b/>
          <w:bCs/>
          <w:sz w:val="24"/>
          <w:szCs w:val="24"/>
          <w:rtl/>
        </w:rPr>
        <w:t xml:space="preserve"> عقد العزم على مقاطعة بن</w:t>
      </w:r>
      <w:r w:rsidR="00231051" w:rsidRPr="007E0DCD">
        <w:rPr>
          <w:rFonts w:ascii="Traditional Arabic" w:hAnsi="Traditional Arabic" w:cs="Traditional Arabic" w:hint="cs"/>
          <w:b/>
          <w:bCs/>
          <w:sz w:val="24"/>
          <w:szCs w:val="24"/>
          <w:rtl/>
        </w:rPr>
        <w:t>ي</w:t>
      </w:r>
      <w:r w:rsidR="00231051" w:rsidRPr="007E0DCD">
        <w:rPr>
          <w:rFonts w:ascii="Traditional Arabic" w:hAnsi="Traditional Arabic" w:cs="Traditional Arabic"/>
          <w:b/>
          <w:bCs/>
          <w:sz w:val="24"/>
          <w:szCs w:val="24"/>
          <w:rtl/>
        </w:rPr>
        <w:t xml:space="preserve"> هاشم للرسول ، وقيل أن بن</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هاشم أقاموا على</w:t>
      </w:r>
      <w:r w:rsidR="00F1209E"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ذلك ثلاث سنين محصورين ف</w:t>
      </w:r>
      <w:r w:rsidR="00231051" w:rsidRPr="007E0DCD">
        <w:rPr>
          <w:rFonts w:ascii="Traditional Arabic" w:hAnsi="Traditional Arabic" w:cs="Traditional Arabic" w:hint="cs"/>
          <w:b/>
          <w:bCs/>
          <w:sz w:val="24"/>
          <w:szCs w:val="24"/>
          <w:rtl/>
        </w:rPr>
        <w:t>ي</w:t>
      </w:r>
      <w:r w:rsidR="00231051" w:rsidRPr="007E0DCD">
        <w:rPr>
          <w:rFonts w:ascii="Traditional Arabic" w:hAnsi="Traditional Arabic" w:cs="Traditional Arabic"/>
          <w:b/>
          <w:bCs/>
          <w:sz w:val="24"/>
          <w:szCs w:val="24"/>
          <w:rtl/>
        </w:rPr>
        <w:t xml:space="preserve"> شعب من شعاب مكة ، إلا ف</w:t>
      </w:r>
      <w:r w:rsidR="00231051" w:rsidRPr="007E0DCD">
        <w:rPr>
          <w:rFonts w:ascii="Traditional Arabic" w:hAnsi="Traditional Arabic" w:cs="Traditional Arabic" w:hint="cs"/>
          <w:b/>
          <w:bCs/>
          <w:sz w:val="24"/>
          <w:szCs w:val="24"/>
          <w:rtl/>
        </w:rPr>
        <w:t xml:space="preserve">ي </w:t>
      </w:r>
      <w:r w:rsidRPr="007E0DCD">
        <w:rPr>
          <w:rFonts w:ascii="Traditional Arabic" w:hAnsi="Traditional Arabic" w:cs="Traditional Arabic"/>
          <w:b/>
          <w:bCs/>
          <w:sz w:val="24"/>
          <w:szCs w:val="24"/>
          <w:rtl/>
        </w:rPr>
        <w:t>الأشهر الحرم حيث حُرم القتال</w:t>
      </w:r>
      <w:r w:rsidR="00F1209E"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ف</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كافة أنحاء بلاد العرب ، وعُقد حلف بين الفريقين حتى يتمكن الحجيج من زيارة</w:t>
      </w:r>
      <w:r w:rsidR="00231051" w:rsidRPr="007E0DCD">
        <w:rPr>
          <w:rFonts w:ascii="Traditional Arabic" w:hAnsi="Traditional Arabic" w:cs="Traditional Arabic" w:hint="cs"/>
          <w:b/>
          <w:bCs/>
          <w:sz w:val="24"/>
          <w:szCs w:val="24"/>
          <w:rtl/>
        </w:rPr>
        <w:t xml:space="preserve"> ا</w:t>
      </w:r>
      <w:r w:rsidRPr="007E0DCD">
        <w:rPr>
          <w:rFonts w:ascii="Traditional Arabic" w:hAnsi="Traditional Arabic" w:cs="Traditional Arabic"/>
          <w:b/>
          <w:bCs/>
          <w:sz w:val="24"/>
          <w:szCs w:val="24"/>
          <w:rtl/>
        </w:rPr>
        <w:t xml:space="preserve">لكعبة المكرمة </w:t>
      </w:r>
      <w:r w:rsidR="00F527B0" w:rsidRPr="007E0DCD">
        <w:rPr>
          <w:rFonts w:ascii="Traditional Arabic" w:hAnsi="Traditional Arabic" w:cs="Traditional Arabic"/>
          <w:b/>
          <w:bCs/>
          <w:sz w:val="24"/>
          <w:szCs w:val="24"/>
          <w:rtl/>
        </w:rPr>
        <w:t xml:space="preserve"> </w:t>
      </w:r>
      <w:r w:rsidR="00231051" w:rsidRPr="007E0DCD">
        <w:rPr>
          <w:rFonts w:ascii="Traditional Arabic" w:hAnsi="Traditional Arabic" w:cs="Traditional Arabic"/>
          <w:b/>
          <w:bCs/>
          <w:sz w:val="24"/>
          <w:szCs w:val="24"/>
          <w:rtl/>
        </w:rPr>
        <w:t>الت</w:t>
      </w:r>
      <w:r w:rsidR="00231051" w:rsidRPr="007E0DCD">
        <w:rPr>
          <w:rFonts w:ascii="Traditional Arabic" w:hAnsi="Traditional Arabic" w:cs="Traditional Arabic" w:hint="cs"/>
          <w:b/>
          <w:bCs/>
          <w:sz w:val="24"/>
          <w:szCs w:val="24"/>
          <w:rtl/>
        </w:rPr>
        <w:t>ي</w:t>
      </w:r>
      <w:r w:rsidR="00F527B0" w:rsidRPr="007E0DCD">
        <w:rPr>
          <w:rFonts w:ascii="Traditional Arabic" w:hAnsi="Traditional Arabic" w:cs="Traditional Arabic"/>
          <w:b/>
          <w:bCs/>
          <w:sz w:val="24"/>
          <w:szCs w:val="24"/>
          <w:rtl/>
        </w:rPr>
        <w:t xml:space="preserve"> </w:t>
      </w:r>
      <w:r w:rsidRPr="007E0DCD">
        <w:rPr>
          <w:rFonts w:ascii="Traditional Arabic" w:hAnsi="Traditional Arabic" w:cs="Traditional Arabic"/>
          <w:b/>
          <w:bCs/>
          <w:sz w:val="24"/>
          <w:szCs w:val="24"/>
          <w:rtl/>
        </w:rPr>
        <w:t>كانت تعد مركز ديانة العرب آنذاك.</w:t>
      </w:r>
      <w:r w:rsidR="00F527B0" w:rsidRPr="007E0DCD">
        <w:rPr>
          <w:rFonts w:ascii="Traditional Arabic" w:hAnsi="Traditional Arabic" w:cs="Traditional Arabic"/>
          <w:b/>
          <w:bCs/>
          <w:sz w:val="24"/>
          <w:szCs w:val="24"/>
          <w:rtl/>
        </w:rPr>
        <w:t xml:space="preserve"> </w:t>
      </w:r>
      <w:r w:rsidR="00231051" w:rsidRPr="007E0DCD">
        <w:rPr>
          <w:rFonts w:ascii="Traditional Arabic" w:hAnsi="Traditional Arabic" w:cs="Traditional Arabic"/>
          <w:b/>
          <w:bCs/>
          <w:sz w:val="24"/>
          <w:szCs w:val="24"/>
          <w:rtl/>
        </w:rPr>
        <w:t>وانتهز الرسول</w:t>
      </w:r>
      <w:r w:rsidR="00F527B0" w:rsidRPr="007E0DCD">
        <w:rPr>
          <w:rFonts w:ascii="Traditional Arabic" w:hAnsi="Traditional Arabic" w:cs="Traditional Arabic"/>
          <w:b/>
          <w:bCs/>
          <w:sz w:val="24"/>
          <w:szCs w:val="24"/>
          <w:rtl/>
        </w:rPr>
        <w:t xml:space="preserve"> </w:t>
      </w:r>
      <w:r w:rsidRPr="007E0DCD">
        <w:rPr>
          <w:rFonts w:ascii="Traditional Arabic" w:hAnsi="Traditional Arabic" w:cs="Traditional Arabic"/>
          <w:b/>
          <w:bCs/>
          <w:sz w:val="24"/>
          <w:szCs w:val="24"/>
          <w:rtl/>
        </w:rPr>
        <w:t>صلى</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الله عليه وسلم موسم الحج فدعا إلى الإسلام ، ولكن عمه أبا لهب كان يقف له</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بالمرصاد ، ونتيجة لشدة التعذيب نقضت جماعة كبيرة من قريش حلفهم . ومما زاد من حزن</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الرسول صلى الله عليه وسلم وفاة السيدة خديجة</w:t>
      </w:r>
      <w:r w:rsidR="00231051" w:rsidRPr="007E0DCD">
        <w:rPr>
          <w:rFonts w:ascii="Traditional Arabic" w:hAnsi="Traditional Arabic" w:cs="Traditional Arabic" w:hint="cs"/>
          <w:b/>
          <w:bCs/>
          <w:sz w:val="24"/>
          <w:szCs w:val="24"/>
          <w:rtl/>
        </w:rPr>
        <w:t>-رضي الله عنها-</w:t>
      </w:r>
      <w:r w:rsidRPr="007E0DCD">
        <w:rPr>
          <w:rFonts w:ascii="Traditional Arabic" w:hAnsi="Traditional Arabic" w:cs="Traditional Arabic"/>
          <w:b/>
          <w:bCs/>
          <w:sz w:val="24"/>
          <w:szCs w:val="24"/>
          <w:rtl/>
        </w:rPr>
        <w:t xml:space="preserve"> ، ثم عمه أبو طالب ففقد الرسول</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ال</w:t>
      </w:r>
      <w:r w:rsidR="00231051" w:rsidRPr="007E0DCD">
        <w:rPr>
          <w:rFonts w:ascii="Traditional Arabic" w:hAnsi="Traditional Arabic" w:cs="Traditional Arabic"/>
          <w:b/>
          <w:bCs/>
          <w:sz w:val="24"/>
          <w:szCs w:val="24"/>
          <w:rtl/>
        </w:rPr>
        <w:t>كريم بذلك عمودين من الأعمدة الت</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استند عليها طوال الفترة السابقة، وفرح كفار</w:t>
      </w:r>
      <w:r w:rsidR="00F1209E"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قريش وأصبح عُرضة لإهانة قريش من جديد.                                </w:t>
      </w:r>
    </w:p>
    <w:p w:rsidR="000F39BB" w:rsidRPr="007E0DCD" w:rsidRDefault="00937C95" w:rsidP="00DD214D">
      <w:pPr>
        <w:spacing w:line="240" w:lineRule="auto"/>
        <w:jc w:val="both"/>
        <w:rPr>
          <w:rFonts w:ascii="Traditional Arabic" w:hAnsi="Traditional Arabic" w:cs="Traditional Arabic"/>
          <w:b/>
          <w:bCs/>
          <w:sz w:val="24"/>
          <w:szCs w:val="24"/>
        </w:rPr>
      </w:pPr>
      <w:r w:rsidRPr="007E0DCD">
        <w:rPr>
          <w:rFonts w:ascii="Traditional Arabic" w:hAnsi="Traditional Arabic" w:cs="Traditional Arabic"/>
          <w:b/>
          <w:bCs/>
          <w:sz w:val="24"/>
          <w:szCs w:val="24"/>
          <w:rtl/>
        </w:rPr>
        <w:t xml:space="preserve"> ونتيجة لذلك</w:t>
      </w:r>
      <w:r w:rsidR="00DD214D"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ذهب إلى الطائف على بعد 70 ميلاً من مكة </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وكان أهلها وثنيين ، فبلغهم رسالته لكنهم</w:t>
      </w:r>
      <w:r w:rsidR="000F39BB"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استهزأوا به ورموه بالحجارة ف</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غير رحمة وأخرجوه من ديارهم .                    </w:t>
      </w:r>
      <w:r w:rsidR="000F39BB" w:rsidRPr="007E0DCD">
        <w:rPr>
          <w:rFonts w:ascii="Traditional Arabic" w:hAnsi="Traditional Arabic" w:cs="Traditional Arabic"/>
          <w:b/>
          <w:bCs/>
          <w:sz w:val="24"/>
          <w:szCs w:val="24"/>
          <w:rtl/>
        </w:rPr>
        <w:t xml:space="preserve">              </w:t>
      </w:r>
    </w:p>
    <w:p w:rsidR="00937C95" w:rsidRPr="007E0DCD" w:rsidRDefault="00937C95" w:rsidP="00231051">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وكانت</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المرحلة الثالثة بعد مكة والطا</w:t>
      </w:r>
      <w:r w:rsidR="00231051" w:rsidRPr="007E0DCD">
        <w:rPr>
          <w:rFonts w:ascii="Traditional Arabic" w:hAnsi="Traditional Arabic" w:cs="Traditional Arabic"/>
          <w:b/>
          <w:bCs/>
          <w:sz w:val="24"/>
          <w:szCs w:val="24"/>
          <w:rtl/>
        </w:rPr>
        <w:t>ئف دعوته أهل يثرب ( المدينة ) ف</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فترة الحج ،</w:t>
      </w:r>
      <w:r w:rsidR="000F39BB"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وبالفعل ولم يبق بيت ف</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يثرب إلا وفيه ذُكر رسول الله صلى الله عليه وسلم. ،ومن</w:t>
      </w:r>
      <w:r w:rsidR="000F39BB"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أبرز الأسماء الت</w:t>
      </w:r>
      <w:r w:rsidR="00231051" w:rsidRPr="007E0DCD">
        <w:rPr>
          <w:rFonts w:ascii="Traditional Arabic" w:hAnsi="Traditional Arabic" w:cs="Traditional Arabic" w:hint="cs"/>
          <w:b/>
          <w:bCs/>
          <w:sz w:val="24"/>
          <w:szCs w:val="24"/>
          <w:rtl/>
        </w:rPr>
        <w:t xml:space="preserve">ي </w:t>
      </w:r>
      <w:r w:rsidR="00231051" w:rsidRPr="007E0DCD">
        <w:rPr>
          <w:rFonts w:ascii="Traditional Arabic" w:hAnsi="Traditional Arabic" w:cs="Traditional Arabic"/>
          <w:b/>
          <w:bCs/>
          <w:sz w:val="24"/>
          <w:szCs w:val="24"/>
          <w:rtl/>
        </w:rPr>
        <w:t>أعلنت إسلامها  أسعد بن زرارة و</w:t>
      </w:r>
      <w:r w:rsidRPr="007E0DCD">
        <w:rPr>
          <w:rFonts w:ascii="Traditional Arabic" w:hAnsi="Traditional Arabic" w:cs="Traditional Arabic"/>
          <w:b/>
          <w:bCs/>
          <w:sz w:val="24"/>
          <w:szCs w:val="24"/>
          <w:rtl/>
        </w:rPr>
        <w:t>سعد بن</w:t>
      </w:r>
      <w:r w:rsidR="000F39BB"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معاذ</w:t>
      </w:r>
      <w:r w:rsidRPr="007E0DCD">
        <w:rPr>
          <w:rFonts w:ascii="Traditional Arabic" w:hAnsi="Traditional Arabic" w:cs="Traditional Arabic"/>
          <w:b/>
          <w:bCs/>
          <w:sz w:val="24"/>
          <w:szCs w:val="24"/>
          <w:rtl/>
        </w:rPr>
        <w:t xml:space="preserve"> وأُسيد بن خُضير وبإسل</w:t>
      </w:r>
      <w:r w:rsidR="00231051" w:rsidRPr="007E0DCD">
        <w:rPr>
          <w:rFonts w:ascii="Traditional Arabic" w:hAnsi="Traditional Arabic" w:cs="Traditional Arabic" w:hint="cs"/>
          <w:b/>
          <w:bCs/>
          <w:sz w:val="24"/>
          <w:szCs w:val="24"/>
          <w:rtl/>
        </w:rPr>
        <w:t>ا</w:t>
      </w:r>
      <w:r w:rsidRPr="007E0DCD">
        <w:rPr>
          <w:rFonts w:ascii="Traditional Arabic" w:hAnsi="Traditional Arabic" w:cs="Traditional Arabic"/>
          <w:b/>
          <w:bCs/>
          <w:sz w:val="24"/>
          <w:szCs w:val="24"/>
          <w:rtl/>
        </w:rPr>
        <w:t>مهما أسلم كل آل عبد الأشهل .وبعد إسلام</w:t>
      </w:r>
      <w:r w:rsidR="00231051" w:rsidRPr="007E0DCD">
        <w:rPr>
          <w:rFonts w:ascii="Traditional Arabic" w:hAnsi="Traditional Arabic" w:cs="Traditional Arabic" w:hint="cs"/>
          <w:b/>
          <w:bCs/>
          <w:sz w:val="24"/>
          <w:szCs w:val="24"/>
          <w:rtl/>
        </w:rPr>
        <w:t>هم</w:t>
      </w:r>
      <w:r w:rsidRPr="007E0DCD">
        <w:rPr>
          <w:rFonts w:ascii="Traditional Arabic" w:hAnsi="Traditional Arabic" w:cs="Traditional Arabic"/>
          <w:b/>
          <w:bCs/>
          <w:sz w:val="24"/>
          <w:szCs w:val="24"/>
          <w:rtl/>
        </w:rPr>
        <w:t xml:space="preserve"> ، أشار</w:t>
      </w:r>
      <w:r w:rsidR="00231051"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الرسول صلى الله عليه وسلم على المسلمين بالهجرة إلى المدينة ووصل عددهم 150 ،</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ومما يُلفت النظر " صهيب الروم</w:t>
      </w:r>
      <w:r w:rsidR="00231051" w:rsidRPr="007E0DCD">
        <w:rPr>
          <w:rFonts w:ascii="Traditional Arabic" w:hAnsi="Traditional Arabic" w:cs="Traditional Arabic" w:hint="cs"/>
          <w:b/>
          <w:bCs/>
          <w:sz w:val="24"/>
          <w:szCs w:val="24"/>
          <w:rtl/>
        </w:rPr>
        <w:t>ي</w:t>
      </w:r>
      <w:r w:rsidR="00231051" w:rsidRPr="007E0DCD">
        <w:rPr>
          <w:rFonts w:ascii="Traditional Arabic" w:hAnsi="Traditional Arabic" w:cs="Traditional Arabic"/>
          <w:b/>
          <w:bCs/>
          <w:sz w:val="24"/>
          <w:szCs w:val="24"/>
          <w:rtl/>
        </w:rPr>
        <w:t xml:space="preserve"> " الذى قال عنه الرسول الكريم </w:t>
      </w:r>
    </w:p>
    <w:p w:rsidR="00937C95" w:rsidRPr="007E0DCD" w:rsidRDefault="00231051" w:rsidP="00DD214D">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أول ثمار الروم فحينما شرع ف</w:t>
      </w:r>
      <w:r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الهجرة </w:t>
      </w:r>
      <w:r w:rsidR="00937C95" w:rsidRPr="007E0DCD">
        <w:rPr>
          <w:rFonts w:ascii="Traditional Arabic" w:hAnsi="Traditional Arabic" w:cs="Traditional Arabic"/>
          <w:b/>
          <w:bCs/>
          <w:sz w:val="24"/>
          <w:szCs w:val="24"/>
          <w:rtl/>
        </w:rPr>
        <w:t xml:space="preserve"> ذكر له المشركون أنه حينما أتى</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كان صعلوك</w:t>
      </w:r>
      <w:r w:rsidRPr="007E0DCD">
        <w:rPr>
          <w:rFonts w:ascii="Traditional Arabic" w:hAnsi="Traditional Arabic" w:cs="Traditional Arabic" w:hint="cs"/>
          <w:b/>
          <w:bCs/>
          <w:sz w:val="24"/>
          <w:szCs w:val="24"/>
          <w:rtl/>
        </w:rPr>
        <w:t xml:space="preserve">ًا </w:t>
      </w:r>
      <w:r w:rsidR="00937C95" w:rsidRPr="007E0DCD">
        <w:rPr>
          <w:rFonts w:ascii="Traditional Arabic" w:hAnsi="Traditional Arabic" w:cs="Traditional Arabic"/>
          <w:b/>
          <w:bCs/>
          <w:sz w:val="24"/>
          <w:szCs w:val="24"/>
          <w:rtl/>
        </w:rPr>
        <w:t>وأشار عليهم أنه إذا ترك ماله يوافقون على هجرته قالوا بلى فتركه ،</w:t>
      </w:r>
    </w:p>
    <w:p w:rsidR="00937C95" w:rsidRPr="007E0DCD" w:rsidRDefault="00937C95" w:rsidP="00231051">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وحينما علم الرسول الكريم بذلك قال " ربح صهيب ربح صهيب"</w:t>
      </w:r>
      <w:r w:rsidR="00231051" w:rsidRPr="007E0DCD">
        <w:rPr>
          <w:rFonts w:ascii="Traditional Arabic" w:hAnsi="Traditional Arabic" w:cs="Traditional Arabic" w:hint="cs"/>
          <w:b/>
          <w:bCs/>
          <w:sz w:val="24"/>
          <w:szCs w:val="24"/>
          <w:rtl/>
        </w:rPr>
        <w:t xml:space="preserve"> أي بإسلامه</w:t>
      </w:r>
      <w:r w:rsidRPr="007E0DCD">
        <w:rPr>
          <w:rFonts w:ascii="Traditional Arabic" w:hAnsi="Traditional Arabic" w:cs="Traditional Arabic"/>
          <w:b/>
          <w:bCs/>
          <w:sz w:val="24"/>
          <w:szCs w:val="24"/>
          <w:rtl/>
        </w:rPr>
        <w:t>. ولم يهاجر الرسول صلى الله عليه وسلم معهم ، ولكن حينما تعرض</w:t>
      </w:r>
      <w:r w:rsidR="000F39BB"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للمؤامرات الت</w:t>
      </w:r>
      <w:r w:rsidR="00231051" w:rsidRPr="007E0DCD">
        <w:rPr>
          <w:rFonts w:ascii="Traditional Arabic" w:hAnsi="Traditional Arabic" w:cs="Traditional Arabic" w:hint="cs"/>
          <w:b/>
          <w:bCs/>
          <w:sz w:val="24"/>
          <w:szCs w:val="24"/>
          <w:rtl/>
        </w:rPr>
        <w:t>ي</w:t>
      </w:r>
      <w:r w:rsidR="00231051" w:rsidRPr="007E0DCD">
        <w:rPr>
          <w:rFonts w:ascii="Traditional Arabic" w:hAnsi="Traditional Arabic" w:cs="Traditional Arabic"/>
          <w:b/>
          <w:bCs/>
          <w:sz w:val="24"/>
          <w:szCs w:val="24"/>
          <w:rtl/>
        </w:rPr>
        <w:t xml:space="preserve"> كانت ستود</w:t>
      </w:r>
      <w:r w:rsidR="00231051" w:rsidRPr="007E0DCD">
        <w:rPr>
          <w:rFonts w:ascii="Traditional Arabic" w:hAnsi="Traditional Arabic" w:cs="Traditional Arabic" w:hint="cs"/>
          <w:b/>
          <w:bCs/>
          <w:sz w:val="24"/>
          <w:szCs w:val="24"/>
          <w:rtl/>
        </w:rPr>
        <w:t>ي</w:t>
      </w:r>
      <w:r w:rsidR="00231051" w:rsidRPr="007E0DCD">
        <w:rPr>
          <w:rFonts w:ascii="Traditional Arabic" w:hAnsi="Traditional Arabic" w:cs="Traditional Arabic"/>
          <w:b/>
          <w:bCs/>
          <w:sz w:val="24"/>
          <w:szCs w:val="24"/>
          <w:rtl/>
        </w:rPr>
        <w:t xml:space="preserve"> بحياته شرع ف</w:t>
      </w:r>
      <w:r w:rsidR="00231051" w:rsidRPr="007E0DCD">
        <w:rPr>
          <w:rFonts w:ascii="Traditional Arabic" w:hAnsi="Traditional Arabic" w:cs="Traditional Arabic" w:hint="cs"/>
          <w:b/>
          <w:bCs/>
          <w:sz w:val="24"/>
          <w:szCs w:val="24"/>
          <w:rtl/>
        </w:rPr>
        <w:t>ي</w:t>
      </w:r>
      <w:r w:rsidR="00231051" w:rsidRPr="007E0DCD">
        <w:rPr>
          <w:rFonts w:ascii="Traditional Arabic" w:hAnsi="Traditional Arabic" w:cs="Traditional Arabic"/>
          <w:b/>
          <w:bCs/>
          <w:sz w:val="24"/>
          <w:szCs w:val="24"/>
          <w:rtl/>
        </w:rPr>
        <w:t xml:space="preserve"> الهجرة . وحينما هاجر شرع ف</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بناء مسجداً</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ليجتمعوا ويصلون فيه المسلم</w:t>
      </w:r>
      <w:r w:rsidR="00231051" w:rsidRPr="007E0DCD">
        <w:rPr>
          <w:rFonts w:ascii="Traditional Arabic" w:hAnsi="Traditional Arabic" w:cs="Traditional Arabic"/>
          <w:b/>
          <w:bCs/>
          <w:sz w:val="24"/>
          <w:szCs w:val="24"/>
          <w:rtl/>
        </w:rPr>
        <w:t xml:space="preserve">ون بعدما كانوا يجتمعون ويصلون </w:t>
      </w:r>
      <w:r w:rsidR="00231051" w:rsidRPr="007E0DCD">
        <w:rPr>
          <w:rFonts w:ascii="Traditional Arabic" w:hAnsi="Traditional Arabic" w:cs="Traditional Arabic" w:hint="cs"/>
          <w:b/>
          <w:bCs/>
          <w:sz w:val="24"/>
          <w:szCs w:val="24"/>
          <w:rtl/>
        </w:rPr>
        <w:t>في</w:t>
      </w:r>
      <w:r w:rsidR="00231051" w:rsidRPr="007E0DCD">
        <w:rPr>
          <w:rFonts w:ascii="Traditional Arabic" w:hAnsi="Traditional Arabic" w:cs="Traditional Arabic"/>
          <w:b/>
          <w:bCs/>
          <w:sz w:val="24"/>
          <w:szCs w:val="24"/>
          <w:rtl/>
        </w:rPr>
        <w:t xml:space="preserve"> بيت واحد</w:t>
      </w:r>
      <w:r w:rsidR="00231051"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منهم. وقد</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استطاع الرسول صلى الله عليه وسلم تأسيس هيئة سياسية منظمة وتم بناء الدولة</w:t>
      </w:r>
      <w:r w:rsidR="000F39BB"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الإسلامية ف</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المدينة </w:t>
      </w:r>
      <w:r w:rsidR="00231051"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p>
    <w:p w:rsidR="00937C95" w:rsidRPr="007E0DCD" w:rsidRDefault="00937C95" w:rsidP="00B008D8">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lastRenderedPageBreak/>
        <w:t xml:space="preserve">  ودخلت</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الكثير من القبائل الإسلام نتيجة للمعاملة الطيبة من </w:t>
      </w:r>
      <w:r w:rsidR="00231051" w:rsidRPr="007E0DCD">
        <w:rPr>
          <w:rFonts w:ascii="Traditional Arabic" w:hAnsi="Traditional Arabic" w:cs="Traditional Arabic"/>
          <w:b/>
          <w:bCs/>
          <w:sz w:val="24"/>
          <w:szCs w:val="24"/>
          <w:rtl/>
        </w:rPr>
        <w:t>الرسول صلى الله عليه وسلم ، مثل</w:t>
      </w:r>
      <w:r w:rsidR="00231051" w:rsidRPr="007E0DCD">
        <w:rPr>
          <w:rFonts w:ascii="Traditional Arabic" w:hAnsi="Traditional Arabic" w:cs="Traditional Arabic" w:hint="cs"/>
          <w:b/>
          <w:bCs/>
          <w:sz w:val="24"/>
          <w:szCs w:val="24"/>
          <w:rtl/>
        </w:rPr>
        <w:t xml:space="preserve"> ب</w:t>
      </w:r>
      <w:r w:rsidR="00231051" w:rsidRPr="007E0DCD">
        <w:rPr>
          <w:rFonts w:ascii="Traditional Arabic" w:hAnsi="Traditional Arabic" w:cs="Traditional Arabic"/>
          <w:b/>
          <w:bCs/>
          <w:sz w:val="24"/>
          <w:szCs w:val="24"/>
          <w:rtl/>
        </w:rPr>
        <w:t>نو سعد ، وقبيلة جهينة الت</w:t>
      </w:r>
      <w:r w:rsidR="00231051" w:rsidRPr="007E0DCD">
        <w:rPr>
          <w:rFonts w:ascii="Traditional Arabic" w:hAnsi="Traditional Arabic" w:cs="Traditional Arabic" w:hint="cs"/>
          <w:b/>
          <w:bCs/>
          <w:sz w:val="24"/>
          <w:szCs w:val="24"/>
          <w:rtl/>
        </w:rPr>
        <w:t xml:space="preserve">ي </w:t>
      </w:r>
      <w:r w:rsidRPr="007E0DCD">
        <w:rPr>
          <w:rFonts w:ascii="Traditional Arabic" w:hAnsi="Traditional Arabic" w:cs="Traditional Arabic"/>
          <w:b/>
          <w:bCs/>
          <w:sz w:val="24"/>
          <w:szCs w:val="24"/>
          <w:rtl/>
        </w:rPr>
        <w:t>تقيم بين المدينة والبحر الأحمر ، وجماعة من قبيلة</w:t>
      </w:r>
      <w:r w:rsidR="000F39BB" w:rsidRPr="007E0DCD">
        <w:rPr>
          <w:rFonts w:ascii="Traditional Arabic" w:hAnsi="Traditional Arabic" w:cs="Traditional Arabic" w:hint="cs"/>
          <w:b/>
          <w:bCs/>
          <w:sz w:val="24"/>
          <w:szCs w:val="24"/>
          <w:rtl/>
        </w:rPr>
        <w:t xml:space="preserve"> </w:t>
      </w:r>
      <w:r w:rsidR="00231051" w:rsidRPr="007E0DCD">
        <w:rPr>
          <w:rFonts w:ascii="Traditional Arabic" w:hAnsi="Traditional Arabic" w:cs="Traditional Arabic"/>
          <w:b/>
          <w:bCs/>
          <w:sz w:val="24"/>
          <w:szCs w:val="24"/>
          <w:rtl/>
        </w:rPr>
        <w:t>بن</w:t>
      </w:r>
      <w:r w:rsidR="00231051" w:rsidRPr="007E0DCD">
        <w:rPr>
          <w:rFonts w:ascii="Traditional Arabic" w:hAnsi="Traditional Arabic" w:cs="Traditional Arabic" w:hint="cs"/>
          <w:b/>
          <w:bCs/>
          <w:sz w:val="24"/>
          <w:szCs w:val="24"/>
          <w:rtl/>
        </w:rPr>
        <w:t xml:space="preserve">ي </w:t>
      </w:r>
      <w:r w:rsidR="00231051" w:rsidRPr="007E0DCD">
        <w:rPr>
          <w:rFonts w:ascii="Traditional Arabic" w:hAnsi="Traditional Arabic" w:cs="Traditional Arabic"/>
          <w:b/>
          <w:bCs/>
          <w:sz w:val="24"/>
          <w:szCs w:val="24"/>
          <w:rtl/>
        </w:rPr>
        <w:t>دوس تلك الجبال الت</w:t>
      </w:r>
      <w:r w:rsidR="00231051" w:rsidRPr="007E0DCD">
        <w:rPr>
          <w:rFonts w:ascii="Traditional Arabic" w:hAnsi="Traditional Arabic" w:cs="Traditional Arabic" w:hint="cs"/>
          <w:b/>
          <w:bCs/>
          <w:sz w:val="24"/>
          <w:szCs w:val="24"/>
          <w:rtl/>
        </w:rPr>
        <w:t xml:space="preserve">ي </w:t>
      </w:r>
      <w:r w:rsidR="00231051" w:rsidRPr="007E0DCD">
        <w:rPr>
          <w:rFonts w:ascii="Traditional Arabic" w:hAnsi="Traditional Arabic" w:cs="Traditional Arabic"/>
          <w:b/>
          <w:bCs/>
          <w:sz w:val="24"/>
          <w:szCs w:val="24"/>
          <w:rtl/>
        </w:rPr>
        <w:t>تتاخم بلا</w:t>
      </w:r>
      <w:r w:rsidRPr="007E0DCD">
        <w:rPr>
          <w:rFonts w:ascii="Traditional Arabic" w:hAnsi="Traditional Arabic" w:cs="Traditional Arabic"/>
          <w:b/>
          <w:bCs/>
          <w:sz w:val="24"/>
          <w:szCs w:val="24"/>
          <w:rtl/>
        </w:rPr>
        <w:t xml:space="preserve">د </w:t>
      </w:r>
      <w:r w:rsidR="00231051" w:rsidRPr="007E0DCD">
        <w:rPr>
          <w:rFonts w:ascii="Traditional Arabic" w:hAnsi="Traditional Arabic" w:cs="Traditional Arabic"/>
          <w:b/>
          <w:bCs/>
          <w:sz w:val="24"/>
          <w:szCs w:val="24"/>
          <w:rtl/>
        </w:rPr>
        <w:t>اليمن الشمالية وانضموا إلى النب</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w:t>
      </w:r>
      <w:r w:rsidR="000F39BB" w:rsidRPr="007E0DCD">
        <w:rPr>
          <w:rFonts w:ascii="Traditional Arabic" w:hAnsi="Traditional Arabic" w:cs="Traditional Arabic" w:hint="cs"/>
          <w:b/>
          <w:bCs/>
          <w:sz w:val="24"/>
          <w:szCs w:val="24"/>
          <w:rtl/>
        </w:rPr>
        <w:t xml:space="preserve">في </w:t>
      </w:r>
      <w:r w:rsidR="00231051" w:rsidRPr="007E0DCD">
        <w:rPr>
          <w:rFonts w:ascii="Traditional Arabic" w:hAnsi="Traditional Arabic" w:cs="Traditional Arabic"/>
          <w:b/>
          <w:bCs/>
          <w:sz w:val="24"/>
          <w:szCs w:val="24"/>
          <w:rtl/>
        </w:rPr>
        <w:t>المدينة، ودخلت 15 قبيلة أخرى ف</w:t>
      </w:r>
      <w:r w:rsidR="00231051"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الإسلام ، كما دخل الإسلام " عروة بن</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مسعود" أحد ز</w:t>
      </w:r>
      <w:r w:rsidR="00B008D8" w:rsidRPr="007E0DCD">
        <w:rPr>
          <w:rFonts w:ascii="Traditional Arabic" w:hAnsi="Traditional Arabic" w:cs="Traditional Arabic"/>
          <w:b/>
          <w:bCs/>
          <w:sz w:val="24"/>
          <w:szCs w:val="24"/>
          <w:rtl/>
        </w:rPr>
        <w:t>عماء الطائف" الذى أشار على النب</w:t>
      </w:r>
      <w:r w:rsidR="00B008D8"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صلى الله عليه وسلم</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بذهابه إلى الطائف لتبليغ دعوة الرسول هناك ، ولكن الرسول صلى الله عليه وسلم</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أثناه عن ذلك ، ولكنه ذهب ودعا إلى نبذ عبادة الأصنام فأصيب بسهم ، وشكر الله على</w:t>
      </w:r>
      <w:r w:rsidR="000F39BB" w:rsidRPr="007E0DCD">
        <w:rPr>
          <w:rFonts w:ascii="Traditional Arabic" w:hAnsi="Traditional Arabic" w:cs="Traditional Arabic" w:hint="cs"/>
          <w:b/>
          <w:bCs/>
          <w:sz w:val="24"/>
          <w:szCs w:val="24"/>
          <w:rtl/>
        </w:rPr>
        <w:t xml:space="preserve"> </w:t>
      </w:r>
      <w:r w:rsidR="00B008D8" w:rsidRPr="007E0DCD">
        <w:rPr>
          <w:rFonts w:ascii="Traditional Arabic" w:hAnsi="Traditional Arabic" w:cs="Traditional Arabic"/>
          <w:b/>
          <w:bCs/>
          <w:sz w:val="24"/>
          <w:szCs w:val="24"/>
          <w:rtl/>
        </w:rPr>
        <w:t>أنه مات على الإسلام. كذلك انتشر الإسلام ف</w:t>
      </w:r>
      <w:r w:rsidR="00B008D8" w:rsidRPr="007E0DCD">
        <w:rPr>
          <w:rFonts w:ascii="Traditional Arabic" w:hAnsi="Traditional Arabic" w:cs="Traditional Arabic" w:hint="cs"/>
          <w:b/>
          <w:bCs/>
          <w:sz w:val="24"/>
          <w:szCs w:val="24"/>
          <w:rtl/>
        </w:rPr>
        <w:t>ي</w:t>
      </w:r>
      <w:r w:rsidR="00B008D8" w:rsidRPr="007E0DCD">
        <w:rPr>
          <w:rFonts w:ascii="Traditional Arabic" w:hAnsi="Traditional Arabic" w:cs="Traditional Arabic"/>
          <w:b/>
          <w:bCs/>
          <w:sz w:val="24"/>
          <w:szCs w:val="24"/>
          <w:rtl/>
        </w:rPr>
        <w:t xml:space="preserve"> اليمن وبين القبائل الت</w:t>
      </w:r>
      <w:r w:rsidR="00B008D8" w:rsidRPr="007E0DCD">
        <w:rPr>
          <w:rFonts w:ascii="Traditional Arabic" w:hAnsi="Traditional Arabic" w:cs="Traditional Arabic" w:hint="cs"/>
          <w:b/>
          <w:bCs/>
          <w:sz w:val="24"/>
          <w:szCs w:val="24"/>
          <w:rtl/>
        </w:rPr>
        <w:t>ي</w:t>
      </w:r>
      <w:r w:rsidR="00B008D8" w:rsidRPr="007E0DCD">
        <w:rPr>
          <w:rFonts w:ascii="Traditional Arabic" w:hAnsi="Traditional Arabic" w:cs="Traditional Arabic"/>
          <w:b/>
          <w:bCs/>
          <w:sz w:val="24"/>
          <w:szCs w:val="24"/>
          <w:rtl/>
        </w:rPr>
        <w:t xml:space="preserve"> تسكن بلاد ما بين النهرين والت</w:t>
      </w:r>
      <w:r w:rsidR="00B008D8" w:rsidRPr="007E0DCD">
        <w:rPr>
          <w:rFonts w:ascii="Traditional Arabic" w:hAnsi="Traditional Arabic" w:cs="Traditional Arabic" w:hint="cs"/>
          <w:b/>
          <w:bCs/>
          <w:sz w:val="24"/>
          <w:szCs w:val="24"/>
          <w:rtl/>
        </w:rPr>
        <w:t xml:space="preserve">ي </w:t>
      </w:r>
      <w:r w:rsidRPr="007E0DCD">
        <w:rPr>
          <w:rFonts w:ascii="Traditional Arabic" w:hAnsi="Traditional Arabic" w:cs="Traditional Arabic"/>
          <w:b/>
          <w:bCs/>
          <w:sz w:val="24"/>
          <w:szCs w:val="24"/>
          <w:rtl/>
        </w:rPr>
        <w:t>كانت</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تدين بالمسيحية ، وأمر الرسول بمنح الأمان لمن لم يُعلن إسلامه وأصر على الإبقاء</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على المسيحية ما</w:t>
      </w:r>
      <w:r w:rsidR="00B008D8"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داموا يدفعون الجزية طوعية ومن يستطع منهم وأعفى منها الشيخ</w:t>
      </w:r>
      <w:r w:rsidR="000F39B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والمرأة والطفل ومن لم يستطع دفعها.                                                                                                        </w:t>
      </w:r>
    </w:p>
    <w:p w:rsidR="00937C95" w:rsidRPr="007E0DCD" w:rsidRDefault="00937C95" w:rsidP="008F3BF8">
      <w:pPr>
        <w:pStyle w:val="ae"/>
        <w:rPr>
          <w:rtl/>
        </w:rPr>
      </w:pPr>
      <w:r w:rsidRPr="000B3C8A">
        <w:rPr>
          <w:color w:val="31849B" w:themeColor="accent5" w:themeShade="BF"/>
          <w:rtl/>
        </w:rPr>
        <w:t xml:space="preserve">      </w:t>
      </w:r>
      <w:bookmarkStart w:id="21" w:name="_Toc447986946"/>
      <w:r w:rsidRPr="000B3C8A">
        <w:rPr>
          <w:color w:val="31849B" w:themeColor="accent5" w:themeShade="BF"/>
          <w:rtl/>
        </w:rPr>
        <w:t>عقب وفاة</w:t>
      </w:r>
      <w:r w:rsidR="00DD214D" w:rsidRPr="000B3C8A">
        <w:rPr>
          <w:color w:val="31849B" w:themeColor="accent5" w:themeShade="BF"/>
          <w:rtl/>
        </w:rPr>
        <w:t xml:space="preserve"> الرسول صلى الله عليه وسلم</w:t>
      </w:r>
      <w:r w:rsidR="00DD214D" w:rsidRPr="000B3C8A">
        <w:rPr>
          <w:rFonts w:hint="cs"/>
          <w:color w:val="31849B" w:themeColor="accent5" w:themeShade="BF"/>
          <w:rtl/>
        </w:rPr>
        <w:t>/</w:t>
      </w:r>
      <w:bookmarkEnd w:id="21"/>
    </w:p>
    <w:p w:rsidR="008637EB" w:rsidRPr="007E0DCD" w:rsidRDefault="00937C95" w:rsidP="00DD214D">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تولى الخلافة أبو بكر فأرسل جيش المسلمين إلى بلاد</w:t>
      </w:r>
      <w:r w:rsidR="00DD214D"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الشام وفارس وأفريقيا الشمالية ، وقد لعبت الحماسة الدينية الخالصة دوراً على قدر</w:t>
      </w:r>
      <w:r w:rsidR="00DD214D" w:rsidRPr="007E0DCD">
        <w:rPr>
          <w:rFonts w:ascii="Traditional Arabic" w:hAnsi="Traditional Arabic" w:cs="Traditional Arabic" w:hint="cs"/>
          <w:b/>
          <w:bCs/>
          <w:sz w:val="24"/>
          <w:szCs w:val="24"/>
          <w:rtl/>
        </w:rPr>
        <w:t xml:space="preserve"> </w:t>
      </w:r>
      <w:r w:rsidR="00B008D8" w:rsidRPr="007E0DCD">
        <w:rPr>
          <w:rFonts w:ascii="Traditional Arabic" w:hAnsi="Traditional Arabic" w:cs="Traditional Arabic"/>
          <w:b/>
          <w:bCs/>
          <w:sz w:val="24"/>
          <w:szCs w:val="24"/>
          <w:rtl/>
        </w:rPr>
        <w:t>كبير من الأهمية ف</w:t>
      </w:r>
      <w:r w:rsidR="00B008D8" w:rsidRPr="007E0DCD">
        <w:rPr>
          <w:rFonts w:ascii="Traditional Arabic" w:hAnsi="Traditional Arabic" w:cs="Traditional Arabic" w:hint="cs"/>
          <w:b/>
          <w:bCs/>
          <w:sz w:val="24"/>
          <w:szCs w:val="24"/>
          <w:rtl/>
        </w:rPr>
        <w:t>ي</w:t>
      </w:r>
      <w:r w:rsidR="00B008D8" w:rsidRPr="007E0DCD">
        <w:rPr>
          <w:rFonts w:ascii="Traditional Arabic" w:hAnsi="Traditional Arabic" w:cs="Traditional Arabic"/>
          <w:b/>
          <w:bCs/>
          <w:sz w:val="24"/>
          <w:szCs w:val="24"/>
          <w:rtl/>
        </w:rPr>
        <w:t xml:space="preserve"> هذه الفتوحات وأقامت ف</w:t>
      </w:r>
      <w:r w:rsidR="00B008D8"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زمن قصير أعظم إمبراطورية شهدها العالم</w:t>
      </w:r>
      <w:r w:rsidR="00DD214D" w:rsidRPr="007E0DCD">
        <w:rPr>
          <w:rFonts w:ascii="Traditional Arabic" w:hAnsi="Traditional Arabic" w:cs="Traditional Arabic" w:hint="cs"/>
          <w:b/>
          <w:bCs/>
          <w:sz w:val="24"/>
          <w:szCs w:val="24"/>
          <w:rtl/>
        </w:rPr>
        <w:t xml:space="preserve">  </w:t>
      </w:r>
      <w:r w:rsidR="00B008D8" w:rsidRPr="007E0DCD">
        <w:rPr>
          <w:rFonts w:ascii="Traditional Arabic" w:hAnsi="Traditional Arabic" w:cs="Traditional Arabic"/>
          <w:b/>
          <w:bCs/>
          <w:sz w:val="24"/>
          <w:szCs w:val="24"/>
          <w:rtl/>
        </w:rPr>
        <w:t>آنذاك. وفى مثل هذا الجو الدين</w:t>
      </w:r>
      <w:r w:rsidR="00B008D8" w:rsidRPr="007E0DCD">
        <w:rPr>
          <w:rFonts w:ascii="Traditional Arabic" w:hAnsi="Traditional Arabic" w:cs="Traditional Arabic" w:hint="cs"/>
          <w:b/>
          <w:bCs/>
          <w:sz w:val="24"/>
          <w:szCs w:val="24"/>
          <w:rtl/>
        </w:rPr>
        <w:t>ي</w:t>
      </w:r>
      <w:r w:rsidR="00B008D8" w:rsidRPr="007E0DCD">
        <w:rPr>
          <w:rFonts w:ascii="Traditional Arabic" w:hAnsi="Traditional Arabic" w:cs="Traditional Arabic"/>
          <w:b/>
          <w:bCs/>
          <w:sz w:val="24"/>
          <w:szCs w:val="24"/>
          <w:rtl/>
        </w:rPr>
        <w:t xml:space="preserve"> الروح</w:t>
      </w:r>
      <w:r w:rsidR="00B008D8"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 نج</w:t>
      </w:r>
      <w:r w:rsidR="00B008D8" w:rsidRPr="007E0DCD">
        <w:rPr>
          <w:rFonts w:ascii="Traditional Arabic" w:hAnsi="Traditional Arabic" w:cs="Traditional Arabic"/>
          <w:b/>
          <w:bCs/>
          <w:sz w:val="24"/>
          <w:szCs w:val="24"/>
          <w:rtl/>
        </w:rPr>
        <w:t>د كثيراً من القبائل العربية الت</w:t>
      </w:r>
      <w:r w:rsidR="00B008D8" w:rsidRPr="007E0DCD">
        <w:rPr>
          <w:rFonts w:ascii="Traditional Arabic" w:hAnsi="Traditional Arabic" w:cs="Traditional Arabic" w:hint="cs"/>
          <w:b/>
          <w:bCs/>
          <w:sz w:val="24"/>
          <w:szCs w:val="24"/>
          <w:rtl/>
        </w:rPr>
        <w:t>ي</w:t>
      </w:r>
      <w:r w:rsidR="00DD214D"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دانت بالمسيحية قروناً طويلة تنجذب نحو الإسلام وتعتنقه ، وخير مثال على ذلك قبيلة</w:t>
      </w:r>
      <w:r w:rsidR="00DD214D"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"بن</w:t>
      </w:r>
      <w:r w:rsidR="00B008D8" w:rsidRPr="007E0DCD">
        <w:rPr>
          <w:rFonts w:ascii="Traditional Arabic" w:hAnsi="Traditional Arabic" w:cs="Traditional Arabic" w:hint="cs"/>
          <w:b/>
          <w:bCs/>
          <w:sz w:val="24"/>
          <w:szCs w:val="24"/>
          <w:rtl/>
        </w:rPr>
        <w:t>ي</w:t>
      </w:r>
      <w:r w:rsidR="00B008D8" w:rsidRPr="007E0DCD">
        <w:rPr>
          <w:rFonts w:ascii="Traditional Arabic" w:hAnsi="Traditional Arabic" w:cs="Traditional Arabic"/>
          <w:b/>
          <w:bCs/>
          <w:sz w:val="24"/>
          <w:szCs w:val="24"/>
          <w:rtl/>
        </w:rPr>
        <w:t xml:space="preserve"> غسان" وبعد موقعة القادسية الت</w:t>
      </w:r>
      <w:r w:rsidR="00B008D8" w:rsidRPr="007E0DCD">
        <w:rPr>
          <w:rFonts w:ascii="Traditional Arabic" w:hAnsi="Traditional Arabic" w:cs="Traditional Arabic" w:hint="cs"/>
          <w:b/>
          <w:bCs/>
          <w:sz w:val="24"/>
          <w:szCs w:val="24"/>
          <w:rtl/>
        </w:rPr>
        <w:t>ي ه</w:t>
      </w:r>
      <w:r w:rsidRPr="007E0DCD">
        <w:rPr>
          <w:rFonts w:ascii="Traditional Arabic" w:hAnsi="Traditional Arabic" w:cs="Traditional Arabic"/>
          <w:b/>
          <w:bCs/>
          <w:sz w:val="24"/>
          <w:szCs w:val="24"/>
          <w:rtl/>
        </w:rPr>
        <w:t>ُزم فيها الفرس دخل الكثير من</w:t>
      </w:r>
      <w:r w:rsidR="00DD214D"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الفرس الإسلام</w:t>
      </w:r>
      <w:r w:rsidR="00B008D8"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أما الولايات البيزنطي</w:t>
      </w:r>
      <w:r w:rsidR="00B008D8" w:rsidRPr="007E0DCD">
        <w:rPr>
          <w:rFonts w:ascii="Traditional Arabic" w:hAnsi="Traditional Arabic" w:cs="Traditional Arabic"/>
          <w:b/>
          <w:bCs/>
          <w:sz w:val="24"/>
          <w:szCs w:val="24"/>
          <w:rtl/>
        </w:rPr>
        <w:t>ة ، فنتيجة لعدل عمر بن الخطاب ف</w:t>
      </w:r>
      <w:r w:rsidR="00B008D8" w:rsidRPr="007E0DCD">
        <w:rPr>
          <w:rFonts w:ascii="Traditional Arabic" w:hAnsi="Traditional Arabic" w:cs="Traditional Arabic" w:hint="cs"/>
          <w:b/>
          <w:bCs/>
          <w:sz w:val="24"/>
          <w:szCs w:val="24"/>
          <w:rtl/>
        </w:rPr>
        <w:t>ي</w:t>
      </w:r>
      <w:r w:rsidRPr="007E0DCD">
        <w:rPr>
          <w:rFonts w:ascii="Traditional Arabic" w:hAnsi="Traditional Arabic" w:cs="Traditional Arabic"/>
          <w:b/>
          <w:bCs/>
          <w:sz w:val="24"/>
          <w:szCs w:val="24"/>
          <w:rtl/>
        </w:rPr>
        <w:t xml:space="preserve"> مصر</w:t>
      </w:r>
      <w:r w:rsidR="00DD214D"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والولايات البيزنطية اعتنق عدد كبير منهم الإسلام   </w:t>
      </w:r>
      <w:r w:rsidR="008637EB" w:rsidRPr="007E0DCD">
        <w:rPr>
          <w:rStyle w:val="a5"/>
          <w:rFonts w:ascii="Traditional Arabic" w:hAnsi="Traditional Arabic" w:cs="Traditional Arabic"/>
          <w:b/>
          <w:bCs/>
          <w:sz w:val="24"/>
          <w:szCs w:val="24"/>
          <w:rtl/>
        </w:rPr>
        <w:footnoteReference w:id="5"/>
      </w:r>
      <w:r w:rsidRPr="007E0DCD">
        <w:rPr>
          <w:rFonts w:ascii="Traditional Arabic" w:hAnsi="Traditional Arabic" w:cs="Traditional Arabic"/>
          <w:b/>
          <w:bCs/>
          <w:sz w:val="24"/>
          <w:szCs w:val="24"/>
          <w:rtl/>
        </w:rPr>
        <w:t xml:space="preserve"> </w:t>
      </w:r>
    </w:p>
    <w:p w:rsidR="00286265" w:rsidRPr="007E0DCD" w:rsidRDefault="00286265" w:rsidP="00DD214D">
      <w:pPr>
        <w:spacing w:line="240" w:lineRule="auto"/>
        <w:jc w:val="both"/>
        <w:rPr>
          <w:rFonts w:ascii="Traditional Arabic" w:hAnsi="Traditional Arabic" w:cs="Traditional Arabic"/>
          <w:b/>
          <w:bCs/>
          <w:sz w:val="24"/>
          <w:szCs w:val="24"/>
          <w:rtl/>
        </w:rPr>
      </w:pPr>
    </w:p>
    <w:p w:rsidR="00FF6430" w:rsidRPr="000B3C8A" w:rsidRDefault="00B008D8" w:rsidP="00B008D8">
      <w:pPr>
        <w:spacing w:line="240" w:lineRule="auto"/>
        <w:jc w:val="both"/>
        <w:rPr>
          <w:rFonts w:ascii="Traditional Arabic" w:hAnsi="Traditional Arabic" w:cs="Traditional Arabic"/>
          <w:b/>
          <w:bCs/>
          <w:color w:val="76923C" w:themeColor="accent3" w:themeShade="BF"/>
          <w:sz w:val="24"/>
          <w:szCs w:val="24"/>
          <w:rtl/>
        </w:rPr>
      </w:pPr>
      <w:r w:rsidRPr="000B3C8A">
        <w:rPr>
          <w:rFonts w:ascii="Traditional Arabic" w:hAnsi="Traditional Arabic" w:cs="Traditional Arabic" w:hint="cs"/>
          <w:b/>
          <w:bCs/>
          <w:color w:val="76923C" w:themeColor="accent3" w:themeShade="BF"/>
          <w:sz w:val="24"/>
          <w:szCs w:val="24"/>
          <w:rtl/>
        </w:rPr>
        <w:t>سيطول الحديث عن الفتوحات الإسلامية والجهاد ودخول الشعوب للإسلام في العصور</w:t>
      </w:r>
      <w:r w:rsidR="008637EB" w:rsidRPr="000B3C8A">
        <w:rPr>
          <w:rFonts w:ascii="Traditional Arabic" w:hAnsi="Traditional Arabic" w:cs="Traditional Arabic" w:hint="cs"/>
          <w:b/>
          <w:bCs/>
          <w:color w:val="76923C" w:themeColor="accent3" w:themeShade="BF"/>
          <w:sz w:val="24"/>
          <w:szCs w:val="24"/>
          <w:rtl/>
        </w:rPr>
        <w:t xml:space="preserve"> القديمة </w:t>
      </w:r>
      <w:r w:rsidRPr="000B3C8A">
        <w:rPr>
          <w:rFonts w:ascii="Traditional Arabic" w:hAnsi="Traditional Arabic" w:cs="Traditional Arabic"/>
          <w:b/>
          <w:bCs/>
          <w:color w:val="76923C" w:themeColor="accent3" w:themeShade="BF"/>
          <w:sz w:val="24"/>
          <w:szCs w:val="24"/>
          <w:rtl/>
        </w:rPr>
        <w:t>–</w:t>
      </w:r>
      <w:r w:rsidRPr="000B3C8A">
        <w:rPr>
          <w:rFonts w:ascii="Traditional Arabic" w:hAnsi="Traditional Arabic" w:cs="Traditional Arabic" w:hint="cs"/>
          <w:b/>
          <w:bCs/>
          <w:color w:val="76923C" w:themeColor="accent3" w:themeShade="BF"/>
          <w:sz w:val="24"/>
          <w:szCs w:val="24"/>
          <w:rtl/>
        </w:rPr>
        <w:t>وليس هذا المحور الأساسي لبحثنا- , والتعب و</w:t>
      </w:r>
      <w:r w:rsidR="008637EB" w:rsidRPr="000B3C8A">
        <w:rPr>
          <w:rFonts w:ascii="Traditional Arabic" w:hAnsi="Traditional Arabic" w:cs="Traditional Arabic" w:hint="cs"/>
          <w:b/>
          <w:bCs/>
          <w:color w:val="76923C" w:themeColor="accent3" w:themeShade="BF"/>
          <w:sz w:val="24"/>
          <w:szCs w:val="24"/>
          <w:rtl/>
        </w:rPr>
        <w:t>ا</w:t>
      </w:r>
      <w:r w:rsidRPr="000B3C8A">
        <w:rPr>
          <w:rFonts w:ascii="Traditional Arabic" w:hAnsi="Traditional Arabic" w:cs="Traditional Arabic" w:hint="cs"/>
          <w:b/>
          <w:bCs/>
          <w:color w:val="76923C" w:themeColor="accent3" w:themeShade="BF"/>
          <w:sz w:val="24"/>
          <w:szCs w:val="24"/>
          <w:rtl/>
        </w:rPr>
        <w:t>لكفاح الذي خاضوه المسلمين القدامى</w:t>
      </w:r>
      <w:r w:rsidR="008637EB" w:rsidRPr="000B3C8A">
        <w:rPr>
          <w:rFonts w:ascii="Traditional Arabic" w:hAnsi="Traditional Arabic" w:cs="Traditional Arabic" w:hint="cs"/>
          <w:b/>
          <w:bCs/>
          <w:color w:val="76923C" w:themeColor="accent3" w:themeShade="BF"/>
          <w:sz w:val="24"/>
          <w:szCs w:val="24"/>
          <w:rtl/>
        </w:rPr>
        <w:t xml:space="preserve"> في نشر</w:t>
      </w:r>
      <w:r w:rsidRPr="000B3C8A">
        <w:rPr>
          <w:rFonts w:ascii="Traditional Arabic" w:hAnsi="Traditional Arabic" w:cs="Traditional Arabic" w:hint="cs"/>
          <w:b/>
          <w:bCs/>
          <w:color w:val="76923C" w:themeColor="accent3" w:themeShade="BF"/>
          <w:sz w:val="24"/>
          <w:szCs w:val="24"/>
          <w:rtl/>
        </w:rPr>
        <w:t xml:space="preserve"> أعظم دين وخير رسالة أُرسلت للعالمين, فلهذا سنتوقّف عند هذا الحد.</w:t>
      </w:r>
      <w:r w:rsidR="008637EB" w:rsidRPr="000B3C8A">
        <w:rPr>
          <w:rFonts w:ascii="Traditional Arabic" w:hAnsi="Traditional Arabic" w:cs="Traditional Arabic" w:hint="cs"/>
          <w:b/>
          <w:bCs/>
          <w:color w:val="76923C" w:themeColor="accent3" w:themeShade="BF"/>
          <w:sz w:val="24"/>
          <w:szCs w:val="24"/>
          <w:rtl/>
        </w:rPr>
        <w:t xml:space="preserve">  </w:t>
      </w:r>
    </w:p>
    <w:p w:rsidR="00FF6430" w:rsidRPr="007E0DCD" w:rsidRDefault="00FF6430">
      <w:pPr>
        <w:bidi w:val="0"/>
        <w:rPr>
          <w:rFonts w:ascii="Traditional Arabic" w:hAnsi="Traditional Arabic" w:cs="Traditional Arabic"/>
          <w:b/>
          <w:bCs/>
          <w:sz w:val="24"/>
          <w:szCs w:val="24"/>
        </w:rPr>
      </w:pPr>
      <w:r w:rsidRPr="007E0DCD">
        <w:rPr>
          <w:rFonts w:ascii="Traditional Arabic" w:hAnsi="Traditional Arabic" w:cs="Traditional Arabic"/>
          <w:b/>
          <w:bCs/>
          <w:sz w:val="24"/>
          <w:szCs w:val="24"/>
          <w:rtl/>
        </w:rPr>
        <w:br w:type="page"/>
      </w:r>
    </w:p>
    <w:p w:rsidR="00CB7A7A" w:rsidRPr="007E0DCD" w:rsidRDefault="00CB7A7A" w:rsidP="00CB7A7A">
      <w:pPr>
        <w:jc w:val="center"/>
        <w:rPr>
          <w:rFonts w:ascii="Traditional Arabic" w:hAnsi="Traditional Arabic" w:cs="Farsi Simple Bold"/>
          <w:b/>
          <w:bCs/>
          <w:sz w:val="144"/>
          <w:szCs w:val="144"/>
          <w:rtl/>
        </w:rPr>
      </w:pPr>
    </w:p>
    <w:p w:rsidR="00FF6430" w:rsidRPr="007E0DCD" w:rsidRDefault="00FF6430" w:rsidP="00E6236E">
      <w:pPr>
        <w:pStyle w:val="ad"/>
        <w:rPr>
          <w:rFonts w:cs="Traditional Arabic"/>
          <w:sz w:val="24"/>
          <w:szCs w:val="24"/>
          <w:rtl/>
        </w:rPr>
      </w:pPr>
      <w:bookmarkStart w:id="22" w:name="_Toc447986947"/>
      <w:r w:rsidRPr="007E0DCD">
        <w:rPr>
          <w:rFonts w:hint="cs"/>
          <w:rtl/>
        </w:rPr>
        <w:t>الفصل الثاني</w:t>
      </w:r>
      <w:bookmarkEnd w:id="22"/>
    </w:p>
    <w:p w:rsidR="003379FF" w:rsidRPr="007E0DCD" w:rsidRDefault="00F67D2D" w:rsidP="00F67D2D">
      <w:pPr>
        <w:jc w:val="center"/>
        <w:rPr>
          <w:rFonts w:ascii="Traditional Arabic" w:hAnsi="Traditional Arabic" w:cs="DecoType Naskh Variants"/>
          <w:color w:val="00B050"/>
          <w:sz w:val="36"/>
          <w:szCs w:val="36"/>
          <w:rtl/>
        </w:rPr>
      </w:pPr>
      <w:r w:rsidRPr="007E0DCD">
        <w:rPr>
          <w:rFonts w:ascii="Traditional Arabic" w:hAnsi="Traditional Arabic" w:cs="DecoType Naskh Variants" w:hint="cs"/>
          <w:color w:val="00B050"/>
          <w:sz w:val="36"/>
          <w:szCs w:val="36"/>
          <w:rtl/>
        </w:rPr>
        <w:t>{</w:t>
      </w:r>
      <w:r w:rsidR="003379FF" w:rsidRPr="007E0DCD">
        <w:rPr>
          <w:rFonts w:ascii="Traditional Arabic" w:hAnsi="Traditional Arabic" w:cs="DecoType Naskh Variants" w:hint="cs"/>
          <w:color w:val="00B050"/>
          <w:sz w:val="36"/>
          <w:szCs w:val="36"/>
          <w:rtl/>
        </w:rPr>
        <w:t>أَفَغَيْرَ</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دِينِ</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اللَّهِ</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يَبْغُونَ</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وَلَهُ</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أَسْلَمَ</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مَن</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فِي</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السَّمَاوَاتِ</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وَالْأَرْضِ</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طَوْعًا</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وَكَرْهًا</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وَإِلَيْهِ</w:t>
      </w:r>
      <w:r w:rsidR="003379FF" w:rsidRPr="007E0DCD">
        <w:rPr>
          <w:rFonts w:ascii="Traditional Arabic" w:hAnsi="Traditional Arabic" w:cs="DecoType Naskh Variants"/>
          <w:color w:val="00B050"/>
          <w:sz w:val="36"/>
          <w:szCs w:val="36"/>
          <w:rtl/>
        </w:rPr>
        <w:t xml:space="preserve"> </w:t>
      </w:r>
      <w:r w:rsidR="003379FF" w:rsidRPr="007E0DCD">
        <w:rPr>
          <w:rFonts w:ascii="Traditional Arabic" w:hAnsi="Traditional Arabic" w:cs="DecoType Naskh Variants" w:hint="cs"/>
          <w:color w:val="00B050"/>
          <w:sz w:val="36"/>
          <w:szCs w:val="36"/>
          <w:rtl/>
        </w:rPr>
        <w:t>يُرْجَعُونَ</w:t>
      </w:r>
      <w:r w:rsidR="003379FF" w:rsidRPr="007E0DCD">
        <w:rPr>
          <w:rFonts w:ascii="Traditional Arabic" w:hAnsi="Traditional Arabic" w:cs="DecoType Naskh Variants"/>
          <w:color w:val="00B050"/>
          <w:sz w:val="36"/>
          <w:szCs w:val="36"/>
          <w:rtl/>
        </w:rPr>
        <w:t xml:space="preserve"> </w:t>
      </w:r>
      <w:r w:rsidRPr="007E0DCD">
        <w:rPr>
          <w:rFonts w:ascii="Traditional Arabic" w:hAnsi="Traditional Arabic" w:cs="DecoType Naskh Variants" w:hint="cs"/>
          <w:color w:val="00B050"/>
          <w:sz w:val="36"/>
          <w:szCs w:val="36"/>
          <w:rtl/>
        </w:rPr>
        <w:t>}</w:t>
      </w:r>
      <w:r w:rsidRPr="007E0DCD">
        <w:rPr>
          <w:rFonts w:ascii="Traditional Arabic" w:hAnsi="Traditional Arabic" w:cs="DecoType Naskh Variants"/>
          <w:color w:val="00B050"/>
          <w:rtl/>
        </w:rPr>
        <w:t>(83)</w:t>
      </w:r>
      <w:r w:rsidRPr="007E0DCD">
        <w:rPr>
          <w:rFonts w:ascii="Traditional Arabic" w:hAnsi="Traditional Arabic" w:cs="DecoType Naskh Variants" w:hint="cs"/>
          <w:color w:val="00B050"/>
          <w:rtl/>
        </w:rPr>
        <w:t>آل عمران</w:t>
      </w:r>
    </w:p>
    <w:p w:rsidR="003379FF" w:rsidRPr="007E0DCD" w:rsidRDefault="003379FF" w:rsidP="00CB7A7A">
      <w:pPr>
        <w:jc w:val="center"/>
        <w:rPr>
          <w:rFonts w:ascii="Traditional Arabic" w:hAnsi="Traditional Arabic" w:cs="Traditional Arabic"/>
          <w:b/>
          <w:bCs/>
          <w:sz w:val="24"/>
          <w:szCs w:val="24"/>
          <w:rtl/>
        </w:rPr>
      </w:pPr>
    </w:p>
    <w:p w:rsidR="00FF6430" w:rsidRPr="007E0DCD" w:rsidRDefault="00FF6430">
      <w:pPr>
        <w:bidi w:val="0"/>
        <w:rPr>
          <w:rFonts w:ascii="Traditional Arabic" w:hAnsi="Traditional Arabic" w:cs="Traditional Arabic"/>
          <w:b/>
          <w:bCs/>
          <w:sz w:val="24"/>
          <w:szCs w:val="24"/>
        </w:rPr>
      </w:pPr>
      <w:r w:rsidRPr="007E0DCD">
        <w:rPr>
          <w:rFonts w:ascii="Traditional Arabic" w:hAnsi="Traditional Arabic" w:cs="Traditional Arabic"/>
          <w:b/>
          <w:bCs/>
          <w:sz w:val="24"/>
          <w:szCs w:val="24"/>
          <w:rtl/>
        </w:rPr>
        <w:br w:type="page"/>
      </w:r>
    </w:p>
    <w:p w:rsidR="00937C95" w:rsidRPr="007E0DCD" w:rsidRDefault="00937C95" w:rsidP="00B008D8">
      <w:pPr>
        <w:spacing w:line="240" w:lineRule="auto"/>
        <w:jc w:val="both"/>
        <w:rPr>
          <w:rFonts w:ascii="Traditional Arabic" w:hAnsi="Traditional Arabic" w:cs="Traditional Arabic"/>
          <w:b/>
          <w:bCs/>
          <w:sz w:val="24"/>
          <w:szCs w:val="24"/>
          <w:rtl/>
        </w:rPr>
      </w:pPr>
    </w:p>
    <w:p w:rsidR="008637EB" w:rsidRPr="007E0DCD" w:rsidRDefault="008637EB" w:rsidP="008F3BF8">
      <w:pPr>
        <w:pStyle w:val="ae"/>
        <w:rPr>
          <w:rtl/>
        </w:rPr>
      </w:pPr>
    </w:p>
    <w:p w:rsidR="00DD214D" w:rsidRPr="007E0DCD" w:rsidRDefault="00FF6430" w:rsidP="008F3BF8">
      <w:pPr>
        <w:pStyle w:val="ae"/>
        <w:rPr>
          <w:rtl/>
        </w:rPr>
      </w:pPr>
      <w:bookmarkStart w:id="23" w:name="_Toc447986948"/>
      <w:r w:rsidRPr="007E0DCD">
        <w:rPr>
          <w:rFonts w:ascii="Andalus" w:hAnsi="Andalus" w:cs="Andalus" w:hint="cs"/>
          <w:sz w:val="40"/>
          <w:szCs w:val="40"/>
          <w:rtl/>
        </w:rPr>
        <w:t>ال</w:t>
      </w:r>
      <w:r w:rsidR="00895A5C" w:rsidRPr="007E0DCD">
        <w:rPr>
          <w:rFonts w:ascii="Andalus" w:hAnsi="Andalus" w:cs="Andalus" w:hint="cs"/>
          <w:sz w:val="40"/>
          <w:szCs w:val="40"/>
          <w:rtl/>
        </w:rPr>
        <w:t>مبحث الاول / دور علماؤنا ور</w:t>
      </w:r>
      <w:r w:rsidR="00CB7A7A" w:rsidRPr="007E0DCD">
        <w:rPr>
          <w:rFonts w:ascii="Andalus" w:hAnsi="Andalus" w:cs="Andalus" w:hint="cs"/>
          <w:sz w:val="40"/>
          <w:szCs w:val="40"/>
          <w:rtl/>
        </w:rPr>
        <w:t>جالات</w:t>
      </w:r>
      <w:r w:rsidRPr="007E0DCD">
        <w:rPr>
          <w:rFonts w:ascii="Andalus" w:hAnsi="Andalus" w:cs="Andalus" w:hint="cs"/>
          <w:sz w:val="40"/>
          <w:szCs w:val="40"/>
          <w:rtl/>
        </w:rPr>
        <w:t>نا في نشر الإسلام في العصر الحالي</w:t>
      </w:r>
      <w:bookmarkEnd w:id="23"/>
      <w:r w:rsidRPr="007E0DCD">
        <w:rPr>
          <w:rFonts w:ascii="Andalus" w:hAnsi="Andalus" w:cs="Andalus" w:hint="cs"/>
          <w:sz w:val="40"/>
          <w:szCs w:val="40"/>
          <w:rtl/>
        </w:rPr>
        <w:t xml:space="preserve"> </w:t>
      </w:r>
    </w:p>
    <w:p w:rsidR="00AB15F9" w:rsidRPr="007E0DCD" w:rsidRDefault="00AB15F9" w:rsidP="00895A5C">
      <w:pPr>
        <w:spacing w:line="240" w:lineRule="auto"/>
        <w:jc w:val="both"/>
        <w:rPr>
          <w:rFonts w:ascii="Traditional Arabic" w:hAnsi="Traditional Arabic" w:cs="Traditional Arabic"/>
          <w:b/>
          <w:bCs/>
          <w:sz w:val="24"/>
          <w:szCs w:val="24"/>
          <w:rtl/>
        </w:rPr>
      </w:pPr>
    </w:p>
    <w:p w:rsidR="00FF6430" w:rsidRPr="007E0DCD" w:rsidRDefault="00FF6430" w:rsidP="00FF6430">
      <w:pPr>
        <w:spacing w:line="240" w:lineRule="auto"/>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قومٌ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للخير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باذلون،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ولنصرة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مسابقون،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باعوا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الفاني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بالباقي،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وزهدوا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الدنيا،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وأقبلوا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الآخرة،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يرون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مَوْعُود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أمام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أعينهم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شاخصًا،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مصدِّقين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بوعده؛</w:t>
      </w:r>
      <w:r w:rsidRPr="007E0DCD">
        <w:rPr>
          <w:rFonts w:ascii="Traditional Arabic" w:hAnsi="Traditional Arabic" w:cs="Traditional Arabic"/>
          <w:b/>
          <w:bCs/>
          <w:sz w:val="24"/>
          <w:szCs w:val="24"/>
          <w:rtl/>
        </w:rPr>
        <w:t xml:space="preserve"> </w:t>
      </w:r>
      <w:r w:rsidRPr="007E0DCD">
        <w:rPr>
          <w:rFonts w:ascii="Traditional Arabic" w:hAnsi="Traditional Arabic" w:cs="DecoType Naskh Variants"/>
          <w:color w:val="00B050"/>
          <w:sz w:val="24"/>
          <w:szCs w:val="24"/>
          <w:rtl/>
        </w:rPr>
        <w:t>{</w:t>
      </w:r>
      <w:r w:rsidRPr="007E0DCD">
        <w:rPr>
          <w:rFonts w:ascii="Traditional Arabic" w:hAnsi="Traditional Arabic" w:cs="DecoType Naskh Variants" w:hint="cs"/>
          <w:color w:val="00B050"/>
          <w:sz w:val="24"/>
          <w:szCs w:val="24"/>
          <w:rtl/>
        </w:rPr>
        <w:t>وَعْدَ</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اللَّهِ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لَا</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يُخْلِفُ</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اللَّهُ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وَعْدَهُ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وَلَكِنَّ</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أَكْثَرَ</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النَّاسِ</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لَا</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يَعْلَمُونَ</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الروم</w:t>
      </w:r>
      <w:r w:rsidRPr="007E0DCD">
        <w:rPr>
          <w:rFonts w:ascii="Traditional Arabic" w:hAnsi="Traditional Arabic" w:cs="Traditional Arabic"/>
          <w:b/>
          <w:bCs/>
          <w:sz w:val="24"/>
          <w:szCs w:val="24"/>
          <w:rtl/>
        </w:rPr>
        <w:t>:6] .</w:t>
      </w:r>
    </w:p>
    <w:p w:rsidR="00F67D2D" w:rsidRPr="007E0DCD" w:rsidRDefault="00F67D2D" w:rsidP="00FF6430">
      <w:pPr>
        <w:spacing w:line="240" w:lineRule="auto"/>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يعني سيغلبون وعدهم الله وعدًا ووعد الله لا خُلف فيه,</w:t>
      </w:r>
      <w:r w:rsidRPr="007E0DCD">
        <w:rPr>
          <w:rStyle w:val="a5"/>
          <w:rFonts w:ascii="Traditional Arabic" w:hAnsi="Traditional Arabic" w:cs="Traditional Arabic"/>
          <w:b/>
          <w:bCs/>
          <w:sz w:val="24"/>
          <w:szCs w:val="24"/>
          <w:rtl/>
        </w:rPr>
        <w:footnoteReference w:id="6"/>
      </w:r>
      <w:r w:rsidRPr="007E0DCD">
        <w:rPr>
          <w:rFonts w:ascii="Traditional Arabic" w:hAnsi="Traditional Arabic" w:cs="Traditional Arabic" w:hint="cs"/>
          <w:b/>
          <w:bCs/>
          <w:sz w:val="24"/>
          <w:szCs w:val="24"/>
          <w:rtl/>
        </w:rPr>
        <w:t xml:space="preserve"> فمتى كان العبد على أمر الله ومنهاجه لا خوف عليه ولا ضِير.</w:t>
      </w:r>
    </w:p>
    <w:p w:rsidR="00FF6430" w:rsidRPr="007E0DCD" w:rsidRDefault="00FF6430" w:rsidP="00FF6430">
      <w:pPr>
        <w:spacing w:line="240" w:lineRule="auto"/>
        <w:rPr>
          <w:rFonts w:ascii="Traditional Arabic" w:hAnsi="Traditional Arabic" w:cs="Traditional Arabic"/>
          <w:b/>
          <w:bCs/>
          <w:sz w:val="24"/>
          <w:szCs w:val="24"/>
          <w:rtl/>
        </w:rPr>
      </w:pPr>
    </w:p>
    <w:p w:rsidR="00FF6430" w:rsidRPr="007E0DCD" w:rsidRDefault="00FF6430" w:rsidP="00FF6430">
      <w:pPr>
        <w:spacing w:line="240" w:lineRule="auto"/>
        <w:jc w:val="both"/>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سيكون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حديثي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00394017" w:rsidRPr="007E0DCD">
        <w:rPr>
          <w:rFonts w:ascii="Traditional Arabic" w:hAnsi="Traditional Arabic" w:cs="Traditional Arabic" w:hint="cs"/>
          <w:b/>
          <w:bCs/>
          <w:sz w:val="24"/>
          <w:szCs w:val="24"/>
          <w:rtl/>
        </w:rPr>
        <w:t>رجلين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عظماء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العصر،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ليس</w:t>
      </w:r>
      <w:r w:rsidR="00394017" w:rsidRPr="007E0DCD">
        <w:rPr>
          <w:rFonts w:ascii="Traditional Arabic" w:hAnsi="Traditional Arabic" w:cs="Traditional Arabic" w:hint="cs"/>
          <w:b/>
          <w:bCs/>
          <w:sz w:val="24"/>
          <w:szCs w:val="24"/>
          <w:rtl/>
        </w:rPr>
        <w:t>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أبطال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هوليود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بوليو</w:t>
      </w:r>
      <w:r w:rsidR="006C7C55" w:rsidRPr="007E0DCD">
        <w:rPr>
          <w:rFonts w:ascii="Traditional Arabic" w:hAnsi="Traditional Arabic" w:cs="Traditional Arabic" w:hint="cs"/>
          <w:b/>
          <w:bCs/>
          <w:sz w:val="24"/>
          <w:szCs w:val="24"/>
          <w:rtl/>
        </w:rPr>
        <w:t>د</w:t>
      </w:r>
      <w:proofErr w:type="spellEnd"/>
      <w:r w:rsidR="006C7C55"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بل</w:t>
      </w:r>
      <w:r w:rsidRPr="007E0DCD">
        <w:rPr>
          <w:rFonts w:ascii="Traditional Arabic" w:hAnsi="Traditional Arabic" w:cs="Traditional Arabic"/>
          <w:b/>
          <w:bCs/>
          <w:sz w:val="24"/>
          <w:szCs w:val="24"/>
          <w:rtl/>
        </w:rPr>
        <w:t xml:space="preserve"> </w:t>
      </w:r>
      <w:r w:rsidR="00394017" w:rsidRPr="007E0DCD">
        <w:rPr>
          <w:rFonts w:ascii="Traditional Arabic" w:hAnsi="Traditional Arabic" w:cs="Traditional Arabic" w:hint="cs"/>
          <w:b/>
          <w:bCs/>
          <w:sz w:val="24"/>
          <w:szCs w:val="24"/>
          <w:rtl/>
        </w:rPr>
        <w:t>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أبطال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التضحية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والعطاء،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وأبطال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الصبر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والإباء،</w:t>
      </w:r>
      <w:r w:rsidR="00895A5C" w:rsidRPr="007E0DCD">
        <w:rPr>
          <w:rFonts w:ascii="Traditional Arabic" w:hAnsi="Traditional Arabic" w:cs="Traditional Arabic" w:hint="cs"/>
          <w:b/>
          <w:bCs/>
          <w:sz w:val="24"/>
          <w:szCs w:val="24"/>
          <w:rtl/>
        </w:rPr>
        <w:t xml:space="preserve"> إنه</w:t>
      </w:r>
      <w:r w:rsidR="00394017" w:rsidRPr="007E0DCD">
        <w:rPr>
          <w:rFonts w:ascii="Traditional Arabic" w:hAnsi="Traditional Arabic" w:cs="Traditional Arabic" w:hint="cs"/>
          <w:b/>
          <w:bCs/>
          <w:sz w:val="24"/>
          <w:szCs w:val="24"/>
          <w:rtl/>
        </w:rPr>
        <w:t xml:space="preserve">م رجال ضحّوا لإعلاء كلمة الله ونشر الاسلام </w:t>
      </w:r>
      <w:r w:rsidR="00394017" w:rsidRPr="007E0DCD">
        <w:rPr>
          <w:rFonts w:ascii="Traditional Arabic" w:hAnsi="Traditional Arabic" w:cs="Traditional Arabic"/>
          <w:b/>
          <w:bCs/>
          <w:sz w:val="24"/>
          <w:szCs w:val="24"/>
          <w:rtl/>
        </w:rPr>
        <w:t>–</w:t>
      </w:r>
      <w:r w:rsidR="00394017" w:rsidRPr="007E0DCD">
        <w:rPr>
          <w:rFonts w:ascii="Traditional Arabic" w:hAnsi="Traditional Arabic" w:cs="Traditional Arabic" w:hint="cs"/>
          <w:b/>
          <w:bCs/>
          <w:sz w:val="24"/>
          <w:szCs w:val="24"/>
          <w:rtl/>
        </w:rPr>
        <w:t>فجزاهم الله عنّا خير الجزاء-.</w:t>
      </w:r>
    </w:p>
    <w:p w:rsidR="00FF6430" w:rsidRPr="007E0DCD" w:rsidRDefault="00FF6430" w:rsidP="00DD214D">
      <w:pPr>
        <w:spacing w:line="240" w:lineRule="auto"/>
        <w:jc w:val="both"/>
        <w:rPr>
          <w:rFonts w:ascii="Traditional Arabic" w:hAnsi="Traditional Arabic" w:cs="Traditional Arabic"/>
          <w:b/>
          <w:bCs/>
          <w:sz w:val="24"/>
          <w:szCs w:val="24"/>
          <w:rtl/>
        </w:rPr>
      </w:pPr>
    </w:p>
    <w:p w:rsidR="00FF6430" w:rsidRPr="007E0DCD" w:rsidRDefault="00F165A9" w:rsidP="008F3BF8">
      <w:pPr>
        <w:pStyle w:val="ae"/>
        <w:rPr>
          <w:rtl/>
        </w:rPr>
      </w:pPr>
      <w:bookmarkStart w:id="24" w:name="_Toc447986949"/>
      <w:r w:rsidRPr="007E0DCD">
        <w:rPr>
          <w:rFonts w:hint="cs"/>
          <w:noProof/>
          <w:rtl/>
        </w:rPr>
        <w:drawing>
          <wp:anchor distT="0" distB="0" distL="114300" distR="114300" simplePos="0" relativeHeight="251663360" behindDoc="1" locked="0" layoutInCell="1" allowOverlap="1" wp14:anchorId="3877548E" wp14:editId="54F3A1D4">
            <wp:simplePos x="0" y="0"/>
            <wp:positionH relativeFrom="column">
              <wp:posOffset>165735</wp:posOffset>
            </wp:positionH>
            <wp:positionV relativeFrom="paragraph">
              <wp:posOffset>276860</wp:posOffset>
            </wp:positionV>
            <wp:extent cx="2143125" cy="2143125"/>
            <wp:effectExtent l="0" t="0" r="9525" b="9525"/>
            <wp:wrapThrough wrapText="bothSides">
              <wp:wrapPolygon edited="0">
                <wp:start x="0" y="0"/>
                <wp:lineTo x="0" y="21504"/>
                <wp:lineTo x="21504" y="21504"/>
                <wp:lineTo x="21504" y="0"/>
                <wp:lineTo x="0" y="0"/>
              </wp:wrapPolygon>
            </wp:wrapThrough>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1).jpg"/>
                    <pic:cNvPicPr/>
                  </pic:nvPicPr>
                  <pic:blipFill>
                    <a:blip r:embed="rId1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454932" w:rsidRPr="007E0DCD">
        <w:rPr>
          <w:rtl/>
        </w:rPr>
        <w:t xml:space="preserve">أولاً / عبدالرحمن السميط "رجل </w:t>
      </w:r>
      <w:r w:rsidR="00FF6430" w:rsidRPr="007E0DCD">
        <w:rPr>
          <w:rtl/>
        </w:rPr>
        <w:t>بأمة "</w:t>
      </w:r>
      <w:bookmarkEnd w:id="24"/>
      <w:r w:rsidRPr="007E0DCD">
        <w:rPr>
          <w:rFonts w:hint="cs"/>
          <w:rtl/>
        </w:rPr>
        <w:t xml:space="preserve"> </w:t>
      </w:r>
    </w:p>
    <w:p w:rsidR="00FF6430" w:rsidRPr="007E0DCD" w:rsidRDefault="00FF6430" w:rsidP="00910256">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داعيةُ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القارة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السمراء،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وإمام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السوداء،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الشيخ</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الطبيب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عبد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الرحمن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حمود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السميط</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w:t>
      </w:r>
      <w:r w:rsidR="00F165A9" w:rsidRPr="007E0DCD">
        <w:rPr>
          <w:rFonts w:ascii="Andalus" w:hAnsi="Andalus" w:cs="Andalus" w:hint="cs"/>
          <w:b/>
          <w:bCs/>
          <w:noProof/>
          <w:color w:val="9BBB59" w:themeColor="accent3"/>
          <w:sz w:val="36"/>
          <w:szCs w:val="36"/>
          <w:rtl/>
        </w:rPr>
        <w:t xml:space="preserve"> </w:t>
      </w:r>
    </w:p>
    <w:p w:rsidR="00FF6430" w:rsidRPr="007E0DCD" w:rsidRDefault="00FF6430" w:rsidP="00910256">
      <w:pPr>
        <w:spacing w:line="240" w:lineRule="auto"/>
        <w:rPr>
          <w:rFonts w:ascii="Traditional Arabic" w:hAnsi="Traditional Arabic" w:cs="Traditional Arabic"/>
          <w:b/>
          <w:bCs/>
          <w:color w:val="984806" w:themeColor="accent6" w:themeShade="80"/>
          <w:sz w:val="24"/>
          <w:szCs w:val="24"/>
          <w:rtl/>
          <w:lang w:bidi="ar"/>
        </w:rPr>
      </w:pPr>
      <w:r w:rsidRPr="007E0DCD">
        <w:rPr>
          <w:rFonts w:ascii="Traditional Arabic" w:hAnsi="Traditional Arabic" w:cs="Traditional Arabic" w:hint="cs"/>
          <w:b/>
          <w:bCs/>
          <w:color w:val="984806" w:themeColor="accent6" w:themeShade="80"/>
          <w:sz w:val="24"/>
          <w:szCs w:val="24"/>
          <w:rtl/>
          <w:lang w:bidi="ar"/>
        </w:rPr>
        <w:t>جمع</w:t>
      </w:r>
      <w:r w:rsidRPr="007E0DCD">
        <w:rPr>
          <w:rFonts w:ascii="Traditional Arabic" w:hAnsi="Traditional Arabic" w:cs="Traditional Arabic"/>
          <w:b/>
          <w:bCs/>
          <w:color w:val="984806" w:themeColor="accent6" w:themeShade="80"/>
          <w:sz w:val="24"/>
          <w:szCs w:val="24"/>
          <w:rtl/>
          <w:lang w:bidi="ar"/>
        </w:rPr>
        <w:t xml:space="preserve"> </w:t>
      </w:r>
      <w:r w:rsidRPr="007E0DCD">
        <w:rPr>
          <w:rFonts w:ascii="Traditional Arabic" w:hAnsi="Traditional Arabic" w:cs="Traditional Arabic" w:hint="cs"/>
          <w:b/>
          <w:bCs/>
          <w:color w:val="984806" w:themeColor="accent6" w:themeShade="80"/>
          <w:sz w:val="24"/>
          <w:szCs w:val="24"/>
          <w:rtl/>
          <w:lang w:bidi="ar"/>
        </w:rPr>
        <w:t>المحاسن</w:t>
      </w:r>
      <w:r w:rsidRPr="007E0DCD">
        <w:rPr>
          <w:rFonts w:ascii="Traditional Arabic" w:hAnsi="Traditional Arabic" w:cs="Traditional Arabic"/>
          <w:b/>
          <w:bCs/>
          <w:color w:val="984806" w:themeColor="accent6" w:themeShade="80"/>
          <w:sz w:val="24"/>
          <w:szCs w:val="24"/>
          <w:rtl/>
          <w:lang w:bidi="ar"/>
        </w:rPr>
        <w:t xml:space="preserve"> </w:t>
      </w:r>
      <w:r w:rsidRPr="007E0DCD">
        <w:rPr>
          <w:rFonts w:ascii="Traditional Arabic" w:hAnsi="Traditional Arabic" w:cs="Traditional Arabic" w:hint="cs"/>
          <w:b/>
          <w:bCs/>
          <w:color w:val="984806" w:themeColor="accent6" w:themeShade="80"/>
          <w:sz w:val="24"/>
          <w:szCs w:val="24"/>
          <w:rtl/>
          <w:lang w:bidi="ar"/>
        </w:rPr>
        <w:t>والمحامد</w:t>
      </w:r>
      <w:r w:rsidRPr="007E0DCD">
        <w:rPr>
          <w:rFonts w:ascii="Traditional Arabic" w:hAnsi="Traditional Arabic" w:cs="Traditional Arabic"/>
          <w:b/>
          <w:bCs/>
          <w:color w:val="984806" w:themeColor="accent6" w:themeShade="80"/>
          <w:sz w:val="24"/>
          <w:szCs w:val="24"/>
          <w:rtl/>
          <w:lang w:bidi="ar"/>
        </w:rPr>
        <w:t xml:space="preserve"> </w:t>
      </w:r>
      <w:r w:rsidRPr="007E0DCD">
        <w:rPr>
          <w:rFonts w:ascii="Traditional Arabic" w:hAnsi="Traditional Arabic" w:cs="Traditional Arabic" w:hint="cs"/>
          <w:b/>
          <w:bCs/>
          <w:color w:val="984806" w:themeColor="accent6" w:themeShade="80"/>
          <w:sz w:val="24"/>
          <w:szCs w:val="24"/>
          <w:rtl/>
          <w:lang w:bidi="ar"/>
        </w:rPr>
        <w:t>كلها</w:t>
      </w:r>
      <w:r w:rsidRPr="007E0DCD">
        <w:rPr>
          <w:rFonts w:ascii="Traditional Arabic" w:hAnsi="Traditional Arabic" w:cs="Traditional Arabic"/>
          <w:b/>
          <w:bCs/>
          <w:color w:val="984806" w:themeColor="accent6" w:themeShade="80"/>
          <w:sz w:val="24"/>
          <w:szCs w:val="24"/>
          <w:rtl/>
          <w:lang w:bidi="ar"/>
        </w:rPr>
        <w:t xml:space="preserve"> .... </w:t>
      </w:r>
      <w:r w:rsidRPr="007E0DCD">
        <w:rPr>
          <w:rFonts w:ascii="Traditional Arabic" w:hAnsi="Traditional Arabic" w:cs="Traditional Arabic" w:hint="cs"/>
          <w:b/>
          <w:bCs/>
          <w:color w:val="984806" w:themeColor="accent6" w:themeShade="80"/>
          <w:sz w:val="24"/>
          <w:szCs w:val="24"/>
          <w:rtl/>
          <w:lang w:bidi="ar"/>
        </w:rPr>
        <w:t>وسعى</w:t>
      </w:r>
      <w:r w:rsidRPr="007E0DCD">
        <w:rPr>
          <w:rFonts w:ascii="Traditional Arabic" w:hAnsi="Traditional Arabic" w:cs="Traditional Arabic"/>
          <w:b/>
          <w:bCs/>
          <w:color w:val="984806" w:themeColor="accent6" w:themeShade="80"/>
          <w:sz w:val="24"/>
          <w:szCs w:val="24"/>
          <w:rtl/>
          <w:lang w:bidi="ar"/>
        </w:rPr>
        <w:t xml:space="preserve"> </w:t>
      </w:r>
      <w:r w:rsidRPr="007E0DCD">
        <w:rPr>
          <w:rFonts w:ascii="Traditional Arabic" w:hAnsi="Traditional Arabic" w:cs="Traditional Arabic" w:hint="cs"/>
          <w:b/>
          <w:bCs/>
          <w:color w:val="984806" w:themeColor="accent6" w:themeShade="80"/>
          <w:sz w:val="24"/>
          <w:szCs w:val="24"/>
          <w:rtl/>
          <w:lang w:bidi="ar"/>
        </w:rPr>
        <w:t>إلى</w:t>
      </w:r>
      <w:r w:rsidRPr="007E0DCD">
        <w:rPr>
          <w:rFonts w:ascii="Traditional Arabic" w:hAnsi="Traditional Arabic" w:cs="Traditional Arabic"/>
          <w:b/>
          <w:bCs/>
          <w:color w:val="984806" w:themeColor="accent6" w:themeShade="80"/>
          <w:sz w:val="24"/>
          <w:szCs w:val="24"/>
          <w:rtl/>
          <w:lang w:bidi="ar"/>
        </w:rPr>
        <w:t xml:space="preserve"> </w:t>
      </w:r>
      <w:r w:rsidRPr="007E0DCD">
        <w:rPr>
          <w:rFonts w:ascii="Traditional Arabic" w:hAnsi="Traditional Arabic" w:cs="Traditional Arabic" w:hint="cs"/>
          <w:b/>
          <w:bCs/>
          <w:color w:val="984806" w:themeColor="accent6" w:themeShade="80"/>
          <w:sz w:val="24"/>
          <w:szCs w:val="24"/>
          <w:rtl/>
          <w:lang w:bidi="ar"/>
        </w:rPr>
        <w:t>شَرَفِ</w:t>
      </w:r>
      <w:r w:rsidRPr="007E0DCD">
        <w:rPr>
          <w:rFonts w:ascii="Traditional Arabic" w:hAnsi="Traditional Arabic" w:cs="Traditional Arabic"/>
          <w:b/>
          <w:bCs/>
          <w:color w:val="984806" w:themeColor="accent6" w:themeShade="80"/>
          <w:sz w:val="24"/>
          <w:szCs w:val="24"/>
          <w:rtl/>
          <w:lang w:bidi="ar"/>
        </w:rPr>
        <w:t xml:space="preserve"> </w:t>
      </w:r>
      <w:r w:rsidRPr="007E0DCD">
        <w:rPr>
          <w:rFonts w:ascii="Traditional Arabic" w:hAnsi="Traditional Arabic" w:cs="Traditional Arabic" w:hint="cs"/>
          <w:b/>
          <w:bCs/>
          <w:color w:val="984806" w:themeColor="accent6" w:themeShade="80"/>
          <w:sz w:val="24"/>
          <w:szCs w:val="24"/>
          <w:rtl/>
          <w:lang w:bidi="ar"/>
        </w:rPr>
        <w:t>الفضائل</w:t>
      </w:r>
      <w:r w:rsidRPr="007E0DCD">
        <w:rPr>
          <w:rFonts w:ascii="Traditional Arabic" w:hAnsi="Traditional Arabic" w:cs="Traditional Arabic"/>
          <w:b/>
          <w:bCs/>
          <w:color w:val="984806" w:themeColor="accent6" w:themeShade="80"/>
          <w:sz w:val="24"/>
          <w:szCs w:val="24"/>
          <w:rtl/>
          <w:lang w:bidi="ar"/>
        </w:rPr>
        <w:t xml:space="preserve"> </w:t>
      </w:r>
      <w:r w:rsidRPr="007E0DCD">
        <w:rPr>
          <w:rFonts w:ascii="Traditional Arabic" w:hAnsi="Traditional Arabic" w:cs="Traditional Arabic" w:hint="cs"/>
          <w:b/>
          <w:bCs/>
          <w:color w:val="984806" w:themeColor="accent6" w:themeShade="80"/>
          <w:sz w:val="24"/>
          <w:szCs w:val="24"/>
          <w:rtl/>
          <w:lang w:bidi="ar"/>
        </w:rPr>
        <w:t>والعلا</w:t>
      </w:r>
    </w:p>
    <w:p w:rsidR="00FF6430" w:rsidRPr="007E0DCD" w:rsidRDefault="00FF6430" w:rsidP="00910256">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هذا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الإمام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مواليد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دولة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الكويت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عام</w:t>
      </w:r>
      <w:r w:rsidRPr="007E0DCD">
        <w:rPr>
          <w:rFonts w:ascii="Traditional Arabic" w:hAnsi="Traditional Arabic" w:cs="Traditional Arabic"/>
          <w:b/>
          <w:bCs/>
          <w:sz w:val="24"/>
          <w:szCs w:val="24"/>
          <w:rtl/>
          <w:lang w:bidi="ar"/>
        </w:rPr>
        <w:t xml:space="preserve"> 1947</w:t>
      </w:r>
      <w:r w:rsidRPr="007E0DCD">
        <w:rPr>
          <w:rFonts w:ascii="Traditional Arabic" w:hAnsi="Traditional Arabic" w:cs="Traditional Arabic" w:hint="cs"/>
          <w:b/>
          <w:bCs/>
          <w:sz w:val="24"/>
          <w:szCs w:val="24"/>
          <w:rtl/>
          <w:lang w:bidi="ar"/>
        </w:rPr>
        <w:t>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ونشأ</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نعومة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أظفاره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متمثلًا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ربه،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متمسكًا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بسنة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نبيه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صلى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وسلم،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أيام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دراسته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الثانوية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يحرص</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مساعدة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العمالة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الفقيرة،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والسعي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لقضاء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حوائجهم،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فعندما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يرى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العمالة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الفقيرة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ينتظرون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الحر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الشديد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حتى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تأتي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المواصلات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جمع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وبعض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أصدقائه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بعض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واشترى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سيارةً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قديمةً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يوم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هؤلاء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العمالة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حيث</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يريدون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وإحسانًا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إليهم</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ولما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أتم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دراسته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الثانوية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درس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الطب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بجامعة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بغداد،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وتخرج</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تعرض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للاعتقال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البعثيين،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وعذبوه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عذابًا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شديدًا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بسبب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تمسكه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بدينه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ومساعدته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للمحتاجين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هناك،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وبعدما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أتمّ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الدراسة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الجامعية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غادر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جامعة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ليفربول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المملكة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المتحدة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للحصول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دبلوم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أمراض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المناطق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الحارة،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ثم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سافر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كندا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واستكمل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دراسته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العليا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الأمراض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الباطنية،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والجهاز</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الهضمي،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وهناك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أسس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ورأس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جمعية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الأطباء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المسلمين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كندا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عام</w:t>
      </w:r>
      <w:r w:rsidRPr="007E0DCD">
        <w:rPr>
          <w:rFonts w:ascii="Traditional Arabic" w:hAnsi="Traditional Arabic" w:cs="Traditional Arabic"/>
          <w:b/>
          <w:bCs/>
          <w:sz w:val="24"/>
          <w:szCs w:val="24"/>
          <w:rtl/>
          <w:lang w:bidi="ar"/>
        </w:rPr>
        <w:t xml:space="preserve"> 1976</w:t>
      </w:r>
      <w:r w:rsidRPr="007E0DCD">
        <w:rPr>
          <w:rFonts w:ascii="Traditional Arabic" w:hAnsi="Traditional Arabic" w:cs="Traditional Arabic" w:hint="cs"/>
          <w:b/>
          <w:bCs/>
          <w:sz w:val="24"/>
          <w:szCs w:val="24"/>
          <w:rtl/>
          <w:lang w:bidi="ar"/>
        </w:rPr>
        <w:t>م</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1F3A6C" w:rsidRPr="007E0DCD" w:rsidRDefault="001F3A6C" w:rsidP="00FF6430">
      <w:pPr>
        <w:spacing w:line="240" w:lineRule="auto"/>
        <w:rPr>
          <w:rFonts w:ascii="Traditional Arabic" w:hAnsi="Traditional Arabic" w:cs="Traditional Arabic"/>
          <w:b/>
          <w:bCs/>
          <w:sz w:val="24"/>
          <w:szCs w:val="24"/>
          <w:rtl/>
        </w:rPr>
      </w:pPr>
    </w:p>
    <w:p w:rsidR="001F3A6C" w:rsidRPr="007E0DCD" w:rsidRDefault="001F3A6C"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ولما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أنهى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دراسته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عاد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أشهر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المستشفيات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الكويتية،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لمدة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ثلاث</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سنوات،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الفترة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يكن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الشيخ</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طبيبًا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عاديًا؛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طبيبًا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فوق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العادة،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بعد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ينتهي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عمله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المهنيّ،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يتفقد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أحوال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المرضى،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ويسألهم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ظروفهم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وأحوالهم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الأسرية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والاجتماعية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والاقتصادية،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ويسعى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قضاء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حوائجهم،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ويطمئنهم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حالاتهم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الصحية</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لكن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هذه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النجاحات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الأكاديمية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يجد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هذا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الرجل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يحقق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مناه،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ويُشبع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رغبته،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يبحث</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يجد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نفسه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فكأنه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يجد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نفسه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الطب،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فأخذ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يبحث</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يحقق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أمنيته،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ويتم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رغبته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فأخذ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يبحث</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الخيريّ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الدعويّ،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فأخذ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يطرق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الأبواب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الرسمية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النظامية،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ولكنه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يجد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جدوى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بعد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عدة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محاولات،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حتى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أراد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أمرًا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خيرٌ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وبرًا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أحسن،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لدين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هناك</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color w:val="E36C0A" w:themeColor="accent6" w:themeShade="BF"/>
          <w:sz w:val="28"/>
          <w:szCs w:val="28"/>
          <w:rtl/>
          <w:lang w:bidi="ar"/>
        </w:rPr>
      </w:pPr>
      <w:r w:rsidRPr="007E0DCD">
        <w:rPr>
          <w:rFonts w:ascii="Traditional Arabic" w:hAnsi="Traditional Arabic" w:cs="Traditional Arabic" w:hint="cs"/>
          <w:b/>
          <w:bCs/>
          <w:color w:val="E36C0A" w:themeColor="accent6" w:themeShade="BF"/>
          <w:sz w:val="28"/>
          <w:szCs w:val="28"/>
          <w:rtl/>
          <w:lang w:bidi="ar"/>
        </w:rPr>
        <w:t>وإن</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تعجب</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فعجبٌ</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أن</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تعلم</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أن</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وراء</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هذا</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العظيم</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في</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دعوته</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ونجاحه</w:t>
      </w:r>
      <w:r w:rsidRPr="007E0DCD">
        <w:rPr>
          <w:rFonts w:ascii="Traditional Arabic" w:hAnsi="Traditional Arabic" w:cs="Traditional Arabic"/>
          <w:b/>
          <w:bCs/>
          <w:color w:val="E36C0A" w:themeColor="accent6" w:themeShade="BF"/>
          <w:sz w:val="28"/>
          <w:szCs w:val="28"/>
          <w:rtl/>
          <w:lang w:bidi="ar"/>
        </w:rPr>
        <w:t xml:space="preserve"> </w:t>
      </w:r>
      <w:r w:rsidRPr="007E0DCD">
        <w:rPr>
          <w:rFonts w:ascii="Traditional Arabic" w:hAnsi="Traditional Arabic" w:cs="Traditional Arabic" w:hint="cs"/>
          <w:b/>
          <w:bCs/>
          <w:color w:val="E36C0A" w:themeColor="accent6" w:themeShade="BF"/>
          <w:sz w:val="28"/>
          <w:szCs w:val="28"/>
          <w:rtl/>
          <w:lang w:bidi="ar"/>
        </w:rPr>
        <w:t>امرأتان</w:t>
      </w:r>
      <w:r w:rsidRPr="007E0DCD">
        <w:rPr>
          <w:rFonts w:ascii="Traditional Arabic" w:hAnsi="Traditional Arabic" w:cs="Traditional Arabic"/>
          <w:b/>
          <w:bCs/>
          <w:color w:val="E36C0A" w:themeColor="accent6" w:themeShade="BF"/>
          <w:sz w:val="28"/>
          <w:szCs w:val="28"/>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أما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الأولى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فهي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زوجته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الداعية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المحتسبة،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الصابرة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المضحية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صهيب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التي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تقول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له</w:t>
      </w:r>
      <w:r w:rsidRPr="007E0DCD">
        <w:rPr>
          <w:rFonts w:ascii="Traditional Arabic" w:hAnsi="Traditional Arabic" w:cs="Traditional Arabic"/>
          <w:b/>
          <w:bCs/>
          <w:sz w:val="24"/>
          <w:szCs w:val="24"/>
          <w:rtl/>
          <w:lang w:bidi="ar"/>
        </w:rPr>
        <w:t>: "</w:t>
      </w:r>
      <w:r w:rsidRPr="007E0DCD">
        <w:rPr>
          <w:rFonts w:ascii="Traditional Arabic" w:hAnsi="Traditional Arabic" w:cs="Traditional Arabic" w:hint="cs"/>
          <w:b/>
          <w:bCs/>
          <w:sz w:val="24"/>
          <w:szCs w:val="24"/>
          <w:rtl/>
          <w:lang w:bidi="ar"/>
        </w:rPr>
        <w:t>أنت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ليس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مكانُك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الطب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وإغاثة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المحتاجين</w:t>
      </w:r>
      <w:r w:rsidRPr="007E0DCD">
        <w:rPr>
          <w:rFonts w:ascii="Traditional Arabic" w:hAnsi="Traditional Arabic" w:cs="Traditional Arabic"/>
          <w:b/>
          <w:bCs/>
          <w:sz w:val="24"/>
          <w:szCs w:val="24"/>
          <w:rtl/>
          <w:lang w:bidi="ar"/>
        </w:rPr>
        <w:t>"</w:t>
      </w:r>
      <w:r w:rsidRPr="007E0DCD">
        <w:rPr>
          <w:rFonts w:ascii="Traditional Arabic" w:hAnsi="Traditional Arabic" w:cs="Traditional Arabic" w:hint="cs"/>
          <w:b/>
          <w:bCs/>
          <w:sz w:val="24"/>
          <w:szCs w:val="24"/>
          <w:rtl/>
          <w:lang w:bidi="ar"/>
        </w:rPr>
        <w:t>،</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ليس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هذا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فحسب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شاركته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دعوته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كثيرًا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بنفسها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ومالها،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وبولدها،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تهاجر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أدغال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وإغاثة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الملهوفين،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وإطعام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الفقراء،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ورعاية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الأيتام،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شظف</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العيش،</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وبؤس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المكان</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وأما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الأخرى،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فهي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صاحبة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دعمٍ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شقّ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الشيخ</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طريق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دعوته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بلاد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يوم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جاءته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عجوزٌ</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بتبرعٍ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تريده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بناء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مسجد،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الشيخ</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b/>
          <w:bCs/>
          <w:color w:val="948A54" w:themeColor="background2" w:themeShade="80"/>
          <w:sz w:val="24"/>
          <w:szCs w:val="24"/>
          <w:rtl/>
          <w:lang w:bidi="ar"/>
        </w:rPr>
        <w:t>"</w:t>
      </w:r>
      <w:r w:rsidRPr="007E0DCD">
        <w:rPr>
          <w:rFonts w:ascii="Traditional Arabic" w:hAnsi="Traditional Arabic" w:cs="Traditional Arabic" w:hint="cs"/>
          <w:b/>
          <w:bCs/>
          <w:color w:val="948A54" w:themeColor="background2" w:themeShade="80"/>
          <w:sz w:val="24"/>
          <w:szCs w:val="24"/>
          <w:rtl/>
          <w:lang w:bidi="ar"/>
        </w:rPr>
        <w:t>فقررت</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أنا</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وبعض</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الإخوة</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أن</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نذهب</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إلى</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أفريقيا</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لبناء</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المسجد</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والعودة</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فقط،</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لكن</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عندما</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ذهبنا</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إلى</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أفريقيا</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رأيت</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أمرًا</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عظيمًا،</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رأيت</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الناس</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بحاجةٍ</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ماسةٍ</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لكل</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أنواع</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الدعوة</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والتعليم،</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والإغاثة</w:t>
      </w:r>
      <w:r w:rsidRPr="007E0DCD">
        <w:rPr>
          <w:rFonts w:ascii="Traditional Arabic" w:hAnsi="Traditional Arabic" w:cs="Traditional Arabic"/>
          <w:b/>
          <w:bCs/>
          <w:color w:val="948A54" w:themeColor="background2" w:themeShade="80"/>
          <w:sz w:val="24"/>
          <w:szCs w:val="24"/>
          <w:rtl/>
          <w:lang w:bidi="ar"/>
        </w:rPr>
        <w:t xml:space="preserve"> </w:t>
      </w:r>
      <w:r w:rsidRPr="007E0DCD">
        <w:rPr>
          <w:rFonts w:ascii="Traditional Arabic" w:hAnsi="Traditional Arabic" w:cs="Traditional Arabic" w:hint="cs"/>
          <w:b/>
          <w:bCs/>
          <w:color w:val="948A54" w:themeColor="background2" w:themeShade="80"/>
          <w:sz w:val="24"/>
          <w:szCs w:val="24"/>
          <w:rtl/>
          <w:lang w:bidi="ar"/>
        </w:rPr>
        <w:t>والإعانة</w:t>
      </w:r>
      <w:r w:rsidRPr="007E0DCD">
        <w:rPr>
          <w:rFonts w:ascii="Traditional Arabic" w:hAnsi="Traditional Arabic" w:cs="Traditional Arabic"/>
          <w:b/>
          <w:bCs/>
          <w:color w:val="948A54" w:themeColor="background2" w:themeShade="80"/>
          <w:sz w:val="24"/>
          <w:szCs w:val="24"/>
          <w:rtl/>
          <w:lang w:bidi="ar"/>
        </w:rPr>
        <w:t>...</w:t>
      </w:r>
      <w:r w:rsidR="00454932" w:rsidRPr="007E0DCD">
        <w:rPr>
          <w:rFonts w:ascii="Traditional Arabic" w:hAnsi="Traditional Arabic" w:cs="Traditional Arabic" w:hint="cs"/>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color w:val="7030A0"/>
          <w:sz w:val="24"/>
          <w:szCs w:val="24"/>
          <w:rtl/>
          <w:lang w:bidi="ar"/>
        </w:rPr>
      </w:pPr>
      <w:r w:rsidRPr="007E0DCD">
        <w:rPr>
          <w:rFonts w:ascii="Traditional Arabic" w:hAnsi="Traditional Arabic" w:cs="Traditional Arabic" w:hint="cs"/>
          <w:b/>
          <w:bCs/>
          <w:color w:val="7030A0"/>
          <w:sz w:val="24"/>
          <w:szCs w:val="24"/>
          <w:rtl/>
          <w:lang w:bidi="ar"/>
        </w:rPr>
        <w:t>فيا</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سبحان</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الله،</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يُرجى</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أن</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يكون</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عملُ</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هذا</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الشيخ</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الكريم</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في</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ميزان</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حسنات</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هاتين</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المرأتين</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اللتين</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نحسبهما</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مخلصتين</w:t>
      </w:r>
      <w:r w:rsidRPr="007E0DCD">
        <w:rPr>
          <w:rFonts w:ascii="Traditional Arabic" w:hAnsi="Traditional Arabic" w:cs="Traditional Arabic"/>
          <w:b/>
          <w:bCs/>
          <w:color w:val="7030A0"/>
          <w:sz w:val="24"/>
          <w:szCs w:val="24"/>
          <w:rtl/>
          <w:lang w:bidi="ar"/>
        </w:rPr>
        <w:t xml:space="preserve"> </w:t>
      </w:r>
      <w:r w:rsidRPr="007E0DCD">
        <w:rPr>
          <w:rFonts w:ascii="Traditional Arabic" w:hAnsi="Traditional Arabic" w:cs="Traditional Arabic" w:hint="cs"/>
          <w:b/>
          <w:bCs/>
          <w:color w:val="7030A0"/>
          <w:sz w:val="24"/>
          <w:szCs w:val="24"/>
          <w:rtl/>
          <w:lang w:bidi="ar"/>
        </w:rPr>
        <w:t>والله</w:t>
      </w:r>
      <w:r w:rsidRPr="007E0DCD">
        <w:rPr>
          <w:rFonts w:ascii="Traditional Arabic" w:hAnsi="Traditional Arabic" w:cs="Traditional Arabic"/>
          <w:b/>
          <w:bCs/>
          <w:color w:val="7030A0"/>
          <w:sz w:val="24"/>
          <w:szCs w:val="24"/>
          <w:rtl/>
          <w:lang w:bidi="ar"/>
        </w:rPr>
        <w:t xml:space="preserve"> </w:t>
      </w:r>
      <w:proofErr w:type="spellStart"/>
      <w:r w:rsidRPr="007E0DCD">
        <w:rPr>
          <w:rFonts w:ascii="Traditional Arabic" w:hAnsi="Traditional Arabic" w:cs="Traditional Arabic" w:hint="cs"/>
          <w:b/>
          <w:bCs/>
          <w:color w:val="7030A0"/>
          <w:sz w:val="24"/>
          <w:szCs w:val="24"/>
          <w:rtl/>
          <w:lang w:bidi="ar"/>
        </w:rPr>
        <w:t>حسيبهما</w:t>
      </w:r>
      <w:proofErr w:type="spellEnd"/>
      <w:r w:rsidRPr="007E0DCD">
        <w:rPr>
          <w:rFonts w:ascii="Traditional Arabic" w:hAnsi="Traditional Arabic" w:cs="Traditional Arabic"/>
          <w:b/>
          <w:bCs/>
          <w:color w:val="7030A0"/>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165A9">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فينبغي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للعبد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يحتقرنّ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شيئًا،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يحرص</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الخير،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فإن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فضائلٌ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متتابعةٌ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يعلم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يدركُ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العبدَ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يسيرٍ،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يحرم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العبد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نفسه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فضل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ربه،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يقول</w:t>
      </w:r>
      <w:r w:rsidRPr="007E0DCD">
        <w:rPr>
          <w:rFonts w:ascii="Traditional Arabic" w:hAnsi="Traditional Arabic" w:cs="DecoType Naskh Variants"/>
          <w:color w:val="00B050"/>
          <w:sz w:val="24"/>
          <w:szCs w:val="24"/>
          <w:rtl/>
        </w:rPr>
        <w:t>:{</w:t>
      </w:r>
      <w:r w:rsidRPr="007E0DCD">
        <w:rPr>
          <w:rFonts w:ascii="Traditional Arabic" w:hAnsi="Traditional Arabic" w:cs="DecoType Naskh Variants" w:hint="cs"/>
          <w:color w:val="00B050"/>
          <w:sz w:val="24"/>
          <w:szCs w:val="24"/>
          <w:rtl/>
        </w:rPr>
        <w:t>ذَلِكَ</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فَضْلُ</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اللَّهِ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يُؤْتِيهِ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مَن</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يَشَاءُ</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وَاللَّهُ</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ذُو</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الْفَضْلِ</w:t>
      </w:r>
      <w:r w:rsidRPr="007E0DCD">
        <w:rPr>
          <w:rFonts w:ascii="Traditional Arabic" w:hAnsi="Traditional Arabic" w:cs="DecoType Naskh Variants"/>
          <w:color w:val="00B050"/>
          <w:sz w:val="24"/>
          <w:szCs w:val="24"/>
          <w:rtl/>
        </w:rPr>
        <w:t xml:space="preserve"> </w:t>
      </w:r>
      <w:r w:rsidRPr="007E0DCD">
        <w:rPr>
          <w:rFonts w:ascii="Traditional Arabic" w:hAnsi="Traditional Arabic" w:cs="DecoType Naskh Variants" w:hint="cs"/>
          <w:color w:val="00B050"/>
          <w:sz w:val="24"/>
          <w:szCs w:val="24"/>
          <w:rtl/>
        </w:rPr>
        <w:t>الْعَظِيم</w:t>
      </w:r>
      <w:r w:rsidRPr="007E0DCD">
        <w:rPr>
          <w:rFonts w:ascii="Traditional Arabic" w:hAnsi="Traditional Arabic" w:cs="DecoType Naskh Variants"/>
          <w:color w:val="00B050"/>
          <w:sz w:val="24"/>
          <w:szCs w:val="24"/>
          <w:rtl/>
        </w:rPr>
        <w:t>}</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الجمعة</w:t>
      </w:r>
      <w:r w:rsidRPr="007E0DCD">
        <w:rPr>
          <w:rFonts w:ascii="Traditional Arabic" w:hAnsi="Traditional Arabic" w:cs="Traditional Arabic"/>
          <w:b/>
          <w:bCs/>
          <w:sz w:val="24"/>
          <w:szCs w:val="24"/>
          <w:rtl/>
          <w:lang w:bidi="ar"/>
        </w:rPr>
        <w:t>:4].</w:t>
      </w:r>
    </w:p>
    <w:p w:rsidR="00454932" w:rsidRPr="007E0DCD" w:rsidRDefault="00454932" w:rsidP="001B0C93">
      <w:pPr>
        <w:spacing w:line="240" w:lineRule="auto"/>
        <w:rPr>
          <w:rFonts w:ascii="Traditional Arabic" w:hAnsi="Traditional Arabic" w:cs="Traditional Arabic"/>
          <w:b/>
          <w:bCs/>
          <w:sz w:val="24"/>
          <w:szCs w:val="24"/>
          <w:rtl/>
        </w:rPr>
      </w:pPr>
      <w:r w:rsidRPr="007E0DCD">
        <w:rPr>
          <w:rFonts w:ascii="Traditional Arabic" w:hAnsi="Traditional Arabic" w:cs="Traditional Arabic"/>
          <w:b/>
          <w:bCs/>
          <w:color w:val="00B050"/>
          <w:sz w:val="24"/>
          <w:szCs w:val="24"/>
          <w:lang w:bidi="ar"/>
        </w:rPr>
        <w:t>}</w:t>
      </w:r>
      <w:r w:rsidRPr="007E0DCD">
        <w:rPr>
          <w:rFonts w:ascii="Traditional Arabic" w:hAnsi="Traditional Arabic" w:cs="Traditional Arabic" w:hint="cs"/>
          <w:b/>
          <w:bCs/>
          <w:color w:val="00B050"/>
          <w:sz w:val="24"/>
          <w:szCs w:val="24"/>
          <w:rtl/>
        </w:rPr>
        <w:t>ذلك</w:t>
      </w:r>
      <w:r w:rsidRPr="007E0DCD">
        <w:rPr>
          <w:rFonts w:ascii="Traditional Arabic" w:hAnsi="Traditional Arabic" w:cs="Traditional Arabic"/>
          <w:b/>
          <w:bCs/>
          <w:color w:val="00B050"/>
          <w:sz w:val="24"/>
          <w:szCs w:val="24"/>
        </w:rPr>
        <w:t>{</w:t>
      </w:r>
      <w:r w:rsidRPr="007E0DCD">
        <w:rPr>
          <w:rFonts w:ascii="Traditional Arabic" w:hAnsi="Traditional Arabic" w:cs="Traditional Arabic" w:hint="cs"/>
          <w:b/>
          <w:bCs/>
          <w:color w:val="00B050"/>
          <w:sz w:val="24"/>
          <w:szCs w:val="24"/>
          <w:rtl/>
        </w:rPr>
        <w:t xml:space="preserve"> </w:t>
      </w:r>
      <w:r w:rsidRPr="007E0DCD">
        <w:rPr>
          <w:rFonts w:ascii="Traditional Arabic" w:hAnsi="Traditional Arabic" w:cs="Traditional Arabic" w:hint="cs"/>
          <w:b/>
          <w:bCs/>
          <w:sz w:val="24"/>
          <w:szCs w:val="24"/>
          <w:rtl/>
        </w:rPr>
        <w:t xml:space="preserve">الذي امتاز به من بين سائر الأفراد </w:t>
      </w:r>
      <w:r w:rsidR="001B0C93" w:rsidRPr="007E0DCD">
        <w:rPr>
          <w:rFonts w:ascii="Traditional Arabic" w:hAnsi="Traditional Arabic" w:cs="Traditional Arabic"/>
          <w:b/>
          <w:bCs/>
          <w:color w:val="00B050"/>
          <w:sz w:val="24"/>
          <w:szCs w:val="24"/>
        </w:rPr>
        <w:t>}</w:t>
      </w:r>
      <w:r w:rsidR="001B0C93" w:rsidRPr="007E0DCD">
        <w:rPr>
          <w:rFonts w:ascii="Traditional Arabic" w:hAnsi="Traditional Arabic" w:cs="Traditional Arabic" w:hint="cs"/>
          <w:b/>
          <w:bCs/>
          <w:color w:val="00B050"/>
          <w:sz w:val="24"/>
          <w:szCs w:val="24"/>
          <w:rtl/>
        </w:rPr>
        <w:t>فضل الله</w:t>
      </w:r>
      <w:r w:rsidR="001B0C93" w:rsidRPr="007E0DCD">
        <w:rPr>
          <w:rFonts w:ascii="Traditional Arabic" w:hAnsi="Traditional Arabic" w:cs="Traditional Arabic"/>
          <w:b/>
          <w:bCs/>
          <w:color w:val="00B050"/>
          <w:sz w:val="24"/>
          <w:szCs w:val="24"/>
        </w:rPr>
        <w:t>{</w:t>
      </w:r>
      <w:r w:rsidRPr="007E0DCD">
        <w:rPr>
          <w:rFonts w:ascii="Traditional Arabic" w:hAnsi="Traditional Arabic" w:cs="Traditional Arabic" w:hint="cs"/>
          <w:b/>
          <w:bCs/>
          <w:sz w:val="24"/>
          <w:szCs w:val="24"/>
          <w:rtl/>
        </w:rPr>
        <w:t xml:space="preserve">وإحسانه </w:t>
      </w:r>
      <w:r w:rsidR="001B0C93" w:rsidRPr="007E0DCD">
        <w:rPr>
          <w:rFonts w:ascii="Traditional Arabic" w:hAnsi="Traditional Arabic" w:cs="Traditional Arabic"/>
          <w:b/>
          <w:bCs/>
          <w:color w:val="00B050"/>
          <w:sz w:val="24"/>
          <w:szCs w:val="24"/>
        </w:rPr>
        <w:t>}</w:t>
      </w:r>
      <w:proofErr w:type="spellStart"/>
      <w:r w:rsidRPr="007E0DCD">
        <w:rPr>
          <w:rFonts w:ascii="Traditional Arabic" w:hAnsi="Traditional Arabic" w:cs="Traditional Arabic" w:hint="cs"/>
          <w:b/>
          <w:bCs/>
          <w:color w:val="00B050"/>
          <w:sz w:val="24"/>
          <w:szCs w:val="24"/>
          <w:rtl/>
        </w:rPr>
        <w:t>يؤيته</w:t>
      </w:r>
      <w:proofErr w:type="spellEnd"/>
      <w:r w:rsidRPr="007E0DCD">
        <w:rPr>
          <w:rFonts w:ascii="Traditional Arabic" w:hAnsi="Traditional Arabic" w:cs="Traditional Arabic" w:hint="cs"/>
          <w:b/>
          <w:bCs/>
          <w:color w:val="00B050"/>
          <w:sz w:val="24"/>
          <w:szCs w:val="24"/>
          <w:rtl/>
        </w:rPr>
        <w:t xml:space="preserve"> من يشاء</w:t>
      </w:r>
      <w:r w:rsidR="001B0C93" w:rsidRPr="007E0DCD">
        <w:rPr>
          <w:rFonts w:ascii="Traditional Arabic" w:hAnsi="Traditional Arabic" w:cs="Traditional Arabic"/>
          <w:b/>
          <w:bCs/>
          <w:color w:val="00B050"/>
          <w:sz w:val="24"/>
          <w:szCs w:val="24"/>
        </w:rPr>
        <w:t>{</w:t>
      </w:r>
      <w:r w:rsidRPr="007E0DCD">
        <w:rPr>
          <w:rFonts w:ascii="Traditional Arabic" w:hAnsi="Traditional Arabic" w:cs="Traditional Arabic" w:hint="cs"/>
          <w:b/>
          <w:bCs/>
          <w:color w:val="00B050"/>
          <w:sz w:val="24"/>
          <w:szCs w:val="24"/>
          <w:rtl/>
        </w:rPr>
        <w:t xml:space="preserve"> </w:t>
      </w:r>
      <w:r w:rsidRPr="007E0DCD">
        <w:rPr>
          <w:rFonts w:ascii="Traditional Arabic" w:hAnsi="Traditional Arabic" w:cs="Traditional Arabic" w:hint="cs"/>
          <w:b/>
          <w:bCs/>
          <w:sz w:val="24"/>
          <w:szCs w:val="24"/>
          <w:rtl/>
        </w:rPr>
        <w:t>تفضيلًا وعطي</w:t>
      </w:r>
      <w:r w:rsidR="001B0C93" w:rsidRPr="007E0DCD">
        <w:rPr>
          <w:rFonts w:ascii="Traditional Arabic" w:hAnsi="Traditional Arabic" w:cs="Traditional Arabic" w:hint="cs"/>
          <w:b/>
          <w:bCs/>
          <w:sz w:val="24"/>
          <w:szCs w:val="24"/>
          <w:rtl/>
        </w:rPr>
        <w:t>ةً</w:t>
      </w:r>
      <w:r w:rsidR="001B0C93" w:rsidRPr="007E0DCD">
        <w:rPr>
          <w:rFonts w:ascii="Traditional Arabic" w:hAnsi="Traditional Arabic" w:cs="Traditional Arabic"/>
          <w:b/>
          <w:bCs/>
          <w:color w:val="00B050"/>
          <w:sz w:val="24"/>
          <w:szCs w:val="24"/>
        </w:rPr>
        <w:t>}</w:t>
      </w:r>
      <w:r w:rsidRPr="007E0DCD">
        <w:rPr>
          <w:rFonts w:ascii="Traditional Arabic" w:hAnsi="Traditional Arabic" w:cs="Traditional Arabic" w:hint="cs"/>
          <w:b/>
          <w:bCs/>
          <w:color w:val="00B050"/>
          <w:sz w:val="24"/>
          <w:szCs w:val="24"/>
          <w:rtl/>
        </w:rPr>
        <w:t>الله ذو الفضل العظيم</w:t>
      </w:r>
      <w:r w:rsidR="001B0C93" w:rsidRPr="007E0DCD">
        <w:rPr>
          <w:rFonts w:ascii="Traditional Arabic" w:hAnsi="Traditional Arabic" w:cs="Traditional Arabic"/>
          <w:b/>
          <w:bCs/>
          <w:color w:val="00B050"/>
          <w:sz w:val="24"/>
          <w:szCs w:val="24"/>
        </w:rPr>
        <w:t>{</w:t>
      </w:r>
      <w:r w:rsidR="001B0C93" w:rsidRPr="007E0DCD">
        <w:rPr>
          <w:rFonts w:ascii="Traditional Arabic" w:hAnsi="Traditional Arabic" w:cs="Traditional Arabic" w:hint="cs"/>
          <w:b/>
          <w:bCs/>
          <w:color w:val="000000" w:themeColor="text1"/>
          <w:sz w:val="24"/>
          <w:szCs w:val="24"/>
          <w:rtl/>
        </w:rPr>
        <w:t>ا</w:t>
      </w:r>
      <w:r w:rsidRPr="007E0DCD">
        <w:rPr>
          <w:rFonts w:ascii="Traditional Arabic" w:hAnsi="Traditional Arabic" w:cs="Traditional Arabic" w:hint="cs"/>
          <w:b/>
          <w:bCs/>
          <w:color w:val="000000" w:themeColor="text1"/>
          <w:sz w:val="24"/>
          <w:szCs w:val="24"/>
          <w:rtl/>
        </w:rPr>
        <w:t>ل</w:t>
      </w:r>
      <w:r w:rsidRPr="007E0DCD">
        <w:rPr>
          <w:rFonts w:ascii="Traditional Arabic" w:hAnsi="Traditional Arabic" w:cs="Traditional Arabic" w:hint="cs"/>
          <w:b/>
          <w:bCs/>
          <w:sz w:val="24"/>
          <w:szCs w:val="24"/>
          <w:rtl/>
        </w:rPr>
        <w:t>ذي يستحقَرُ دونه نعيم الدنيا والآخرة</w:t>
      </w:r>
      <w:r w:rsidR="001B0C93" w:rsidRPr="007E0DCD">
        <w:rPr>
          <w:rFonts w:ascii="Traditional Arabic" w:hAnsi="Traditional Arabic" w:cs="Traditional Arabic" w:hint="cs"/>
          <w:b/>
          <w:bCs/>
          <w:sz w:val="24"/>
          <w:szCs w:val="24"/>
          <w:rtl/>
        </w:rPr>
        <w:t xml:space="preserve">, والله كريم يعطي من الهبات عباده ليقابلوه بالشكر والحمد له إنه ذو فضل واسع وخير </w:t>
      </w:r>
      <w:proofErr w:type="spellStart"/>
      <w:r w:rsidR="001B0C93" w:rsidRPr="007E0DCD">
        <w:rPr>
          <w:rFonts w:ascii="Traditional Arabic" w:hAnsi="Traditional Arabic" w:cs="Traditional Arabic" w:hint="cs"/>
          <w:b/>
          <w:bCs/>
          <w:sz w:val="24"/>
          <w:szCs w:val="24"/>
          <w:rtl/>
        </w:rPr>
        <w:t>ممتدد</w:t>
      </w:r>
      <w:proofErr w:type="spellEnd"/>
      <w:r w:rsidR="001B0C93" w:rsidRPr="007E0DCD">
        <w:rPr>
          <w:rFonts w:ascii="Traditional Arabic" w:hAnsi="Traditional Arabic" w:cs="Traditional Arabic" w:hint="cs"/>
          <w:b/>
          <w:bCs/>
          <w:sz w:val="24"/>
          <w:szCs w:val="24"/>
          <w:rtl/>
        </w:rPr>
        <w:t xml:space="preserve"> فاللهم أعنّا على شكر نعمك واستعمالها فما يرضيك.</w:t>
      </w:r>
      <w:r w:rsidR="00F165A9" w:rsidRPr="007E0DCD">
        <w:rPr>
          <w:rStyle w:val="a5"/>
          <w:rFonts w:ascii="Traditional Arabic" w:hAnsi="Traditional Arabic" w:cs="Traditional Arabic"/>
          <w:b/>
          <w:bCs/>
          <w:sz w:val="24"/>
          <w:szCs w:val="24"/>
          <w:rtl/>
        </w:rPr>
        <w:footnoteReference w:id="7"/>
      </w:r>
    </w:p>
    <w:p w:rsidR="00FF6430" w:rsidRPr="007E0DCD" w:rsidRDefault="00FF6430" w:rsidP="00FF6430">
      <w:pPr>
        <w:spacing w:line="240" w:lineRule="auto"/>
        <w:rPr>
          <w:rFonts w:ascii="Traditional Arabic" w:hAnsi="Traditional Arabic" w:cs="Traditional Arabic"/>
          <w:b/>
          <w:bCs/>
          <w:sz w:val="24"/>
          <w:szCs w:val="24"/>
          <w:rtl/>
          <w:lang w:bidi="ar"/>
        </w:rPr>
      </w:pPr>
    </w:p>
    <w:p w:rsidR="001F3A6C" w:rsidRPr="007E0DCD" w:rsidRDefault="001F3A6C" w:rsidP="003D7379">
      <w:pPr>
        <w:spacing w:line="240" w:lineRule="auto"/>
        <w:rPr>
          <w:rFonts w:ascii="Traditional Arabic" w:hAnsi="Traditional Arabic" w:cs="Traditional Arabic"/>
          <w:b/>
          <w:bCs/>
          <w:sz w:val="24"/>
          <w:szCs w:val="24"/>
          <w:rtl/>
        </w:rPr>
      </w:pPr>
    </w:p>
    <w:p w:rsidR="001F3A6C" w:rsidRPr="007E0DCD" w:rsidRDefault="001F3A6C" w:rsidP="003D7379">
      <w:pPr>
        <w:spacing w:line="240" w:lineRule="auto"/>
        <w:rPr>
          <w:rFonts w:ascii="Traditional Arabic" w:hAnsi="Traditional Arabic" w:cs="Traditional Arabic"/>
          <w:b/>
          <w:bCs/>
          <w:sz w:val="24"/>
          <w:szCs w:val="24"/>
          <w:rtl/>
          <w:lang w:bidi="ar"/>
        </w:rPr>
      </w:pPr>
    </w:p>
    <w:p w:rsidR="00FF6430" w:rsidRPr="007E0DCD" w:rsidRDefault="00FF6430" w:rsidP="003D7379">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وبعد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ذهب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الشيخ</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زيارة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وكانت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عام</w:t>
      </w:r>
      <w:r w:rsidRPr="007E0DCD">
        <w:rPr>
          <w:rFonts w:ascii="Traditional Arabic" w:hAnsi="Traditional Arabic" w:cs="Traditional Arabic"/>
          <w:b/>
          <w:bCs/>
          <w:sz w:val="24"/>
          <w:szCs w:val="24"/>
          <w:rtl/>
          <w:lang w:bidi="ar"/>
        </w:rPr>
        <w:t xml:space="preserve"> 1401</w:t>
      </w:r>
      <w:r w:rsidRPr="007E0DCD">
        <w:rPr>
          <w:rFonts w:ascii="Traditional Arabic" w:hAnsi="Traditional Arabic" w:cs="Traditional Arabic" w:hint="cs"/>
          <w:b/>
          <w:bCs/>
          <w:sz w:val="24"/>
          <w:szCs w:val="24"/>
          <w:rtl/>
          <w:lang w:bidi="ar"/>
        </w:rPr>
        <w:t>هـ</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ورأى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الوضع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هناك،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الجهل،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كثيراً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الأئمة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يعرفون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قراءة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الفاتحة،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فكيف</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بغيرهم،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فرأى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الجهل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الفظيع،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وأدرك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انتشار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حملات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التبشير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التي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تجتاح</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صفوف</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فقرائهم،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أخذ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عاتقيه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الجهد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خدمة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المسلمين،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غيرهم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الإسلام،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فأخذ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وقته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للقارة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السمراء،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جهدًا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عظيمًا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تعجز</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بأكملها،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ولاقى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سبيل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أصنافًا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المحن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والإحن،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والبلايا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والرزايا،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وتعرض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لمحاولات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اغتيالٍ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كثيرة،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تعرض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لهجوم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السباع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والحيّات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والحشرات،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غايةً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والتضحية،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والصبر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والمصابرة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وظل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يقرب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ثلاثين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عامًا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يدعو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الإسلام،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ويُعلم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الناس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القرآن،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للفقراء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الإحسان،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شابٍ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يهرم،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نفس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مجاهدٍ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يكل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يقنط،</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فصدق</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فيه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قوله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صلى</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الله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عليه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وسلم</w:t>
      </w:r>
      <w:r w:rsidRPr="007E0DCD">
        <w:rPr>
          <w:rFonts w:ascii="Traditional Arabic" w:hAnsi="Traditional Arabic" w:cs="Traditional Arabic"/>
          <w:b/>
          <w:bCs/>
          <w:color w:val="8DB3E2" w:themeColor="text2" w:themeTint="66"/>
          <w:sz w:val="24"/>
          <w:szCs w:val="24"/>
          <w:rtl/>
          <w:lang w:bidi="ar"/>
        </w:rPr>
        <w:t>: «</w:t>
      </w:r>
      <w:r w:rsidRPr="007E0DCD">
        <w:rPr>
          <w:rFonts w:ascii="Traditional Arabic" w:hAnsi="Traditional Arabic" w:cs="Traditional Arabic" w:hint="cs"/>
          <w:b/>
          <w:bCs/>
          <w:color w:val="8DB3E2" w:themeColor="text2" w:themeTint="66"/>
          <w:sz w:val="24"/>
          <w:szCs w:val="24"/>
          <w:rtl/>
          <w:lang w:bidi="ar"/>
        </w:rPr>
        <w:t>لَا</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يَزَالُ</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اللَّهُ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يَغْرِسُ</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فِي</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هَذَا</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الدِّينِ</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غَرْسًا</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يَسْتَعْمِلُهُمْ</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فِي</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طَاعَتِهِ</w:t>
      </w:r>
      <w:r w:rsidRPr="007E0DCD">
        <w:rPr>
          <w:rFonts w:ascii="Traditional Arabic" w:hAnsi="Traditional Arabic" w:cs="Traditional Arabic" w:hint="eastAsia"/>
          <w:b/>
          <w:bCs/>
          <w:color w:val="8DB3E2" w:themeColor="text2" w:themeTint="66"/>
          <w:sz w:val="24"/>
          <w:szCs w:val="24"/>
          <w:rtl/>
          <w:lang w:bidi="ar"/>
        </w:rPr>
        <w:t>»</w:t>
      </w:r>
      <w:r w:rsidRPr="007E0DCD">
        <w:rPr>
          <w:rFonts w:ascii="Traditional Arabic" w:hAnsi="Traditional Arabic" w:cs="Traditional Arabic" w:hint="cs"/>
          <w:b/>
          <w:bCs/>
          <w:color w:val="8DB3E2" w:themeColor="text2" w:themeTint="66"/>
          <w:sz w:val="24"/>
          <w:szCs w:val="24"/>
          <w:rtl/>
          <w:lang w:bidi="ar"/>
        </w:rPr>
        <w:t>،</w:t>
      </w:r>
      <w:r w:rsidR="003D7379" w:rsidRPr="007E0DCD">
        <w:rPr>
          <w:rStyle w:val="a5"/>
          <w:rFonts w:ascii="Traditional Arabic" w:hAnsi="Traditional Arabic" w:cs="Traditional Arabic"/>
          <w:b/>
          <w:bCs/>
          <w:color w:val="8DB3E2" w:themeColor="text2" w:themeTint="66"/>
          <w:sz w:val="24"/>
          <w:szCs w:val="24"/>
          <w:rtl/>
          <w:lang w:bidi="ar"/>
        </w:rPr>
        <w:footnoteReference w:id="8"/>
      </w:r>
      <w:r w:rsidRPr="007E0DCD">
        <w:rPr>
          <w:rFonts w:ascii="Traditional Arabic" w:hAnsi="Traditional Arabic" w:cs="Traditional Arabic"/>
          <w:b/>
          <w:bCs/>
          <w:color w:val="8DB3E2" w:themeColor="text2" w:themeTint="66"/>
          <w:sz w:val="24"/>
          <w:szCs w:val="24"/>
          <w:rtl/>
          <w:lang w:bidi="ar"/>
        </w:rPr>
        <w:t xml:space="preserve"> </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ينطلق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دعوته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هدي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النبي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صلى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وسلم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الذي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يقوم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الرفق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والإحسان،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واللين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والتواضع،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وحسن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الخلق،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واحتواء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الناس،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واحترام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مشاعرهم،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البساطة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التامة</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لقد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مكانةٍ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علميةٍ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واجتماعيةٍ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رفيعةٍ،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تحمله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مكانته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الاجتماعية،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درجته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العلمية،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بيئتُه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الخليجية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يحتقر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أهل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القارة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الإفريقية،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رأيته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يحتضن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الفقراء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والمساكين،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ويضم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الأيتام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والمستضعفين،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رأيته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يواسي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المعوزين،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ويزور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الأرامل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والثكالى،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ويعالج</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المصابين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والمرضى،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ويلاعب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الصغار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والصبيان،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ويُطعم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بيديه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الطعام،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ويسقي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الحليب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للأطفال،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ويُعلم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الجاهل،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ويقيم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بعض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البلدان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أياماً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يعلمهم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الصلاة،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ويفقههم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رأيت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لعلمت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هذا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الرجل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ربّى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نفسه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التواضع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متواضعٌ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غاية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التواضع،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 "</w:t>
      </w:r>
      <w:r w:rsidRPr="007E0DCD">
        <w:rPr>
          <w:rFonts w:ascii="Traditional Arabic" w:hAnsi="Traditional Arabic" w:cs="Traditional Arabic" w:hint="cs"/>
          <w:b/>
          <w:bCs/>
          <w:sz w:val="24"/>
          <w:szCs w:val="24"/>
          <w:rtl/>
          <w:lang w:bidi="ar"/>
        </w:rPr>
        <w:t>تعلمت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أدوس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نفسي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أجل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خدمة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الآخرين</w:t>
      </w:r>
      <w:r w:rsidRPr="007E0DCD">
        <w:rPr>
          <w:rFonts w:ascii="Traditional Arabic" w:hAnsi="Traditional Arabic" w:cs="Traditional Arabic"/>
          <w:b/>
          <w:bCs/>
          <w:sz w:val="24"/>
          <w:szCs w:val="24"/>
          <w:rtl/>
          <w:lang w:bidi="ar"/>
        </w:rPr>
        <w:t>"</w:t>
      </w:r>
      <w:r w:rsidRPr="007E0DCD">
        <w:rPr>
          <w:rFonts w:ascii="Traditional Arabic" w:hAnsi="Traditional Arabic" w:cs="Traditional Arabic" w:hint="cs"/>
          <w:b/>
          <w:bCs/>
          <w:sz w:val="24"/>
          <w:szCs w:val="24"/>
          <w:rtl/>
          <w:lang w:bidi="ar"/>
        </w:rPr>
        <w:t>،</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وهذه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صفة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للداعية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يتجرد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حظوظ</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نفسه،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يتواضع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دعوته</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لقد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الشيخ</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يكره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الظهور،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ظل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يقرب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عشرين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سنة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يظهر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الإعلام،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الأضواء،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راجياً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الثواب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فلما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رأى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المصلحة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الظهور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بادر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لذلك،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وحرص</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الناس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لإخوانهم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والمشاركة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قضيتهم</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لقد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سبَّاقًا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لخدمة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النّاس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مُسْلِمِهِمْ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وكَافِرِهِم،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أعان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قرىً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كاملةً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قحطهم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وجدبهم،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تعدى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إحسانه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لقساوسة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النصارى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ورهبانهم،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عالج</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قساوسةً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أصابهم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أمراض،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رجاء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دعوتهم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لدين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الإسلام،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يُحسن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أساء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ذكره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بنفسه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بقوله</w:t>
      </w:r>
      <w:r w:rsidRPr="007E0DCD">
        <w:rPr>
          <w:rFonts w:ascii="Traditional Arabic" w:hAnsi="Traditional Arabic" w:cs="Traditional Arabic"/>
          <w:b/>
          <w:bCs/>
          <w:sz w:val="24"/>
          <w:szCs w:val="24"/>
          <w:rtl/>
          <w:lang w:bidi="ar"/>
        </w:rPr>
        <w:t>: "</w:t>
      </w:r>
      <w:r w:rsidRPr="007E0DCD">
        <w:rPr>
          <w:rFonts w:ascii="Traditional Arabic" w:hAnsi="Traditional Arabic" w:cs="Traditional Arabic" w:hint="cs"/>
          <w:b/>
          <w:bCs/>
          <w:sz w:val="24"/>
          <w:szCs w:val="24"/>
          <w:rtl/>
          <w:lang w:bidi="ar"/>
        </w:rPr>
        <w:t>تعطلت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سيارتي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الصحراء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فمرّ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قسيسٌ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نصرانيّ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وأتباعه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فطلبت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المساعدة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فرفضوا</w:t>
      </w:r>
      <w:r w:rsidRPr="007E0DCD">
        <w:rPr>
          <w:rFonts w:ascii="Traditional Arabic" w:hAnsi="Traditional Arabic" w:cs="Traditional Arabic"/>
          <w:b/>
          <w:bCs/>
          <w:sz w:val="24"/>
          <w:szCs w:val="24"/>
          <w:rtl/>
          <w:lang w:bidi="ar"/>
        </w:rPr>
        <w:t xml:space="preserve"> - </w:t>
      </w:r>
      <w:r w:rsidRPr="007E0DCD">
        <w:rPr>
          <w:rFonts w:ascii="Traditional Arabic" w:hAnsi="Traditional Arabic" w:cs="Traditional Arabic" w:hint="cs"/>
          <w:b/>
          <w:bCs/>
          <w:sz w:val="24"/>
          <w:szCs w:val="24"/>
          <w:rtl/>
          <w:lang w:bidi="ar"/>
        </w:rPr>
        <w:t>يقول</w:t>
      </w:r>
      <w:r w:rsidRPr="007E0DCD">
        <w:rPr>
          <w:rFonts w:ascii="Traditional Arabic" w:hAnsi="Traditional Arabic" w:cs="Traditional Arabic"/>
          <w:b/>
          <w:bCs/>
          <w:sz w:val="24"/>
          <w:szCs w:val="24"/>
          <w:rtl/>
          <w:lang w:bidi="ar"/>
        </w:rPr>
        <w:t xml:space="preserve"> - </w:t>
      </w:r>
      <w:r w:rsidRPr="007E0DCD">
        <w:rPr>
          <w:rFonts w:ascii="Traditional Arabic" w:hAnsi="Traditional Arabic" w:cs="Traditional Arabic" w:hint="cs"/>
          <w:b/>
          <w:bCs/>
          <w:sz w:val="24"/>
          <w:szCs w:val="24"/>
          <w:rtl/>
          <w:lang w:bidi="ar"/>
        </w:rPr>
        <w:t>ثم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أصلحنا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السيارة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ومشينا،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وبعد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ساعات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بالقسيس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تعطلت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سيارتهم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ينتظر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يُساعدهم،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فوقفنا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وأصلحنا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سيارتهم،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فكانت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النتيجة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أسلم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القسيس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معه</w:t>
      </w:r>
      <w:r w:rsidRPr="007E0DCD">
        <w:rPr>
          <w:rFonts w:ascii="Traditional Arabic" w:hAnsi="Traditional Arabic" w:cs="Traditional Arabic"/>
          <w:b/>
          <w:bCs/>
          <w:sz w:val="24"/>
          <w:szCs w:val="24"/>
          <w:rtl/>
          <w:lang w:bidi="ar"/>
        </w:rPr>
        <w:t>"</w:t>
      </w:r>
      <w:r w:rsidRPr="007E0DCD">
        <w:rPr>
          <w:rFonts w:ascii="Traditional Arabic" w:hAnsi="Traditional Arabic" w:cs="Traditional Arabic" w:hint="cs"/>
          <w:b/>
          <w:bCs/>
          <w:sz w:val="24"/>
          <w:szCs w:val="24"/>
          <w:rtl/>
          <w:lang w:bidi="ar"/>
        </w:rPr>
        <w:t>،</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هذه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أخلاقه،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وهذه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دعوته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لقد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طاف</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قارة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داعيةً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ومغيثًا،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ومعلمًا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ومربيًا،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وناصحًا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ومصلحًا،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يستخدم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دعوته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الرفق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واللين،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والكلمة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الطيبة،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والنصيحة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الصادقة،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والهدية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المتواضعة،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ويُجادل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أهل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الإشراك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والأوثان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بالموعظة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الحسنة،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الصبر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والدعاء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لهم</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rPr>
      </w:pPr>
    </w:p>
    <w:p w:rsidR="001F3A6C" w:rsidRPr="007E0DCD" w:rsidRDefault="001F3A6C"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لقد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هدفه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واضحًا،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ومنهجه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بينًا،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هدفه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بناء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أهل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بناءً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علميًا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وعمليًا،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وسلوكيًا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وتربويًا،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وإداريًا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وتقنيًا،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طريق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تقديم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الغوث</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وبهذا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الهدف</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تَخَرَّجَ</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تحت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يده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دور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رعايته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أساتذةُ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جامعات،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وأطباءُ،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وخبراء،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ومدراءُ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مدارس،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وأهلُ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تقنيةٍ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وهندسة،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خروجه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بسبب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المرض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بعامين</w:t>
      </w:r>
      <w:r w:rsidRPr="007E0DCD">
        <w:rPr>
          <w:rFonts w:ascii="Traditional Arabic" w:hAnsi="Traditional Arabic" w:cs="Traditional Arabic"/>
          <w:b/>
          <w:bCs/>
          <w:sz w:val="24"/>
          <w:szCs w:val="24"/>
          <w:rtl/>
          <w:lang w:bidi="ar"/>
        </w:rPr>
        <w:t>: "</w:t>
      </w:r>
      <w:r w:rsidRPr="007E0DCD">
        <w:rPr>
          <w:rFonts w:ascii="Traditional Arabic" w:hAnsi="Traditional Arabic" w:cs="Traditional Arabic" w:hint="cs"/>
          <w:b/>
          <w:bCs/>
          <w:sz w:val="24"/>
          <w:szCs w:val="24"/>
          <w:rtl/>
          <w:lang w:bidi="ar"/>
        </w:rPr>
        <w:t>أشعر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بالفخر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عندما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أرى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الأيتام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الذين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كانوا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مشردين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حفاة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الأقدام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اليوم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أطباءٌ،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ومهندسون،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وأساتذةُ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جامعات،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ومدراءُ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مدارس،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وخبراءٌ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أماكن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مختلفة،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أشعر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بالفخر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جهدي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خلال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ثمانٍ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وعشرين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سنةً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أرى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كافأني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رأيت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النتائج</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الآن</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لقد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الشيخ</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مُفَرِّغًا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وقته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الوسْعِ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ذلك،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عجيب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أمره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ينزل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للكويت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لماماً،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وقته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حتى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طول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غيابه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أبنائه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إذا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الكويت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يستوحش</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أصغر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أبنائه،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فلما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كبر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أبناؤه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وبناته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جيّشهم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لخدمة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فكانوا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باذلين،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ساعين،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ولخدمة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الفقراء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والمساكين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المشاركين</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لقد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 </w:t>
      </w:r>
      <w:r w:rsidRPr="007E0DCD">
        <w:rPr>
          <w:rFonts w:ascii="Traditional Arabic" w:hAnsi="Traditional Arabic" w:cs="Traditional Arabic" w:hint="cs"/>
          <w:b/>
          <w:bCs/>
          <w:sz w:val="24"/>
          <w:szCs w:val="24"/>
          <w:rtl/>
          <w:lang w:bidi="ar"/>
        </w:rPr>
        <w:t>أميناً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أموال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المتبرعين،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ناصحاً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بذلها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وَجْهِهَا،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يتنعم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بأموال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المحسنين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أرقى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الفنادق،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ألذ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المطاعم،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ينام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الفقراء،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ويبيت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أحياناً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كثيرة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لدعوته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أثراً،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ولعمله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بركة،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 "</w:t>
      </w:r>
      <w:r w:rsidRPr="007E0DCD">
        <w:rPr>
          <w:rFonts w:ascii="Traditional Arabic" w:hAnsi="Traditional Arabic" w:cs="Traditional Arabic" w:hint="cs"/>
          <w:b/>
          <w:bCs/>
          <w:sz w:val="24"/>
          <w:szCs w:val="24"/>
          <w:rtl/>
          <w:lang w:bidi="ar"/>
        </w:rPr>
        <w:t>أموال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الناس</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التي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دفعوها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الخير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يمكن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أفرّط</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ريالٍ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واحدٍ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منها</w:t>
      </w:r>
      <w:r w:rsidRPr="007E0DCD">
        <w:rPr>
          <w:rFonts w:ascii="Traditional Arabic" w:hAnsi="Traditional Arabic" w:cs="Traditional Arabic"/>
          <w:b/>
          <w:bCs/>
          <w:sz w:val="24"/>
          <w:szCs w:val="24"/>
          <w:rtl/>
          <w:lang w:bidi="ar"/>
        </w:rPr>
        <w:t>"</w:t>
      </w:r>
      <w:r w:rsidRPr="007E0DCD">
        <w:rPr>
          <w:rFonts w:ascii="Traditional Arabic" w:hAnsi="Traditional Arabic" w:cs="Traditional Arabic" w:hint="cs"/>
          <w:b/>
          <w:bCs/>
          <w:sz w:val="24"/>
          <w:szCs w:val="24"/>
          <w:rtl/>
          <w:lang w:bidi="ar"/>
        </w:rPr>
        <w:t>،</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حصل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جائزة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الملك</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فيصل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لخدمة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الإسلام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والمسلمين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عام</w:t>
      </w:r>
      <w:r w:rsidRPr="007E0DCD">
        <w:rPr>
          <w:rFonts w:ascii="Traditional Arabic" w:hAnsi="Traditional Arabic" w:cs="Traditional Arabic"/>
          <w:b/>
          <w:bCs/>
          <w:sz w:val="24"/>
          <w:szCs w:val="24"/>
          <w:rtl/>
          <w:lang w:bidi="ar"/>
        </w:rPr>
        <w:t xml:space="preserve"> 1995</w:t>
      </w:r>
      <w:r w:rsidRPr="007E0DCD">
        <w:rPr>
          <w:rFonts w:ascii="Traditional Arabic" w:hAnsi="Traditional Arabic" w:cs="Traditional Arabic" w:hint="cs"/>
          <w:b/>
          <w:bCs/>
          <w:sz w:val="24"/>
          <w:szCs w:val="24"/>
          <w:rtl/>
          <w:lang w:bidi="ar"/>
        </w:rPr>
        <w:t>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وكانت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تقدر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بسبع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مئةٍ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وخمسين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ألفًا،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تبرع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جميعًا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الخيريّ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بأفريقيا،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يأخذ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منها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ريالًا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واحدًا</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FF6430" w:rsidRPr="007E0DCD" w:rsidRDefault="00FF6430" w:rsidP="00FF6430">
      <w:pPr>
        <w:spacing w:line="240" w:lineRule="auto"/>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ولقد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رحمه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تعالى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يقدّم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نفسه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الفقراء؛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يوفر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الدواء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يُريد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يأخذ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الدواء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دونهم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حتى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مرةً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أصيب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بالملاريا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والدواء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جيبه،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فقاوم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المرض،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يقول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الفقير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يستطيع</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يأخذه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فكيف</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آخذه</w:t>
      </w:r>
      <w:r w:rsidRPr="007E0DCD">
        <w:rPr>
          <w:rFonts w:ascii="Traditional Arabic" w:hAnsi="Traditional Arabic" w:cs="Traditional Arabic"/>
          <w:b/>
          <w:bCs/>
          <w:sz w:val="24"/>
          <w:szCs w:val="24"/>
          <w:rtl/>
          <w:lang w:bidi="ar"/>
        </w:rPr>
        <w:t>"</w:t>
      </w:r>
      <w:r w:rsidRPr="007E0DCD">
        <w:rPr>
          <w:rFonts w:ascii="Traditional Arabic" w:hAnsi="Traditional Arabic" w:cs="Traditional Arabic" w:hint="cs"/>
          <w:b/>
          <w:bCs/>
          <w:sz w:val="24"/>
          <w:szCs w:val="24"/>
          <w:rtl/>
          <w:lang w:bidi="ar"/>
        </w:rPr>
        <w:t>،</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لكن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المرض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بلغ</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به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مبلغاً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أشرف</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معه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الموت</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فأخذ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الدواء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يرى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مضطراً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لأخذه،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فكان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يهب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كل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شيء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للفقراء،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يُريد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يأخذ</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شيئاً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لنفسه</w:t>
      </w:r>
      <w:r w:rsidRPr="007E0DCD">
        <w:rPr>
          <w:rFonts w:ascii="Traditional Arabic" w:hAnsi="Traditional Arabic" w:cs="Traditional Arabic"/>
          <w:b/>
          <w:bCs/>
          <w:sz w:val="24"/>
          <w:szCs w:val="24"/>
          <w:rtl/>
          <w:lang w:bidi="ar"/>
        </w:rPr>
        <w:t>.</w:t>
      </w:r>
    </w:p>
    <w:p w:rsidR="00FF6430" w:rsidRPr="007E0DCD" w:rsidRDefault="00FF6430" w:rsidP="00FF6430">
      <w:pPr>
        <w:spacing w:line="240" w:lineRule="auto"/>
        <w:rPr>
          <w:rFonts w:ascii="Traditional Arabic" w:hAnsi="Traditional Arabic" w:cs="Traditional Arabic"/>
          <w:b/>
          <w:bCs/>
          <w:sz w:val="24"/>
          <w:szCs w:val="24"/>
          <w:rtl/>
          <w:lang w:bidi="ar"/>
        </w:rPr>
      </w:pPr>
    </w:p>
    <w:p w:rsidR="00DD214D" w:rsidRPr="007E0DCD" w:rsidRDefault="00FF6430" w:rsidP="009B65AC">
      <w:pPr>
        <w:spacing w:line="240" w:lineRule="auto"/>
        <w:jc w:val="both"/>
        <w:rPr>
          <w:rFonts w:ascii="Traditional Arabic" w:hAnsi="Traditional Arabic" w:cs="Traditional Arabic"/>
          <w:b/>
          <w:bCs/>
          <w:sz w:val="24"/>
          <w:szCs w:val="24"/>
          <w:rtl/>
          <w:lang w:bidi="ar"/>
        </w:rPr>
      </w:pPr>
      <w:r w:rsidRPr="007E0DCD">
        <w:rPr>
          <w:rFonts w:ascii="Traditional Arabic" w:hAnsi="Traditional Arabic" w:cs="Traditional Arabic" w:hint="cs"/>
          <w:b/>
          <w:bCs/>
          <w:sz w:val="24"/>
          <w:szCs w:val="24"/>
          <w:rtl/>
          <w:lang w:bidi="ar"/>
        </w:rPr>
        <w:t>نحسب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قد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أحب</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هذا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الرجل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فاستعمله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لخدمة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دينه،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ووفقه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للعمل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الصالح</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فأعانه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على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البذل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فيه؛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العمل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الخيريّ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والدعوةَ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الجليل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محض</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منة</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العليّ،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وتوفيق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الكريم</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المنان،</w:t>
      </w:r>
      <w:r w:rsidRPr="007E0DCD">
        <w:rPr>
          <w:rFonts w:ascii="Traditional Arabic" w:hAnsi="Traditional Arabic" w:cs="Traditional Arabic"/>
          <w:b/>
          <w:bCs/>
          <w:sz w:val="24"/>
          <w:szCs w:val="24"/>
          <w:rtl/>
          <w:lang w:bidi="ar"/>
        </w:rPr>
        <w:t xml:space="preserve"> </w:t>
      </w:r>
      <w:r w:rsidR="001D3157" w:rsidRPr="007E0DCD">
        <w:rPr>
          <w:rFonts w:ascii="Traditional Arabic" w:hAnsi="Traditional Arabic" w:cs="Traditional Arabic" w:hint="cs"/>
          <w:b/>
          <w:bCs/>
          <w:sz w:val="24"/>
          <w:szCs w:val="24"/>
          <w:rtl/>
          <w:lang w:bidi="ar"/>
        </w:rPr>
        <w:t>عن</w:t>
      </w:r>
      <w:r w:rsidR="001D3157" w:rsidRPr="007E0DCD">
        <w:rPr>
          <w:rFonts w:ascii="Traditional Arabic" w:hAnsi="Traditional Arabic" w:cs="Traditional Arabic"/>
          <w:b/>
          <w:bCs/>
          <w:sz w:val="24"/>
          <w:szCs w:val="24"/>
          <w:rtl/>
          <w:lang w:bidi="ar"/>
        </w:rPr>
        <w:t xml:space="preserve"> </w:t>
      </w:r>
      <w:r w:rsidR="001D3157" w:rsidRPr="007E0DCD">
        <w:rPr>
          <w:rFonts w:ascii="Traditional Arabic" w:hAnsi="Traditional Arabic" w:cs="Traditional Arabic" w:hint="cs"/>
          <w:b/>
          <w:bCs/>
          <w:sz w:val="24"/>
          <w:szCs w:val="24"/>
          <w:rtl/>
          <w:lang w:bidi="ar"/>
        </w:rPr>
        <w:t>أنس</w:t>
      </w:r>
      <w:r w:rsidR="001D3157" w:rsidRPr="007E0DCD">
        <w:rPr>
          <w:rFonts w:ascii="Traditional Arabic" w:hAnsi="Traditional Arabic" w:cs="Traditional Arabic"/>
          <w:b/>
          <w:bCs/>
          <w:sz w:val="24"/>
          <w:szCs w:val="24"/>
          <w:rtl/>
          <w:lang w:bidi="ar"/>
        </w:rPr>
        <w:t xml:space="preserve"> </w:t>
      </w:r>
      <w:r w:rsidR="001D3157" w:rsidRPr="007E0DCD">
        <w:rPr>
          <w:rFonts w:ascii="Traditional Arabic" w:hAnsi="Traditional Arabic" w:cs="Traditional Arabic" w:hint="cs"/>
          <w:b/>
          <w:bCs/>
          <w:sz w:val="24"/>
          <w:szCs w:val="24"/>
          <w:rtl/>
          <w:lang w:bidi="ar"/>
        </w:rPr>
        <w:t>بن</w:t>
      </w:r>
      <w:r w:rsidR="001D3157" w:rsidRPr="007E0DCD">
        <w:rPr>
          <w:rFonts w:ascii="Traditional Arabic" w:hAnsi="Traditional Arabic" w:cs="Traditional Arabic"/>
          <w:b/>
          <w:bCs/>
          <w:sz w:val="24"/>
          <w:szCs w:val="24"/>
          <w:rtl/>
          <w:lang w:bidi="ar"/>
        </w:rPr>
        <w:t xml:space="preserve"> </w:t>
      </w:r>
      <w:r w:rsidR="001D3157" w:rsidRPr="007E0DCD">
        <w:rPr>
          <w:rFonts w:ascii="Traditional Arabic" w:hAnsi="Traditional Arabic" w:cs="Traditional Arabic" w:hint="cs"/>
          <w:b/>
          <w:bCs/>
          <w:sz w:val="24"/>
          <w:szCs w:val="24"/>
          <w:rtl/>
          <w:lang w:bidi="ar"/>
        </w:rPr>
        <w:t>مالك</w:t>
      </w:r>
      <w:r w:rsidR="001D3157" w:rsidRPr="007E0DCD">
        <w:rPr>
          <w:rFonts w:ascii="Traditional Arabic" w:hAnsi="Traditional Arabic" w:cs="Traditional Arabic"/>
          <w:b/>
          <w:bCs/>
          <w:sz w:val="24"/>
          <w:szCs w:val="24"/>
          <w:rtl/>
          <w:lang w:bidi="ar"/>
        </w:rPr>
        <w:t xml:space="preserve"> </w:t>
      </w:r>
      <w:r w:rsidR="001D3157" w:rsidRPr="007E0DCD">
        <w:rPr>
          <w:rFonts w:ascii="Traditional Arabic" w:hAnsi="Traditional Arabic" w:cs="Traditional Arabic" w:hint="cs"/>
          <w:b/>
          <w:bCs/>
          <w:sz w:val="24"/>
          <w:szCs w:val="24"/>
          <w:rtl/>
          <w:lang w:bidi="ar"/>
        </w:rPr>
        <w:t>رضي</w:t>
      </w:r>
      <w:r w:rsidR="001D3157" w:rsidRPr="007E0DCD">
        <w:rPr>
          <w:rFonts w:ascii="Traditional Arabic" w:hAnsi="Traditional Arabic" w:cs="Traditional Arabic"/>
          <w:b/>
          <w:bCs/>
          <w:sz w:val="24"/>
          <w:szCs w:val="24"/>
          <w:rtl/>
          <w:lang w:bidi="ar"/>
        </w:rPr>
        <w:t xml:space="preserve"> </w:t>
      </w:r>
      <w:r w:rsidR="001D3157" w:rsidRPr="007E0DCD">
        <w:rPr>
          <w:rFonts w:ascii="Traditional Arabic" w:hAnsi="Traditional Arabic" w:cs="Traditional Arabic" w:hint="cs"/>
          <w:b/>
          <w:bCs/>
          <w:sz w:val="24"/>
          <w:szCs w:val="24"/>
          <w:rtl/>
          <w:lang w:bidi="ar"/>
        </w:rPr>
        <w:t>الله</w:t>
      </w:r>
      <w:r w:rsidR="001D3157" w:rsidRPr="007E0DCD">
        <w:rPr>
          <w:rFonts w:ascii="Traditional Arabic" w:hAnsi="Traditional Arabic" w:cs="Traditional Arabic"/>
          <w:b/>
          <w:bCs/>
          <w:sz w:val="24"/>
          <w:szCs w:val="24"/>
          <w:rtl/>
          <w:lang w:bidi="ar"/>
        </w:rPr>
        <w:t xml:space="preserve"> </w:t>
      </w:r>
      <w:r w:rsidR="001D3157" w:rsidRPr="007E0DCD">
        <w:rPr>
          <w:rFonts w:ascii="Traditional Arabic" w:hAnsi="Traditional Arabic" w:cs="Traditional Arabic" w:hint="cs"/>
          <w:b/>
          <w:bCs/>
          <w:sz w:val="24"/>
          <w:szCs w:val="24"/>
          <w:rtl/>
          <w:lang w:bidi="ar"/>
        </w:rPr>
        <w:t>عنه</w:t>
      </w:r>
      <w:r w:rsidR="001D3157" w:rsidRPr="007E0DCD">
        <w:rPr>
          <w:rFonts w:ascii="Traditional Arabic" w:hAnsi="Traditional Arabic" w:cs="Traditional Arabic"/>
          <w:b/>
          <w:bCs/>
          <w:sz w:val="24"/>
          <w:szCs w:val="24"/>
          <w:rtl/>
          <w:lang w:bidi="ar"/>
        </w:rPr>
        <w:t xml:space="preserve"> </w:t>
      </w:r>
      <w:r w:rsidR="001D3157" w:rsidRPr="007E0DCD">
        <w:rPr>
          <w:rFonts w:ascii="Traditional Arabic" w:hAnsi="Traditional Arabic" w:cs="Traditional Arabic" w:hint="cs"/>
          <w:b/>
          <w:bCs/>
          <w:sz w:val="24"/>
          <w:szCs w:val="24"/>
          <w:rtl/>
          <w:lang w:bidi="ar"/>
        </w:rPr>
        <w:t>قال</w:t>
      </w:r>
      <w:r w:rsidR="001D3157" w:rsidRPr="007E0DCD">
        <w:rPr>
          <w:rFonts w:ascii="Traditional Arabic" w:hAnsi="Traditional Arabic" w:cs="Traditional Arabic"/>
          <w:b/>
          <w:bCs/>
          <w:sz w:val="24"/>
          <w:szCs w:val="24"/>
          <w:rtl/>
          <w:lang w:bidi="ar"/>
        </w:rPr>
        <w:t xml:space="preserve"> :</w:t>
      </w:r>
      <w:r w:rsidR="001D3157" w:rsidRPr="007E0DCD">
        <w:rPr>
          <w:rFonts w:ascii="Traditional Arabic" w:hAnsi="Traditional Arabic" w:cs="Traditional Arabic" w:hint="cs"/>
          <w:b/>
          <w:bCs/>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يقول</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صلى</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الله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عليه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وسلم</w:t>
      </w:r>
      <w:r w:rsidRPr="007E0DCD">
        <w:rPr>
          <w:rFonts w:ascii="Traditional Arabic" w:hAnsi="Traditional Arabic" w:cs="Traditional Arabic"/>
          <w:b/>
          <w:bCs/>
          <w:color w:val="8DB3E2" w:themeColor="text2" w:themeTint="66"/>
          <w:sz w:val="24"/>
          <w:szCs w:val="24"/>
          <w:rtl/>
          <w:lang w:bidi="ar"/>
        </w:rPr>
        <w:t>: «</w:t>
      </w:r>
      <w:r w:rsidRPr="007E0DCD">
        <w:rPr>
          <w:rFonts w:ascii="Traditional Arabic" w:hAnsi="Traditional Arabic" w:cs="Traditional Arabic" w:hint="cs"/>
          <w:b/>
          <w:bCs/>
          <w:color w:val="8DB3E2" w:themeColor="text2" w:themeTint="66"/>
          <w:sz w:val="24"/>
          <w:szCs w:val="24"/>
          <w:rtl/>
          <w:lang w:bidi="ar"/>
        </w:rPr>
        <w:t>إِذَا</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أَرَادَ</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اللَّهُ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بِعَبْدٍ</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خَيْرًا</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اسْتَعْمَلَهُ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فَقِيلَ</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كَيْفَ</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يَسْتَعْمِلُهُ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يَا</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رَسُولَ</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اللَّهِ؟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قَالَ</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يُوَفِّقُهُ</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لِعَمَلٍ</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صَالِحٍ</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قَبْلَ</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color w:val="8DB3E2" w:themeColor="text2" w:themeTint="66"/>
          <w:sz w:val="24"/>
          <w:szCs w:val="24"/>
          <w:rtl/>
          <w:lang w:bidi="ar"/>
        </w:rPr>
        <w:t>الْمَوْتِ</w:t>
      </w:r>
      <w:r w:rsidRPr="007E0DCD">
        <w:rPr>
          <w:rFonts w:ascii="Traditional Arabic" w:hAnsi="Traditional Arabic" w:cs="Traditional Arabic" w:hint="eastAsia"/>
          <w:b/>
          <w:bCs/>
          <w:color w:val="8DB3E2" w:themeColor="text2" w:themeTint="66"/>
          <w:sz w:val="24"/>
          <w:szCs w:val="24"/>
          <w:rtl/>
          <w:lang w:bidi="ar"/>
        </w:rPr>
        <w:t>»</w:t>
      </w:r>
      <w:r w:rsidR="009B65AC" w:rsidRPr="007E0DCD">
        <w:rPr>
          <w:rStyle w:val="a5"/>
          <w:rFonts w:ascii="Traditional Arabic" w:hAnsi="Traditional Arabic" w:cs="Traditional Arabic"/>
          <w:b/>
          <w:bCs/>
          <w:color w:val="8DB3E2" w:themeColor="text2" w:themeTint="66"/>
          <w:sz w:val="24"/>
          <w:szCs w:val="24"/>
          <w:rtl/>
          <w:lang w:bidi="ar"/>
        </w:rPr>
        <w:footnoteReference w:id="9"/>
      </w:r>
      <w:r w:rsidRPr="007E0DCD">
        <w:rPr>
          <w:rFonts w:ascii="Traditional Arabic" w:hAnsi="Traditional Arabic" w:cs="Traditional Arabic" w:hint="cs"/>
          <w:b/>
          <w:bCs/>
          <w:color w:val="8DB3E2" w:themeColor="text2" w:themeTint="66"/>
          <w:sz w:val="24"/>
          <w:szCs w:val="24"/>
          <w:rtl/>
          <w:lang w:bidi="ar"/>
        </w:rPr>
        <w:t>،</w:t>
      </w:r>
      <w:r w:rsidRPr="007E0DCD">
        <w:rPr>
          <w:rFonts w:ascii="Traditional Arabic" w:hAnsi="Traditional Arabic" w:cs="Traditional Arabic"/>
          <w:b/>
          <w:bCs/>
          <w:color w:val="8DB3E2" w:themeColor="text2" w:themeTint="66"/>
          <w:sz w:val="24"/>
          <w:szCs w:val="24"/>
          <w:rtl/>
          <w:lang w:bidi="ar"/>
        </w:rPr>
        <w:t xml:space="preserve"> </w:t>
      </w:r>
      <w:r w:rsidRPr="007E0DCD">
        <w:rPr>
          <w:rFonts w:ascii="Traditional Arabic" w:hAnsi="Traditional Arabic" w:cs="Traditional Arabic" w:hint="cs"/>
          <w:b/>
          <w:bCs/>
          <w:sz w:val="24"/>
          <w:szCs w:val="24"/>
          <w:rtl/>
          <w:lang w:bidi="ar"/>
        </w:rPr>
        <w:t>ألا</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فأكثر</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من</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سؤال</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الله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التوفيق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والتسديد،</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فإنه</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هو</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الموفق</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والهادي</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إلى</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سواء</w:t>
      </w:r>
      <w:r w:rsidRPr="007E0DCD">
        <w:rPr>
          <w:rFonts w:ascii="Traditional Arabic" w:hAnsi="Traditional Arabic" w:cs="Traditional Arabic"/>
          <w:b/>
          <w:bCs/>
          <w:sz w:val="24"/>
          <w:szCs w:val="24"/>
          <w:rtl/>
          <w:lang w:bidi="ar"/>
        </w:rPr>
        <w:t xml:space="preserve"> </w:t>
      </w:r>
      <w:r w:rsidRPr="007E0DCD">
        <w:rPr>
          <w:rFonts w:ascii="Traditional Arabic" w:hAnsi="Traditional Arabic" w:cs="Traditional Arabic" w:hint="cs"/>
          <w:b/>
          <w:bCs/>
          <w:sz w:val="24"/>
          <w:szCs w:val="24"/>
          <w:rtl/>
          <w:lang w:bidi="ar"/>
        </w:rPr>
        <w:t>السبيل</w:t>
      </w:r>
      <w:r w:rsidRPr="007E0DCD">
        <w:rPr>
          <w:rFonts w:ascii="Traditional Arabic" w:hAnsi="Traditional Arabic" w:cs="Traditional Arabic"/>
          <w:b/>
          <w:bCs/>
          <w:sz w:val="24"/>
          <w:szCs w:val="24"/>
          <w:rtl/>
          <w:lang w:bidi="ar"/>
        </w:rPr>
        <w:t>.</w:t>
      </w:r>
      <w:r w:rsidR="00910256" w:rsidRPr="007E0DCD">
        <w:rPr>
          <w:rStyle w:val="a5"/>
          <w:rFonts w:ascii="Traditional Arabic" w:hAnsi="Traditional Arabic" w:cs="Traditional Arabic"/>
          <w:b/>
          <w:bCs/>
          <w:sz w:val="24"/>
          <w:szCs w:val="24"/>
          <w:rtl/>
          <w:lang w:bidi="ar"/>
        </w:rPr>
        <w:footnoteReference w:id="10"/>
      </w:r>
    </w:p>
    <w:p w:rsidR="00910256" w:rsidRPr="007E0DCD" w:rsidRDefault="00910256" w:rsidP="00FF6430">
      <w:pPr>
        <w:spacing w:line="240" w:lineRule="auto"/>
        <w:jc w:val="both"/>
        <w:rPr>
          <w:rFonts w:ascii="Traditional Arabic" w:hAnsi="Traditional Arabic" w:cs="Traditional Arabic"/>
          <w:b/>
          <w:bCs/>
          <w:sz w:val="24"/>
          <w:szCs w:val="24"/>
          <w:rtl/>
          <w:lang w:bidi="ar"/>
        </w:rPr>
      </w:pPr>
    </w:p>
    <w:p w:rsidR="00910256" w:rsidRPr="007E0DCD" w:rsidRDefault="00910256">
      <w:pPr>
        <w:rPr>
          <w:rFonts w:ascii="Traditional Arabic" w:hAnsi="Traditional Arabic" w:cs="Traditional Arabic"/>
          <w:b/>
          <w:bCs/>
          <w:sz w:val="24"/>
          <w:szCs w:val="24"/>
          <w:rtl/>
        </w:rPr>
      </w:pPr>
    </w:p>
    <w:p w:rsidR="00910256" w:rsidRPr="007E0DCD" w:rsidRDefault="00910256">
      <w:pPr>
        <w:bidi w:val="0"/>
        <w:rPr>
          <w:rFonts w:ascii="Traditional Arabic" w:hAnsi="Traditional Arabic" w:cs="Traditional Arabic"/>
          <w:b/>
          <w:bCs/>
          <w:sz w:val="24"/>
          <w:szCs w:val="24"/>
        </w:rPr>
      </w:pPr>
      <w:r w:rsidRPr="007E0DCD">
        <w:rPr>
          <w:rFonts w:ascii="Traditional Arabic" w:hAnsi="Traditional Arabic" w:cs="Traditional Arabic"/>
          <w:b/>
          <w:bCs/>
          <w:sz w:val="24"/>
          <w:szCs w:val="24"/>
          <w:rtl/>
        </w:rPr>
        <w:br w:type="page"/>
      </w:r>
    </w:p>
    <w:p w:rsidR="001F3A6C" w:rsidRPr="007E0DCD" w:rsidRDefault="001F3A6C" w:rsidP="00910256">
      <w:pPr>
        <w:rPr>
          <w:rFonts w:ascii="Andalus" w:hAnsi="Andalus" w:cs="Andalus"/>
          <w:b/>
          <w:bCs/>
          <w:color w:val="92D050"/>
          <w:sz w:val="36"/>
          <w:szCs w:val="36"/>
          <w:rtl/>
        </w:rPr>
      </w:pPr>
    </w:p>
    <w:p w:rsidR="00910256" w:rsidRPr="007E0DCD" w:rsidRDefault="00910256" w:rsidP="008F3BF8">
      <w:pPr>
        <w:pStyle w:val="ae"/>
        <w:rPr>
          <w:rtl/>
        </w:rPr>
      </w:pPr>
      <w:bookmarkStart w:id="25" w:name="_Toc447986950"/>
      <w:r w:rsidRPr="007E0DCD">
        <w:rPr>
          <w:rtl/>
        </w:rPr>
        <w:t xml:space="preserve">ثانياً /الشيخ أحمد </w:t>
      </w:r>
      <w:proofErr w:type="spellStart"/>
      <w:r w:rsidRPr="007E0DCD">
        <w:rPr>
          <w:rtl/>
        </w:rPr>
        <w:t>ديدات</w:t>
      </w:r>
      <w:proofErr w:type="spellEnd"/>
      <w:r w:rsidRPr="007E0DCD">
        <w:rPr>
          <w:rtl/>
        </w:rPr>
        <w:t xml:space="preserve"> .. من</w:t>
      </w:r>
      <w:r w:rsidR="00AB15F9" w:rsidRPr="007E0DCD">
        <w:rPr>
          <w:rtl/>
        </w:rPr>
        <w:t>ُ</w:t>
      </w:r>
      <w:r w:rsidRPr="007E0DCD">
        <w:rPr>
          <w:rtl/>
        </w:rPr>
        <w:t>اظ</w:t>
      </w:r>
      <w:r w:rsidR="00AB15F9" w:rsidRPr="007E0DCD">
        <w:rPr>
          <w:rtl/>
        </w:rPr>
        <w:t>ِ</w:t>
      </w:r>
      <w:r w:rsidRPr="007E0DCD">
        <w:rPr>
          <w:rtl/>
        </w:rPr>
        <w:t>ر من طراز فريد</w:t>
      </w:r>
      <w:r w:rsidR="00F165A9" w:rsidRPr="007E0DCD">
        <w:rPr>
          <w:noProof/>
          <w:rtl/>
        </w:rPr>
        <w:drawing>
          <wp:anchor distT="0" distB="0" distL="114300" distR="114300" simplePos="0" relativeHeight="251664384" behindDoc="1" locked="0" layoutInCell="1" allowOverlap="1" wp14:anchorId="17EE11B1" wp14:editId="23298054">
            <wp:simplePos x="0" y="0"/>
            <wp:positionH relativeFrom="column">
              <wp:posOffset>101600</wp:posOffset>
            </wp:positionH>
            <wp:positionV relativeFrom="paragraph">
              <wp:posOffset>499110</wp:posOffset>
            </wp:positionV>
            <wp:extent cx="2466975" cy="1847850"/>
            <wp:effectExtent l="0" t="0" r="9525" b="0"/>
            <wp:wrapThrough wrapText="bothSides">
              <wp:wrapPolygon edited="0">
                <wp:start x="0" y="0"/>
                <wp:lineTo x="0" y="21377"/>
                <wp:lineTo x="21517" y="21377"/>
                <wp:lineTo x="21517" y="0"/>
                <wp:lineTo x="0" y="0"/>
              </wp:wrapPolygon>
            </wp:wrapThrough>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2).jpg"/>
                    <pic:cNvPicPr/>
                  </pic:nvPicPr>
                  <pic:blipFill>
                    <a:blip r:embed="rId12">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bookmarkEnd w:id="25"/>
    </w:p>
    <w:p w:rsidR="00910256" w:rsidRPr="007E0DCD" w:rsidRDefault="00910256" w:rsidP="00910256">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الشيخ</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أحمد</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حاضرًا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أذهان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وقلوب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ملايين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الرجل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بلغت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شهرتُه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الآفاق،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نذر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نفسه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ليكون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سفيرًا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وجعل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هدفه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نشر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الهداية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والتعريف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برسالة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وتوضيح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صورته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الحقيقية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يحاول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الغرب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تشويهها،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أجل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أنشأ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المركز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مدينة</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ديربان</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بجنوب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إفريقيا،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وأصبح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فروع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اثنتي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عشرة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مدينة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أخرى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لتخريج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دعاة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مؤهلين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ومواجهة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خصوم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910256" w:rsidRPr="007E0DCD" w:rsidRDefault="00910256" w:rsidP="001B0C93">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ولقد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أحدث</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دويًّا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هائلا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الغرب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بمناظراته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الشهيرة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بدأ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إذاعتَها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منذ</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منتصف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الثمانينيات،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وتميزت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بالسهولة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واليسر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والمجادلة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أحسن،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وعدم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تسفيه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الآخرين،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وإقامة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جسور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الحوار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والتبادل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الثقافي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والمعرفي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البعيد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التعصب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والتطرف</w:t>
      </w:r>
      <w:r w:rsidRPr="007E0DCD">
        <w:rPr>
          <w:rFonts w:ascii="Traditional Arabic" w:hAnsi="Traditional Arabic" w:cs="Traditional Arabic"/>
          <w:b/>
          <w:bCs/>
          <w:sz w:val="24"/>
          <w:szCs w:val="24"/>
          <w:rtl/>
        </w:rPr>
        <w:t>.</w:t>
      </w:r>
    </w:p>
    <w:p w:rsidR="001B0C93" w:rsidRPr="007E0DCD" w:rsidRDefault="001B0C93" w:rsidP="001B0C93">
      <w:pPr>
        <w:rPr>
          <w:rFonts w:ascii="Traditional Arabic" w:hAnsi="Traditional Arabic" w:cs="Traditional Arabic"/>
          <w:b/>
          <w:bCs/>
          <w:sz w:val="24"/>
          <w:szCs w:val="24"/>
          <w:rtl/>
        </w:rPr>
      </w:pPr>
    </w:p>
    <w:p w:rsidR="00910256" w:rsidRPr="007E0DCD" w:rsidRDefault="00910256" w:rsidP="00CB7A7A">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ترك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وراءه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حوالي</w:t>
      </w:r>
      <w:r w:rsidRPr="007E0DCD">
        <w:rPr>
          <w:rFonts w:ascii="Traditional Arabic" w:hAnsi="Traditional Arabic" w:cs="Traditional Arabic"/>
          <w:b/>
          <w:bCs/>
          <w:sz w:val="24"/>
          <w:szCs w:val="24"/>
          <w:rtl/>
        </w:rPr>
        <w:t xml:space="preserve"> 24 </w:t>
      </w:r>
      <w:r w:rsidRPr="007E0DCD">
        <w:rPr>
          <w:rFonts w:ascii="Traditional Arabic" w:hAnsi="Traditional Arabic" w:cs="Traditional Arabic" w:hint="cs"/>
          <w:b/>
          <w:bCs/>
          <w:sz w:val="24"/>
          <w:szCs w:val="24"/>
          <w:rtl/>
        </w:rPr>
        <w:t>كتابًا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متاحة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للجميع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وليس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حقوق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نشر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توزيع،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وبلغ</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عدد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محاضراته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ومناظراته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المسجلة</w:t>
      </w:r>
      <w:r w:rsidRPr="007E0DCD">
        <w:rPr>
          <w:rFonts w:ascii="Traditional Arabic" w:hAnsi="Traditional Arabic" w:cs="Traditional Arabic"/>
          <w:b/>
          <w:bCs/>
          <w:sz w:val="24"/>
          <w:szCs w:val="24"/>
          <w:rtl/>
        </w:rPr>
        <w:t xml:space="preserve"> 125 </w:t>
      </w:r>
      <w:r w:rsidRPr="007E0DCD">
        <w:rPr>
          <w:rFonts w:ascii="Traditional Arabic" w:hAnsi="Traditional Arabic" w:cs="Traditional Arabic" w:hint="cs"/>
          <w:b/>
          <w:bCs/>
          <w:sz w:val="24"/>
          <w:szCs w:val="24"/>
          <w:rtl/>
        </w:rPr>
        <w:t>محاضرة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ومناظرة،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ووزع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ومؤلفاته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ملايين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النسخ،</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وتُرجمت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لغات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مثل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الروسية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والأردية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والعربية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والبنغالية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والفرنسية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والأمهرية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والصينية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واليابانية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والإندونيسية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والزولو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والأفريكانز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والهولندية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والنرويجية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ولغات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أخرى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كثيرة</w:t>
      </w:r>
      <w:r w:rsidRPr="007E0DCD">
        <w:rPr>
          <w:rFonts w:ascii="Traditional Arabic" w:hAnsi="Traditional Arabic" w:cs="Traditional Arabic"/>
          <w:b/>
          <w:bCs/>
          <w:sz w:val="24"/>
          <w:szCs w:val="24"/>
          <w:rtl/>
        </w:rPr>
        <w:t>.</w:t>
      </w:r>
    </w:p>
    <w:p w:rsidR="001B0C93" w:rsidRPr="007E0DCD" w:rsidRDefault="001B0C93" w:rsidP="00CB7A7A">
      <w:pPr>
        <w:rPr>
          <w:rFonts w:ascii="Traditional Arabic" w:hAnsi="Traditional Arabic" w:cs="Traditional Arabic"/>
          <w:b/>
          <w:bCs/>
          <w:sz w:val="24"/>
          <w:szCs w:val="24"/>
          <w:rtl/>
        </w:rPr>
      </w:pPr>
    </w:p>
    <w:p w:rsidR="00910256" w:rsidRPr="007E0DCD" w:rsidRDefault="00910256" w:rsidP="00910256">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ولقد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ظن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منذ</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سنوات،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وقبل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حلول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أجله،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بسبب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إصابته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بشلل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جسده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عدا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دماغه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ولزومه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الفراش</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منذ</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عام</w:t>
      </w:r>
      <w:r w:rsidRPr="007E0DCD">
        <w:rPr>
          <w:rFonts w:ascii="Traditional Arabic" w:hAnsi="Traditional Arabic" w:cs="Traditional Arabic"/>
          <w:b/>
          <w:bCs/>
          <w:sz w:val="24"/>
          <w:szCs w:val="24"/>
          <w:rtl/>
        </w:rPr>
        <w:t xml:space="preserve"> 1996</w:t>
      </w:r>
      <w:r w:rsidRPr="007E0DCD">
        <w:rPr>
          <w:rFonts w:ascii="Traditional Arabic" w:hAnsi="Traditional Arabic" w:cs="Traditional Arabic" w:hint="cs"/>
          <w:b/>
          <w:bCs/>
          <w:sz w:val="24"/>
          <w:szCs w:val="24"/>
          <w:rtl/>
        </w:rPr>
        <w:t>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برغم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يواصل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دعوته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خلال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الرسائل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كانت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تتدفق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يوميًّا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جميع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أنحاء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المتوسط</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500 </w:t>
      </w:r>
      <w:r w:rsidRPr="007E0DCD">
        <w:rPr>
          <w:rFonts w:ascii="Traditional Arabic" w:hAnsi="Traditional Arabic" w:cs="Traditional Arabic" w:hint="cs"/>
          <w:b/>
          <w:bCs/>
          <w:sz w:val="24"/>
          <w:szCs w:val="24"/>
          <w:rtl/>
        </w:rPr>
        <w:t>رسالة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يومية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سواء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بالهاتف،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الفاكس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عبر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الإنترنت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والبريد</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910256" w:rsidRPr="007E0DCD" w:rsidRDefault="00910256" w:rsidP="00743912">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وكان</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يدعو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لغات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الآخرين،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خاصة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الدعاة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اللغة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أنجح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الوسائل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إقامة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حوار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فاعل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الآخر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الأمور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كانت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تزعجه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وصف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المتطرفين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بالأصوليين،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فكان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يؤكد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الأصولية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تستخدم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بصورة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خاطئة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تصم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الناس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أشرار،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والحقيقة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تعني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الالتزام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بأصول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المفترض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يكون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مؤمن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أصوليا،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يؤمن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واحد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شريك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رجل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أصولي</w:t>
      </w:r>
      <w:r w:rsidRPr="007E0DCD">
        <w:rPr>
          <w:rFonts w:ascii="Traditional Arabic" w:hAnsi="Traditional Arabic" w:cs="Traditional Arabic"/>
          <w:b/>
          <w:bCs/>
          <w:sz w:val="24"/>
          <w:szCs w:val="24"/>
          <w:rtl/>
        </w:rPr>
        <w:t>.</w:t>
      </w:r>
    </w:p>
    <w:p w:rsidR="00910256" w:rsidRPr="007E0DCD" w:rsidRDefault="00743912" w:rsidP="00CB7A7A">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 xml:space="preserve">ونشأ نشأة فقيرة في أسرة معدمة , فعمِل العديد من الأعمال ليجد ما يسد حاجته وأهله </w:t>
      </w:r>
      <w:r w:rsidR="00910256" w:rsidRPr="007E0DCD">
        <w:rPr>
          <w:rFonts w:ascii="Traditional Arabic" w:hAnsi="Traditional Arabic" w:cs="Traditional Arabic" w:hint="cs"/>
          <w:b/>
          <w:bCs/>
          <w:sz w:val="24"/>
          <w:szCs w:val="24"/>
          <w:rtl/>
        </w:rPr>
        <w:t>وكان</w:t>
      </w:r>
      <w:r w:rsidR="00910256" w:rsidRPr="007E0DCD">
        <w:rPr>
          <w:rFonts w:ascii="Traditional Arabic" w:hAnsi="Traditional Arabic" w:cs="Traditional Arabic"/>
          <w:b/>
          <w:bCs/>
          <w:sz w:val="24"/>
          <w:szCs w:val="24"/>
          <w:rtl/>
        </w:rPr>
        <w:t xml:space="preserve"> </w:t>
      </w:r>
      <w:r w:rsidR="00910256" w:rsidRPr="007E0DCD">
        <w:rPr>
          <w:rFonts w:ascii="Traditional Arabic" w:hAnsi="Traditional Arabic" w:cs="Traditional Arabic" w:hint="cs"/>
          <w:b/>
          <w:bCs/>
          <w:sz w:val="24"/>
          <w:szCs w:val="24"/>
          <w:rtl/>
        </w:rPr>
        <w:t>يُشبع</w:t>
      </w:r>
      <w:r w:rsidR="00910256" w:rsidRPr="007E0DCD">
        <w:rPr>
          <w:rFonts w:ascii="Traditional Arabic" w:hAnsi="Traditional Arabic" w:cs="Traditional Arabic"/>
          <w:b/>
          <w:bCs/>
          <w:sz w:val="24"/>
          <w:szCs w:val="24"/>
          <w:rtl/>
        </w:rPr>
        <w:t xml:space="preserve"> </w:t>
      </w:r>
      <w:r w:rsidR="00910256" w:rsidRPr="007E0DCD">
        <w:rPr>
          <w:rFonts w:ascii="Traditional Arabic" w:hAnsi="Traditional Arabic" w:cs="Traditional Arabic" w:hint="cs"/>
          <w:b/>
          <w:bCs/>
          <w:sz w:val="24"/>
          <w:szCs w:val="24"/>
          <w:rtl/>
        </w:rPr>
        <w:t>نهمه</w:t>
      </w:r>
      <w:r w:rsidR="00910256" w:rsidRPr="007E0DCD">
        <w:rPr>
          <w:rFonts w:ascii="Traditional Arabic" w:hAnsi="Traditional Arabic" w:cs="Traditional Arabic"/>
          <w:b/>
          <w:bCs/>
          <w:sz w:val="24"/>
          <w:szCs w:val="24"/>
          <w:rtl/>
        </w:rPr>
        <w:t xml:space="preserve"> </w:t>
      </w:r>
      <w:r w:rsidR="00910256" w:rsidRPr="007E0DCD">
        <w:rPr>
          <w:rFonts w:ascii="Traditional Arabic" w:hAnsi="Traditional Arabic" w:cs="Traditional Arabic" w:hint="cs"/>
          <w:b/>
          <w:bCs/>
          <w:sz w:val="24"/>
          <w:szCs w:val="24"/>
          <w:rtl/>
        </w:rPr>
        <w:t>للقراءة</w:t>
      </w:r>
      <w:r w:rsidRPr="007E0DCD">
        <w:rPr>
          <w:rFonts w:ascii="Traditional Arabic" w:hAnsi="Traditional Arabic" w:cs="Traditional Arabic" w:hint="cs"/>
          <w:b/>
          <w:bCs/>
          <w:sz w:val="24"/>
          <w:szCs w:val="24"/>
          <w:rtl/>
        </w:rPr>
        <w:t xml:space="preserve"> ويقرأ متى ما وجد نفسه خاليًا </w:t>
      </w:r>
      <w:r w:rsidR="00910256" w:rsidRPr="007E0DCD">
        <w:rPr>
          <w:rFonts w:ascii="Traditional Arabic" w:hAnsi="Traditional Arabic" w:cs="Traditional Arabic"/>
          <w:b/>
          <w:bCs/>
          <w:sz w:val="24"/>
          <w:szCs w:val="24"/>
          <w:rtl/>
        </w:rPr>
        <w:t xml:space="preserve"> .</w:t>
      </w:r>
    </w:p>
    <w:p w:rsidR="00CB7A7A" w:rsidRPr="007E0DCD" w:rsidRDefault="00910256" w:rsidP="007371C5">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جاءه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يومًا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يدعوه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المسيحية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ويحدثه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الأمر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جعله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يقرأ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ليعرفها،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ولاحظ</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تردد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أبناء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المهاجرين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الكنيسة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المواجهة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لمحل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البقالة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يعمل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فكان</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يحادثهم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ويلتقيهم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غدوهم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ورواحهم،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وبدأ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يلاحظ</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الصبية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يطرحون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الأسئلة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فيصطدم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بعجزه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الإجابة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ويعلم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شبهات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للتشكيك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يلقيها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أذهانهم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رجال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الكنيسة</w:t>
      </w:r>
      <w:r w:rsidRPr="007E0DCD">
        <w:rPr>
          <w:rFonts w:ascii="Traditional Arabic" w:hAnsi="Traditional Arabic" w:cs="Traditional Arabic"/>
          <w:b/>
          <w:bCs/>
          <w:sz w:val="24"/>
          <w:szCs w:val="24"/>
          <w:rtl/>
        </w:rPr>
        <w:t>.</w:t>
      </w:r>
    </w:p>
    <w:p w:rsidR="00CB7A7A" w:rsidRPr="007E0DCD" w:rsidRDefault="00CB7A7A" w:rsidP="00910256">
      <w:pPr>
        <w:rPr>
          <w:rFonts w:ascii="Traditional Arabic" w:hAnsi="Traditional Arabic" w:cs="Traditional Arabic"/>
          <w:b/>
          <w:bCs/>
          <w:color w:val="E36C0A" w:themeColor="accent6" w:themeShade="BF"/>
          <w:sz w:val="24"/>
          <w:szCs w:val="24"/>
          <w:rtl/>
        </w:rPr>
      </w:pPr>
    </w:p>
    <w:p w:rsidR="001F3A6C" w:rsidRPr="007E0DCD" w:rsidRDefault="001F3A6C" w:rsidP="00CB7A7A">
      <w:pPr>
        <w:rPr>
          <w:rFonts w:ascii="Traditional Arabic" w:hAnsi="Traditional Arabic" w:cs="Traditional Arabic"/>
          <w:b/>
          <w:bCs/>
          <w:color w:val="E36C0A" w:themeColor="accent6" w:themeShade="BF"/>
          <w:sz w:val="24"/>
          <w:szCs w:val="24"/>
          <w:rtl/>
        </w:rPr>
      </w:pPr>
    </w:p>
    <w:p w:rsidR="00CB7A7A" w:rsidRPr="00A45D2D" w:rsidRDefault="00910256" w:rsidP="008F3BF8">
      <w:pPr>
        <w:pStyle w:val="ae"/>
        <w:rPr>
          <w:color w:val="FFFF00"/>
          <w:rtl/>
        </w:rPr>
      </w:pPr>
      <w:bookmarkStart w:id="26" w:name="_Toc447986951"/>
      <w:r w:rsidRPr="00A45D2D">
        <w:rPr>
          <w:color w:val="FFFF00"/>
          <w:rtl/>
        </w:rPr>
        <w:t xml:space="preserve">* </w:t>
      </w:r>
      <w:r w:rsidRPr="00A45D2D">
        <w:rPr>
          <w:rFonts w:hint="cs"/>
          <w:color w:val="FFFF00"/>
          <w:rtl/>
        </w:rPr>
        <w:t>كتاب</w:t>
      </w:r>
      <w:r w:rsidRPr="00A45D2D">
        <w:rPr>
          <w:color w:val="FFFF00"/>
          <w:rtl/>
        </w:rPr>
        <w:t xml:space="preserve"> </w:t>
      </w:r>
      <w:r w:rsidRPr="00A45D2D">
        <w:rPr>
          <w:rFonts w:hint="cs"/>
          <w:color w:val="FFFF00"/>
          <w:rtl/>
        </w:rPr>
        <w:t>إظهار</w:t>
      </w:r>
      <w:r w:rsidRPr="00A45D2D">
        <w:rPr>
          <w:color w:val="FFFF00"/>
          <w:rtl/>
        </w:rPr>
        <w:t xml:space="preserve"> </w:t>
      </w:r>
      <w:r w:rsidRPr="00A45D2D">
        <w:rPr>
          <w:rFonts w:hint="cs"/>
          <w:color w:val="FFFF00"/>
          <w:rtl/>
        </w:rPr>
        <w:t>الحق</w:t>
      </w:r>
      <w:r w:rsidRPr="00A45D2D">
        <w:rPr>
          <w:color w:val="FFFF00"/>
          <w:rtl/>
        </w:rPr>
        <w:t>:</w:t>
      </w:r>
      <w:bookmarkEnd w:id="26"/>
    </w:p>
    <w:p w:rsidR="00910256" w:rsidRPr="007E0DCD" w:rsidRDefault="00910256" w:rsidP="00CB7A7A">
      <w:pPr>
        <w:rPr>
          <w:rFonts w:ascii="Traditional Arabic" w:hAnsi="Traditional Arabic" w:cs="Traditional Arabic"/>
          <w:b/>
          <w:bCs/>
          <w:color w:val="E36C0A" w:themeColor="accent6" w:themeShade="BF"/>
          <w:sz w:val="24"/>
          <w:szCs w:val="24"/>
          <w:rtl/>
        </w:rPr>
      </w:pPr>
      <w:r w:rsidRPr="007E0DCD">
        <w:rPr>
          <w:rFonts w:ascii="Traditional Arabic" w:hAnsi="Traditional Arabic" w:cs="Traditional Arabic" w:hint="cs"/>
          <w:b/>
          <w:bCs/>
          <w:sz w:val="24"/>
          <w:szCs w:val="24"/>
          <w:rtl/>
        </w:rPr>
        <w:t>ويشتد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بريق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التحدي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صدر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الشيخ</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أحمد،</w:t>
      </w:r>
      <w:r w:rsidR="00743912"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خشية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أترابه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w:t>
      </w:r>
      <w:r w:rsidR="00743912"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وغيرة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دينه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القويم،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فبدأ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ينقب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باحثًا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تمده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بالثقافة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والردود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اللازمة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لدرء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الخطر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حتى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وقع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يده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إظهار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لمؤلفه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رحمة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الهندي،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بالإنجليزية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يتحدث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فأقبل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يدرسه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ويتزود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بأدلته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وبراهينه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الساطعة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تفنيد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المزاعم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وطعون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أصحابها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ضد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910256" w:rsidRPr="007E0DCD" w:rsidRDefault="00910256" w:rsidP="00910256">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غي</w:t>
      </w:r>
      <w:r w:rsidR="00743912" w:rsidRPr="007E0DCD">
        <w:rPr>
          <w:rFonts w:ascii="Traditional Arabic" w:hAnsi="Traditional Arabic" w:cs="Traditional Arabic" w:hint="cs"/>
          <w:b/>
          <w:bCs/>
          <w:sz w:val="24"/>
          <w:szCs w:val="24"/>
          <w:rtl/>
        </w:rPr>
        <w:t>ّ</w:t>
      </w:r>
      <w:r w:rsidRPr="007E0DCD">
        <w:rPr>
          <w:rFonts w:ascii="Traditional Arabic" w:hAnsi="Traditional Arabic" w:cs="Traditional Arabic" w:hint="cs"/>
          <w:b/>
          <w:bCs/>
          <w:sz w:val="24"/>
          <w:szCs w:val="24"/>
          <w:rtl/>
        </w:rPr>
        <w:t>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حياته،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وبدأ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رحلة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البحث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والقراءة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الأديان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ليتعرف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الأخرى،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ولكي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حقيقة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يحدثه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المسيحية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ويرد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وعقل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ومنهج،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بعاطفة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وتشنج</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910256" w:rsidRPr="007E0DCD" w:rsidRDefault="00910256" w:rsidP="00910256">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ومضى</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يستزيد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دينه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ويركز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تحصيله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يدعمه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ويسلحه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بالحجج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والبراهين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يواجه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خصوم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تهافت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دعواهم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وبدأ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يلقن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أبناء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الأسئلة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ليطرحوها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القساوسة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قبيل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التعجيز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واتسع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الأمر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وبدأ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يناظرهم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بنفسه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ويلزمهم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الحجة</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910256" w:rsidRPr="007E0DCD" w:rsidRDefault="00910256" w:rsidP="005E5CA2">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واشتهر</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005E5CA2" w:rsidRPr="007E0DCD">
        <w:rPr>
          <w:rFonts w:ascii="Traditional Arabic" w:hAnsi="Traditional Arabic" w:cs="Traditional Arabic" w:hint="cs"/>
          <w:b/>
          <w:bCs/>
          <w:sz w:val="24"/>
          <w:szCs w:val="24"/>
          <w:rtl/>
        </w:rPr>
        <w:t xml:space="preserve"> في مناظراته</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خاصة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أنشأ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المركز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ديربان</w:t>
      </w:r>
      <w:proofErr w:type="spellEnd"/>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وأصبح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فروع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اثنتي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عشرة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مدينة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أخرى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بجنوب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إفريقيا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لتخريج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دعاة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مؤهلين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ومواجهة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خصوم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ووزع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خلاله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أكثر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20 </w:t>
      </w:r>
      <w:r w:rsidRPr="007E0DCD">
        <w:rPr>
          <w:rFonts w:ascii="Traditional Arabic" w:hAnsi="Traditional Arabic" w:cs="Traditional Arabic" w:hint="cs"/>
          <w:b/>
          <w:bCs/>
          <w:sz w:val="24"/>
          <w:szCs w:val="24"/>
          <w:rtl/>
        </w:rPr>
        <w:t>مليون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نسخة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وأشرطته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السمعية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مجانًا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لخدمة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دخل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المئات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أبناء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بلده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جنوب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إفريقيا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عدد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كبير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المبشرين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بفضل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مجهوداته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وألقى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الشيخ</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محاضرات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أنحاء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ونجح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مواجهة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مسيحيين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إنجيليين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مناظراته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العامة</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910256" w:rsidRPr="007E0DCD" w:rsidRDefault="00910256" w:rsidP="00910256">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وانتقلت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شهرته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خارج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جنوب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إفريقيا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وخارج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القارة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الإفريقية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فانتقل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مناظراته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حيث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سبقته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شهرته،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فكانت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مناظرته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الأولى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والشهيرة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عام</w:t>
      </w:r>
      <w:r w:rsidRPr="007E0DCD">
        <w:rPr>
          <w:rFonts w:ascii="Traditional Arabic" w:hAnsi="Traditional Arabic" w:cs="Traditional Arabic"/>
          <w:b/>
          <w:bCs/>
          <w:sz w:val="24"/>
          <w:szCs w:val="24"/>
          <w:rtl/>
        </w:rPr>
        <w:t xml:space="preserve"> 1977</w:t>
      </w:r>
      <w:r w:rsidRPr="007E0DCD">
        <w:rPr>
          <w:rFonts w:ascii="Traditional Arabic" w:hAnsi="Traditional Arabic" w:cs="Traditional Arabic" w:hint="cs"/>
          <w:b/>
          <w:bCs/>
          <w:sz w:val="24"/>
          <w:szCs w:val="24"/>
          <w:rtl/>
        </w:rPr>
        <w:t>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قاعة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ألبرت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الملكية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بلندن،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وتبعها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بمناظرة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الأميركي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المليونير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جيمي</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سويجارت</w:t>
      </w:r>
      <w:proofErr w:type="spellEnd"/>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سجلت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أشرطة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فيديو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ونشرت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ثم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جاءت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مناظرته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الشهيرة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صُلب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المسيح؟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ناظر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بنجاح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الأسقف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جوسيه</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ماكدويل</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ديربان</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عام</w:t>
      </w:r>
      <w:r w:rsidRPr="007E0DCD">
        <w:rPr>
          <w:rFonts w:ascii="Traditional Arabic" w:hAnsi="Traditional Arabic" w:cs="Traditional Arabic"/>
          <w:b/>
          <w:bCs/>
          <w:sz w:val="24"/>
          <w:szCs w:val="24"/>
          <w:rtl/>
        </w:rPr>
        <w:t xml:space="preserve"> 1981</w:t>
      </w:r>
      <w:r w:rsidRPr="007E0DCD">
        <w:rPr>
          <w:rFonts w:ascii="Traditional Arabic" w:hAnsi="Traditional Arabic" w:cs="Traditional Arabic" w:hint="cs"/>
          <w:b/>
          <w:bCs/>
          <w:sz w:val="24"/>
          <w:szCs w:val="24"/>
          <w:rtl/>
        </w:rPr>
        <w:t>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عام</w:t>
      </w:r>
      <w:r w:rsidRPr="007E0DCD">
        <w:rPr>
          <w:rFonts w:ascii="Traditional Arabic" w:hAnsi="Traditional Arabic" w:cs="Traditional Arabic"/>
          <w:b/>
          <w:bCs/>
          <w:sz w:val="24"/>
          <w:szCs w:val="24"/>
          <w:rtl/>
        </w:rPr>
        <w:t xml:space="preserve"> 1988</w:t>
      </w:r>
      <w:r w:rsidRPr="007E0DCD">
        <w:rPr>
          <w:rFonts w:ascii="Traditional Arabic" w:hAnsi="Traditional Arabic" w:cs="Traditional Arabic" w:hint="cs"/>
          <w:b/>
          <w:bCs/>
          <w:sz w:val="24"/>
          <w:szCs w:val="24"/>
          <w:rtl/>
        </w:rPr>
        <w:t>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ناظر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العربي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أنيس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شرش</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قاعة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بيرمنجهام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بلندن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ودعا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رمز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أوربا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الديني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بابا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الفاتيكان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لمناظرة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بينهما،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الأخير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رفض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برغم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تشدقهم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بالحوار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والديمقراطية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وحرية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الرأي</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910256" w:rsidRPr="007E0DCD" w:rsidRDefault="00910256" w:rsidP="00910256">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وكان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الشيخ</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يتمتع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ببصيرة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ومعرفة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المقدس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دفعت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المسيحيين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إعادة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التفكير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ومراجعة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معتقداتهم،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خاصة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تناول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المقدس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والقرآن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لمسألة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الرسالة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الدينية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وحياة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الرسول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عيسى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ألقى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الشيخ</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آخر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محاضراته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سيدني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بأستراليا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عام</w:t>
      </w:r>
      <w:r w:rsidRPr="007E0DCD">
        <w:rPr>
          <w:rFonts w:ascii="Traditional Arabic" w:hAnsi="Traditional Arabic" w:cs="Traditional Arabic"/>
          <w:b/>
          <w:bCs/>
          <w:sz w:val="24"/>
          <w:szCs w:val="24"/>
          <w:rtl/>
        </w:rPr>
        <w:t xml:space="preserve"> 1996</w:t>
      </w:r>
      <w:r w:rsidRPr="007E0DCD">
        <w:rPr>
          <w:rFonts w:ascii="Traditional Arabic" w:hAnsi="Traditional Arabic" w:cs="Traditional Arabic" w:hint="cs"/>
          <w:b/>
          <w:bCs/>
          <w:sz w:val="24"/>
          <w:szCs w:val="24"/>
          <w:rtl/>
        </w:rPr>
        <w:t>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كانت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أقوى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خطبه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تأثيرًا،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وجيزة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إصابته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المرض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العضال</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1F3A6C" w:rsidRPr="007E0DCD" w:rsidRDefault="001F3A6C" w:rsidP="00910256">
      <w:pPr>
        <w:rPr>
          <w:rFonts w:ascii="Traditional Arabic" w:hAnsi="Traditional Arabic" w:cs="Traditional Arabic"/>
          <w:b/>
          <w:bCs/>
          <w:sz w:val="24"/>
          <w:szCs w:val="24"/>
          <w:rtl/>
        </w:rPr>
      </w:pPr>
    </w:p>
    <w:p w:rsidR="00910256" w:rsidRPr="007E0DCD" w:rsidRDefault="00910256" w:rsidP="00910256">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جانب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جولاته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الكثيرة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الكثير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العربية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ساعدت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جلاء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الخطر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الكبير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تمثله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حركة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التبشير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الكنسية،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وكشف</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بخبرة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ودراية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عميقة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أساليبها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وفنونها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محاولة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التدليس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وخداع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العوام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والفقراء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لصرفهم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دينهم</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910256" w:rsidRPr="00A45D2D" w:rsidRDefault="001B0C93" w:rsidP="008F3BF8">
      <w:pPr>
        <w:pStyle w:val="ae"/>
        <w:rPr>
          <w:color w:val="FF0000"/>
          <w:rtl/>
        </w:rPr>
      </w:pPr>
      <w:bookmarkStart w:id="27" w:name="_Toc447986952"/>
      <w:r w:rsidRPr="00A45D2D">
        <w:rPr>
          <w:color w:val="FF0000"/>
          <w:rtl/>
        </w:rPr>
        <w:t xml:space="preserve">* </w:t>
      </w:r>
      <w:r w:rsidRPr="00A45D2D">
        <w:rPr>
          <w:rFonts w:hint="cs"/>
          <w:color w:val="FF0000"/>
          <w:rtl/>
        </w:rPr>
        <w:t xml:space="preserve">ست </w:t>
      </w:r>
      <w:r w:rsidR="00910256" w:rsidRPr="00A45D2D">
        <w:rPr>
          <w:rFonts w:hint="cs"/>
          <w:color w:val="FF0000"/>
          <w:rtl/>
        </w:rPr>
        <w:t>وقفيات</w:t>
      </w:r>
      <w:r w:rsidR="00910256" w:rsidRPr="00A45D2D">
        <w:rPr>
          <w:color w:val="FF0000"/>
          <w:rtl/>
        </w:rPr>
        <w:t xml:space="preserve"> </w:t>
      </w:r>
      <w:r w:rsidR="00910256" w:rsidRPr="00A45D2D">
        <w:rPr>
          <w:rFonts w:hint="cs"/>
          <w:color w:val="FF0000"/>
          <w:rtl/>
        </w:rPr>
        <w:t>للدعوة</w:t>
      </w:r>
      <w:r w:rsidR="00910256" w:rsidRPr="00A45D2D">
        <w:rPr>
          <w:color w:val="FF0000"/>
          <w:rtl/>
        </w:rPr>
        <w:t xml:space="preserve"> </w:t>
      </w:r>
      <w:r w:rsidR="00910256" w:rsidRPr="00A45D2D">
        <w:rPr>
          <w:rFonts w:hint="cs"/>
          <w:color w:val="FF0000"/>
          <w:rtl/>
        </w:rPr>
        <w:t>الإسلامية</w:t>
      </w:r>
      <w:r w:rsidR="00910256" w:rsidRPr="00A45D2D">
        <w:rPr>
          <w:color w:val="FF0000"/>
          <w:rtl/>
        </w:rPr>
        <w:t>:</w:t>
      </w:r>
      <w:bookmarkEnd w:id="27"/>
    </w:p>
    <w:p w:rsidR="00910256" w:rsidRPr="007E0DCD" w:rsidRDefault="00910256" w:rsidP="005E5CA2">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ولضمان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استمرار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نهجه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بالمناظرة،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أنشأ</w:t>
      </w:r>
      <w:r w:rsidRPr="007E0DCD">
        <w:rPr>
          <w:rFonts w:ascii="Traditional Arabic" w:hAnsi="Traditional Arabic" w:cs="Traditional Arabic"/>
          <w:b/>
          <w:bCs/>
          <w:sz w:val="24"/>
          <w:szCs w:val="24"/>
          <w:rtl/>
        </w:rPr>
        <w:t xml:space="preserve"> </w:t>
      </w:r>
      <w:r w:rsidR="005E5CA2" w:rsidRPr="007E0DCD">
        <w:rPr>
          <w:rFonts w:ascii="Traditional Arabic" w:hAnsi="Traditional Arabic" w:cs="Traditional Arabic" w:hint="cs"/>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005E5CA2"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 6 </w:t>
      </w:r>
      <w:r w:rsidRPr="007E0DCD">
        <w:rPr>
          <w:rFonts w:ascii="Traditional Arabic" w:hAnsi="Traditional Arabic" w:cs="Traditional Arabic" w:hint="cs"/>
          <w:b/>
          <w:bCs/>
          <w:sz w:val="24"/>
          <w:szCs w:val="24"/>
          <w:rtl/>
        </w:rPr>
        <w:t>وقفيات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ديربان</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المركز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يقوم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طريقة</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ويجري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تنظيم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دورات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تتضمن</w:t>
      </w:r>
      <w:r w:rsidRPr="007E0DCD">
        <w:rPr>
          <w:rFonts w:ascii="Traditional Arabic" w:hAnsi="Traditional Arabic" w:cs="Traditional Arabic"/>
          <w:b/>
          <w:bCs/>
          <w:sz w:val="24"/>
          <w:szCs w:val="24"/>
          <w:rtl/>
        </w:rPr>
        <w:t xml:space="preserve"> (8 </w:t>
      </w:r>
      <w:r w:rsidR="005E5CA2" w:rsidRPr="007E0DCD">
        <w:rPr>
          <w:rFonts w:ascii="Traditional Arabic" w:hAnsi="Traditional Arabic" w:cs="Traditional Arabic" w:hint="cs"/>
          <w:b/>
          <w:bCs/>
          <w:sz w:val="24"/>
          <w:szCs w:val="24"/>
          <w:rtl/>
        </w:rPr>
        <w:t>دورات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ويقوم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بالتدريس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علماء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ودعاة،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ويشارك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دارسون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جميع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أنحاء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رجالاً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ونساء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لتعلم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الطريقة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الفريدة</w:t>
      </w:r>
      <w:r w:rsidRPr="007E0DCD">
        <w:rPr>
          <w:rFonts w:ascii="Traditional Arabic" w:hAnsi="Traditional Arabic" w:cs="Traditional Arabic"/>
          <w:b/>
          <w:bCs/>
          <w:sz w:val="24"/>
          <w:szCs w:val="24"/>
          <w:rtl/>
        </w:rPr>
        <w:t>.</w:t>
      </w:r>
    </w:p>
    <w:p w:rsidR="00910256" w:rsidRPr="007E0DCD" w:rsidRDefault="00910256" w:rsidP="00910256">
      <w:pPr>
        <w:rPr>
          <w:rFonts w:ascii="Traditional Arabic" w:hAnsi="Traditional Arabic" w:cs="Traditional Arabic"/>
          <w:b/>
          <w:bCs/>
          <w:sz w:val="24"/>
          <w:szCs w:val="24"/>
          <w:rtl/>
        </w:rPr>
      </w:pPr>
    </w:p>
    <w:p w:rsidR="00910256" w:rsidRPr="007E0DCD" w:rsidRDefault="00910256" w:rsidP="0047715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كما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ثمة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وقفية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أخرى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لتشغيل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معاهد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مهنية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لتدريب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المهتدين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حرف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جديدة،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مثل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النجارة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والكهرباء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يكسبون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قوتهم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ويطمح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المسئولون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مؤسسات</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الرعاية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والتطوير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لتواكب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المؤسسات</w:t>
      </w:r>
      <w:r w:rsidRPr="007E0DCD">
        <w:rPr>
          <w:rFonts w:ascii="Traditional Arabic" w:hAnsi="Traditional Arabic" w:cs="Traditional Arabic"/>
          <w:b/>
          <w:bCs/>
          <w:sz w:val="24"/>
          <w:szCs w:val="24"/>
          <w:rtl/>
        </w:rPr>
        <w:t>.</w:t>
      </w:r>
    </w:p>
    <w:p w:rsidR="00910256" w:rsidRPr="00A45D2D" w:rsidRDefault="00910256" w:rsidP="008F3BF8">
      <w:pPr>
        <w:pStyle w:val="ae"/>
        <w:rPr>
          <w:color w:val="FF0000"/>
          <w:rtl/>
        </w:rPr>
      </w:pPr>
      <w:bookmarkStart w:id="28" w:name="_Toc447986953"/>
      <w:r w:rsidRPr="00A45D2D">
        <w:rPr>
          <w:color w:val="FF0000"/>
          <w:rtl/>
        </w:rPr>
        <w:t xml:space="preserve">* </w:t>
      </w:r>
      <w:r w:rsidRPr="00A45D2D">
        <w:rPr>
          <w:rFonts w:hint="cs"/>
          <w:color w:val="FF0000"/>
          <w:rtl/>
        </w:rPr>
        <w:t>تراث</w:t>
      </w:r>
      <w:r w:rsidRPr="00A45D2D">
        <w:rPr>
          <w:color w:val="FF0000"/>
          <w:rtl/>
        </w:rPr>
        <w:t xml:space="preserve"> </w:t>
      </w:r>
      <w:r w:rsidRPr="00A45D2D">
        <w:rPr>
          <w:rFonts w:hint="cs"/>
          <w:color w:val="FF0000"/>
          <w:rtl/>
        </w:rPr>
        <w:t>علمي</w:t>
      </w:r>
      <w:r w:rsidRPr="00A45D2D">
        <w:rPr>
          <w:color w:val="FF0000"/>
          <w:rtl/>
        </w:rPr>
        <w:t xml:space="preserve"> </w:t>
      </w:r>
      <w:r w:rsidRPr="00A45D2D">
        <w:rPr>
          <w:rFonts w:hint="cs"/>
          <w:color w:val="FF0000"/>
          <w:rtl/>
        </w:rPr>
        <w:t>وديني</w:t>
      </w:r>
      <w:r w:rsidRPr="00A45D2D">
        <w:rPr>
          <w:color w:val="FF0000"/>
          <w:rtl/>
        </w:rPr>
        <w:t>:</w:t>
      </w:r>
      <w:bookmarkEnd w:id="28"/>
    </w:p>
    <w:p w:rsidR="00910256" w:rsidRPr="007E0DCD" w:rsidRDefault="00910256" w:rsidP="0047715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وللشيخ</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الكثير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المؤلفات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والكتب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والنشرات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ترد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افتراءات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خصوم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أصدر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يزيد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24 </w:t>
      </w:r>
      <w:r w:rsidRPr="007E0DCD">
        <w:rPr>
          <w:rFonts w:ascii="Traditional Arabic" w:hAnsi="Traditional Arabic" w:cs="Traditional Arabic" w:hint="cs"/>
          <w:b/>
          <w:bCs/>
          <w:sz w:val="24"/>
          <w:szCs w:val="24"/>
          <w:rtl/>
        </w:rPr>
        <w:t>كتابًا،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أثرى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المكتبة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الاختيار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والمسيحية</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و</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هل</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المقدس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القرآن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معجزة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المعجزات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ماذا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يقول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المقدس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محمد؟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مسألة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صلب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المسيح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الحقيقة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والافتراء</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المسيح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العرب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وإسرائيل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صراع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وفاق؟</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يقول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المقدس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محمد؟</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وكتب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أخرى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طبع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الملايين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لتوزع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مجانًا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بخلاف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المناظرات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طبع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وقام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بإلقاء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آلاف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المحاضرات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جميع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أنحاء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وكان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يقول</w:t>
      </w:r>
      <w:r w:rsidRPr="007E0DCD">
        <w:rPr>
          <w:rFonts w:ascii="Traditional Arabic" w:hAnsi="Traditional Arabic" w:cs="Traditional Arabic"/>
          <w:b/>
          <w:bCs/>
          <w:sz w:val="24"/>
          <w:szCs w:val="24"/>
          <w:rtl/>
        </w:rPr>
        <w:t>: "</w:t>
      </w:r>
      <w:r w:rsidRPr="007E0DCD">
        <w:rPr>
          <w:rFonts w:ascii="Traditional Arabic" w:hAnsi="Traditional Arabic" w:cs="Traditional Arabic" w:hint="cs"/>
          <w:b/>
          <w:bCs/>
          <w:sz w:val="24"/>
          <w:szCs w:val="24"/>
          <w:rtl/>
        </w:rPr>
        <w:t>لئن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سمحت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الموارد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فسأملأ</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بالكتيبات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وخاصة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معاني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القرآن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الكريم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باللغة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الإنجليزية</w:t>
      </w:r>
      <w:r w:rsidRPr="007E0DCD">
        <w:rPr>
          <w:rFonts w:ascii="Traditional Arabic" w:hAnsi="Traditional Arabic" w:cs="Traditional Arabic"/>
          <w:b/>
          <w:bCs/>
          <w:sz w:val="24"/>
          <w:szCs w:val="24"/>
          <w:rtl/>
        </w:rPr>
        <w:t>".</w:t>
      </w:r>
    </w:p>
    <w:p w:rsidR="00910256" w:rsidRPr="007E0DCD" w:rsidRDefault="00910256" w:rsidP="0047715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وزع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ذكرنا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ملايين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النسخ</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وتُرجمت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مؤلفاته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الكثير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اللغات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الروسية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والأردية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والعربية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والبنغالية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والفرنسية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والأمهرية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والصينية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واليابانية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والإندونيسية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والزولو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والأفريكانز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والهولندية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والنرويجية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ولغات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أخرى</w:t>
      </w:r>
      <w:r w:rsidRPr="007E0DCD">
        <w:rPr>
          <w:rFonts w:ascii="Traditional Arabic" w:hAnsi="Traditional Arabic" w:cs="Traditional Arabic"/>
          <w:b/>
          <w:bCs/>
          <w:sz w:val="24"/>
          <w:szCs w:val="24"/>
          <w:rtl/>
        </w:rPr>
        <w:t>.</w:t>
      </w:r>
    </w:p>
    <w:p w:rsidR="00910256" w:rsidRPr="00A45D2D" w:rsidRDefault="00910256" w:rsidP="008F3BF8">
      <w:pPr>
        <w:pStyle w:val="ae"/>
        <w:rPr>
          <w:color w:val="FF0000"/>
          <w:rtl/>
        </w:rPr>
      </w:pPr>
      <w:bookmarkStart w:id="29" w:name="_Toc447986954"/>
      <w:r w:rsidRPr="00A45D2D">
        <w:rPr>
          <w:color w:val="FF0000"/>
          <w:rtl/>
        </w:rPr>
        <w:t xml:space="preserve">* </w:t>
      </w:r>
      <w:r w:rsidRPr="00A45D2D">
        <w:rPr>
          <w:rFonts w:hint="cs"/>
          <w:color w:val="FF0000"/>
          <w:rtl/>
        </w:rPr>
        <w:t>جائزة</w:t>
      </w:r>
      <w:r w:rsidRPr="00A45D2D">
        <w:rPr>
          <w:color w:val="FF0000"/>
          <w:rtl/>
        </w:rPr>
        <w:t xml:space="preserve"> </w:t>
      </w:r>
      <w:r w:rsidRPr="00A45D2D">
        <w:rPr>
          <w:rFonts w:hint="cs"/>
          <w:color w:val="FF0000"/>
          <w:rtl/>
        </w:rPr>
        <w:t>الملك</w:t>
      </w:r>
      <w:r w:rsidRPr="00A45D2D">
        <w:rPr>
          <w:color w:val="FF0000"/>
          <w:rtl/>
        </w:rPr>
        <w:t xml:space="preserve"> </w:t>
      </w:r>
      <w:r w:rsidRPr="00A45D2D">
        <w:rPr>
          <w:rFonts w:hint="cs"/>
          <w:color w:val="FF0000"/>
          <w:rtl/>
        </w:rPr>
        <w:t>فيصل</w:t>
      </w:r>
      <w:r w:rsidRPr="00A45D2D">
        <w:rPr>
          <w:color w:val="FF0000"/>
          <w:rtl/>
        </w:rPr>
        <w:t xml:space="preserve"> </w:t>
      </w:r>
      <w:r w:rsidRPr="00A45D2D">
        <w:rPr>
          <w:rFonts w:hint="cs"/>
          <w:color w:val="FF0000"/>
          <w:rtl/>
        </w:rPr>
        <w:t>العالمية</w:t>
      </w:r>
      <w:r w:rsidRPr="00A45D2D">
        <w:rPr>
          <w:color w:val="FF0000"/>
          <w:rtl/>
        </w:rPr>
        <w:t>:</w:t>
      </w:r>
      <w:bookmarkEnd w:id="29"/>
    </w:p>
    <w:p w:rsidR="00722D90" w:rsidRPr="000B3C8A" w:rsidRDefault="00910256" w:rsidP="000B3C8A">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ولجهوده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الكبيرة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فاز</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ديدات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عام</w:t>
      </w:r>
      <w:r w:rsidRPr="007E0DCD">
        <w:rPr>
          <w:rFonts w:ascii="Traditional Arabic" w:hAnsi="Traditional Arabic" w:cs="Traditional Arabic"/>
          <w:b/>
          <w:bCs/>
          <w:sz w:val="24"/>
          <w:szCs w:val="24"/>
          <w:rtl/>
        </w:rPr>
        <w:t xml:space="preserve"> 1986</w:t>
      </w:r>
      <w:r w:rsidRPr="007E0DCD">
        <w:rPr>
          <w:rFonts w:ascii="Traditional Arabic" w:hAnsi="Traditional Arabic" w:cs="Traditional Arabic" w:hint="cs"/>
          <w:b/>
          <w:bCs/>
          <w:sz w:val="24"/>
          <w:szCs w:val="24"/>
          <w:rtl/>
        </w:rPr>
        <w:t>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بجائزة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لخدمة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مناصفة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الفيلسوف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والمفكر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الفرنسي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الشهير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روجيه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جارودي،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وكان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رحمه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التواضع،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سهلا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حياته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وملبسه،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يشغله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زخارف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الدنيا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وبريقها،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فنجده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عندما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فاز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بجائزة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ينفق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عائدها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المالي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طباعة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سماه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المختار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ووزع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نسخًا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وإهداءات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المستوى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مثال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رائع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للإنسان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والداعية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وطراز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الدعاة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المشغولين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وهمومه</w:t>
      </w:r>
      <w:r w:rsidRPr="007E0DCD">
        <w:rPr>
          <w:rFonts w:ascii="Traditional Arabic" w:hAnsi="Traditional Arabic" w:cs="Traditional Arabic"/>
          <w:b/>
          <w:bCs/>
          <w:sz w:val="24"/>
          <w:szCs w:val="24"/>
          <w:rtl/>
        </w:rPr>
        <w:t>.</w:t>
      </w:r>
      <w:r w:rsidRPr="007E0DCD">
        <w:rPr>
          <w:rStyle w:val="a5"/>
          <w:rFonts w:ascii="Traditional Arabic" w:hAnsi="Traditional Arabic" w:cs="Traditional Arabic"/>
          <w:b/>
          <w:bCs/>
          <w:sz w:val="24"/>
          <w:szCs w:val="24"/>
          <w:rtl/>
        </w:rPr>
        <w:footnoteReference w:id="11"/>
      </w:r>
    </w:p>
    <w:p w:rsidR="00C262D2" w:rsidRPr="000B3C8A" w:rsidRDefault="00722D90" w:rsidP="000B3C8A">
      <w:pPr>
        <w:pStyle w:val="ae"/>
        <w:rPr>
          <w:rFonts w:ascii="Andalus" w:hAnsi="Andalus" w:cs="Andalus"/>
          <w:sz w:val="40"/>
          <w:szCs w:val="40"/>
          <w:rtl/>
        </w:rPr>
      </w:pPr>
      <w:bookmarkStart w:id="30" w:name="_Toc447986955"/>
      <w:r w:rsidRPr="000B3C8A">
        <w:rPr>
          <w:rFonts w:ascii="Andalus" w:hAnsi="Andalus" w:cs="Andalus"/>
          <w:sz w:val="40"/>
          <w:szCs w:val="40"/>
          <w:rtl/>
        </w:rPr>
        <w:lastRenderedPageBreak/>
        <w:t xml:space="preserve">المبحث الثاني </w:t>
      </w:r>
      <w:r w:rsidRPr="000B3C8A">
        <w:rPr>
          <w:rFonts w:ascii="Andalus" w:hAnsi="Andalus" w:cs="Andalus" w:hint="cs"/>
          <w:sz w:val="40"/>
          <w:szCs w:val="40"/>
          <w:rtl/>
        </w:rPr>
        <w:t>/</w:t>
      </w:r>
      <w:r w:rsidR="00CB7A7A" w:rsidRPr="000B3C8A">
        <w:rPr>
          <w:rFonts w:ascii="Andalus" w:hAnsi="Andalus" w:cs="Andalus"/>
          <w:sz w:val="40"/>
          <w:szCs w:val="40"/>
          <w:rtl/>
        </w:rPr>
        <w:t>رجال من العرب نشروا التنصير</w:t>
      </w:r>
      <w:bookmarkEnd w:id="30"/>
      <w:r w:rsidR="00CB7A7A" w:rsidRPr="000B3C8A">
        <w:rPr>
          <w:rFonts w:ascii="Andalus" w:hAnsi="Andalus" w:cs="Andalus"/>
          <w:sz w:val="40"/>
          <w:szCs w:val="40"/>
          <w:rtl/>
        </w:rPr>
        <w:t xml:space="preserve"> </w:t>
      </w:r>
    </w:p>
    <w:p w:rsidR="00C262D2" w:rsidRPr="007E0DCD" w:rsidRDefault="00C262D2" w:rsidP="00C262D2">
      <w:pPr>
        <w:rPr>
          <w:rFonts w:ascii="Traditional Arabic" w:hAnsi="Traditional Arabic" w:cs="Traditional Arabic"/>
          <w:b/>
          <w:bCs/>
          <w:sz w:val="24"/>
          <w:szCs w:val="24"/>
          <w:rtl/>
        </w:rPr>
      </w:pPr>
    </w:p>
    <w:p w:rsidR="00C262D2" w:rsidRPr="007E0DCD" w:rsidRDefault="00C262D2" w:rsidP="00C262D2">
      <w:pPr>
        <w:rPr>
          <w:rFonts w:ascii="Traditional Arabic" w:hAnsi="Traditional Arabic" w:cs="Traditional Arabic"/>
          <w:b/>
          <w:bCs/>
          <w:color w:val="FF0000"/>
          <w:sz w:val="28"/>
          <w:szCs w:val="28"/>
          <w:rtl/>
        </w:rPr>
      </w:pPr>
      <w:proofErr w:type="spellStart"/>
      <w:r w:rsidRPr="007E0DCD">
        <w:rPr>
          <w:rFonts w:ascii="Traditional Arabic" w:hAnsi="Traditional Arabic" w:cs="Traditional Arabic" w:hint="cs"/>
          <w:b/>
          <w:bCs/>
          <w:color w:val="FF0000"/>
          <w:sz w:val="28"/>
          <w:szCs w:val="28"/>
          <w:rtl/>
        </w:rPr>
        <w:t>أوجيبو</w:t>
      </w:r>
      <w:proofErr w:type="spellEnd"/>
      <w:r w:rsidRPr="007E0DCD">
        <w:rPr>
          <w:rFonts w:ascii="Traditional Arabic" w:hAnsi="Traditional Arabic" w:cs="Traditional Arabic"/>
          <w:b/>
          <w:bCs/>
          <w:color w:val="FF0000"/>
          <w:sz w:val="28"/>
          <w:szCs w:val="28"/>
          <w:rtl/>
        </w:rPr>
        <w:t xml:space="preserve"> "</w:t>
      </w:r>
      <w:r w:rsidRPr="007E0DCD">
        <w:rPr>
          <w:rFonts w:ascii="Traditional Arabic" w:hAnsi="Traditional Arabic" w:cs="Traditional Arabic" w:hint="cs"/>
          <w:b/>
          <w:bCs/>
          <w:color w:val="FF0000"/>
          <w:sz w:val="28"/>
          <w:szCs w:val="28"/>
          <w:rtl/>
        </w:rPr>
        <w:t>رسول</w:t>
      </w:r>
      <w:r w:rsidRPr="007E0DCD">
        <w:rPr>
          <w:rFonts w:ascii="Traditional Arabic" w:hAnsi="Traditional Arabic" w:cs="Traditional Arabic"/>
          <w:b/>
          <w:bCs/>
          <w:color w:val="FF0000"/>
          <w:sz w:val="28"/>
          <w:szCs w:val="28"/>
          <w:rtl/>
        </w:rPr>
        <w:t xml:space="preserve"> </w:t>
      </w:r>
      <w:r w:rsidRPr="007E0DCD">
        <w:rPr>
          <w:rFonts w:ascii="Traditional Arabic" w:hAnsi="Traditional Arabic" w:cs="Traditional Arabic" w:hint="cs"/>
          <w:b/>
          <w:bCs/>
          <w:color w:val="FF0000"/>
          <w:sz w:val="28"/>
          <w:szCs w:val="28"/>
          <w:rtl/>
        </w:rPr>
        <w:t>المغاربة</w:t>
      </w:r>
      <w:r w:rsidRPr="007E0DCD">
        <w:rPr>
          <w:rFonts w:ascii="Traditional Arabic" w:hAnsi="Traditional Arabic" w:cs="Traditional Arabic"/>
          <w:b/>
          <w:bCs/>
          <w:color w:val="FF0000"/>
          <w:sz w:val="28"/>
          <w:szCs w:val="28"/>
          <w:rtl/>
        </w:rPr>
        <w:t xml:space="preserve">" </w:t>
      </w:r>
      <w:r w:rsidRPr="007E0DCD">
        <w:rPr>
          <w:rFonts w:ascii="Traditional Arabic" w:hAnsi="Traditional Arabic" w:cs="Traditional Arabic" w:hint="cs"/>
          <w:b/>
          <w:bCs/>
          <w:color w:val="FF0000"/>
          <w:sz w:val="28"/>
          <w:szCs w:val="28"/>
          <w:rtl/>
        </w:rPr>
        <w:t>بفرنسا</w:t>
      </w:r>
      <w:r w:rsidRPr="007E0DCD">
        <w:rPr>
          <w:rFonts w:ascii="Traditional Arabic" w:hAnsi="Traditional Arabic" w:cs="Traditional Arabic"/>
          <w:b/>
          <w:bCs/>
          <w:color w:val="FF0000"/>
          <w:sz w:val="28"/>
          <w:szCs w:val="28"/>
          <w:rtl/>
        </w:rPr>
        <w:t xml:space="preserve">.. </w:t>
      </w:r>
      <w:r w:rsidRPr="007E0DCD">
        <w:rPr>
          <w:rFonts w:ascii="Traditional Arabic" w:hAnsi="Traditional Arabic" w:cs="Traditional Arabic" w:hint="cs"/>
          <w:b/>
          <w:bCs/>
          <w:color w:val="FF0000"/>
          <w:sz w:val="28"/>
          <w:szCs w:val="28"/>
          <w:rtl/>
        </w:rPr>
        <w:t>نموذجٌ</w:t>
      </w:r>
      <w:r w:rsidRPr="007E0DCD">
        <w:rPr>
          <w:rFonts w:ascii="Traditional Arabic" w:hAnsi="Traditional Arabic" w:cs="Traditional Arabic"/>
          <w:b/>
          <w:bCs/>
          <w:color w:val="FF0000"/>
          <w:sz w:val="28"/>
          <w:szCs w:val="28"/>
          <w:rtl/>
        </w:rPr>
        <w:t xml:space="preserve"> </w:t>
      </w:r>
      <w:r w:rsidRPr="007E0DCD">
        <w:rPr>
          <w:rFonts w:ascii="Traditional Arabic" w:hAnsi="Traditional Arabic" w:cs="Traditional Arabic" w:hint="cs"/>
          <w:b/>
          <w:bCs/>
          <w:color w:val="FF0000"/>
          <w:sz w:val="28"/>
          <w:szCs w:val="28"/>
          <w:rtl/>
        </w:rPr>
        <w:t>لـ</w:t>
      </w:r>
      <w:r w:rsidRPr="007E0DCD">
        <w:rPr>
          <w:rFonts w:ascii="Traditional Arabic" w:hAnsi="Traditional Arabic" w:cs="Traditional Arabic"/>
          <w:b/>
          <w:bCs/>
          <w:color w:val="FF0000"/>
          <w:sz w:val="28"/>
          <w:szCs w:val="28"/>
          <w:rtl/>
        </w:rPr>
        <w:t>"</w:t>
      </w:r>
      <w:r w:rsidRPr="007E0DCD">
        <w:rPr>
          <w:rFonts w:ascii="Traditional Arabic" w:hAnsi="Traditional Arabic" w:cs="Traditional Arabic" w:hint="cs"/>
          <w:b/>
          <w:bCs/>
          <w:color w:val="FF0000"/>
          <w:sz w:val="28"/>
          <w:szCs w:val="28"/>
          <w:rtl/>
        </w:rPr>
        <w:t>نجوم</w:t>
      </w:r>
      <w:r w:rsidRPr="007E0DCD">
        <w:rPr>
          <w:rFonts w:ascii="Traditional Arabic" w:hAnsi="Traditional Arabic" w:cs="Traditional Arabic"/>
          <w:b/>
          <w:bCs/>
          <w:color w:val="FF0000"/>
          <w:sz w:val="28"/>
          <w:szCs w:val="28"/>
          <w:rtl/>
        </w:rPr>
        <w:t xml:space="preserve">" </w:t>
      </w:r>
      <w:r w:rsidRPr="007E0DCD">
        <w:rPr>
          <w:rFonts w:ascii="Traditional Arabic" w:hAnsi="Traditional Arabic" w:cs="Traditional Arabic" w:hint="cs"/>
          <w:b/>
          <w:bCs/>
          <w:color w:val="FF0000"/>
          <w:sz w:val="28"/>
          <w:szCs w:val="28"/>
          <w:rtl/>
        </w:rPr>
        <w:t>التنصير</w:t>
      </w:r>
      <w:r w:rsidRPr="007E0DCD">
        <w:rPr>
          <w:rFonts w:ascii="Traditional Arabic" w:hAnsi="Traditional Arabic" w:cs="Traditional Arabic"/>
          <w:b/>
          <w:bCs/>
          <w:color w:val="FF0000"/>
          <w:sz w:val="28"/>
          <w:szCs w:val="28"/>
          <w:rtl/>
        </w:rPr>
        <w:t xml:space="preserve"> </w:t>
      </w:r>
      <w:r w:rsidRPr="007E0DCD">
        <w:rPr>
          <w:rFonts w:ascii="Traditional Arabic" w:hAnsi="Traditional Arabic" w:cs="Traditional Arabic" w:hint="cs"/>
          <w:b/>
          <w:bCs/>
          <w:color w:val="FF0000"/>
          <w:sz w:val="28"/>
          <w:szCs w:val="28"/>
          <w:rtl/>
        </w:rPr>
        <w:t>في</w:t>
      </w:r>
      <w:r w:rsidRPr="007E0DCD">
        <w:rPr>
          <w:rFonts w:ascii="Traditional Arabic" w:hAnsi="Traditional Arabic" w:cs="Traditional Arabic"/>
          <w:b/>
          <w:bCs/>
          <w:color w:val="FF0000"/>
          <w:sz w:val="28"/>
          <w:szCs w:val="28"/>
          <w:rtl/>
        </w:rPr>
        <w:t xml:space="preserve"> </w:t>
      </w:r>
      <w:r w:rsidRPr="007E0DCD">
        <w:rPr>
          <w:rFonts w:ascii="Traditional Arabic" w:hAnsi="Traditional Arabic" w:cs="Traditional Arabic" w:hint="cs"/>
          <w:b/>
          <w:bCs/>
          <w:color w:val="FF0000"/>
          <w:sz w:val="28"/>
          <w:szCs w:val="28"/>
          <w:rtl/>
        </w:rPr>
        <w:t>الغرب</w:t>
      </w:r>
      <w:r w:rsidR="00AB15F9" w:rsidRPr="007E0DCD">
        <w:rPr>
          <w:rFonts w:ascii="Traditional Arabic" w:hAnsi="Traditional Arabic" w:cs="Traditional Arabic" w:hint="cs"/>
          <w:b/>
          <w:bCs/>
          <w:color w:val="FF0000"/>
          <w:sz w:val="28"/>
          <w:szCs w:val="28"/>
          <w:rtl/>
        </w:rPr>
        <w:t xml:space="preserve"> </w:t>
      </w:r>
    </w:p>
    <w:p w:rsidR="00C262D2" w:rsidRPr="007E0DCD" w:rsidRDefault="00C262D2" w:rsidP="00C262D2">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سعيد</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أوجيبو</w:t>
      </w:r>
      <w:proofErr w:type="spellEnd"/>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أصول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مغربية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يعيش</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منذ</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سنوات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خلت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لفت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الأنظار،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ودَعْمَ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وسائل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الإعلام،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وعدسات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المصورين،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وكاميرات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القنوات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التلفز</w:t>
      </w:r>
      <w:r w:rsidR="001D369E" w:rsidRPr="007E0DCD">
        <w:rPr>
          <w:rFonts w:ascii="Traditional Arabic" w:hAnsi="Traditional Arabic" w:cs="Traditional Arabic" w:hint="cs"/>
          <w:b/>
          <w:bCs/>
          <w:sz w:val="24"/>
          <w:szCs w:val="24"/>
          <w:rtl/>
        </w:rPr>
        <w:t>يون</w:t>
      </w:r>
      <w:r w:rsidRPr="007E0DCD">
        <w:rPr>
          <w:rFonts w:ascii="Traditional Arabic" w:hAnsi="Traditional Arabic" w:cs="Traditional Arabic" w:hint="cs"/>
          <w:b/>
          <w:bCs/>
          <w:sz w:val="24"/>
          <w:szCs w:val="24"/>
          <w:rtl/>
        </w:rPr>
        <w:t>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لأنه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باحث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جهبذ</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العلوم،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لكونه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فنان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يُشار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بالبنان،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وإنما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مكافأة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يبذله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جهود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سبيل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تنصير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المغاربة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المهاجرين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وبمعيتهم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المهاجرون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الوافدون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شمال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إفريقيا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خاصة</w:t>
      </w:r>
      <w:r w:rsidRPr="007E0DCD">
        <w:rPr>
          <w:rFonts w:ascii="Traditional Arabic" w:hAnsi="Traditional Arabic" w:cs="Traditional Arabic"/>
          <w:b/>
          <w:bCs/>
          <w:sz w:val="24"/>
          <w:szCs w:val="24"/>
          <w:rtl/>
        </w:rPr>
        <w:t>.</w:t>
      </w:r>
    </w:p>
    <w:p w:rsidR="00C262D2" w:rsidRPr="007E0DCD" w:rsidRDefault="00C262D2" w:rsidP="00C262D2">
      <w:pPr>
        <w:rPr>
          <w:rFonts w:ascii="Traditional Arabic" w:hAnsi="Traditional Arabic" w:cs="Traditional Arabic"/>
          <w:b/>
          <w:bCs/>
          <w:sz w:val="24"/>
          <w:szCs w:val="24"/>
          <w:rtl/>
        </w:rPr>
      </w:pPr>
    </w:p>
    <w:p w:rsidR="00C262D2" w:rsidRPr="007E0DCD" w:rsidRDefault="00C262D2" w:rsidP="00C262D2">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ويعد</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أوجيبو</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أحد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أوائل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المغاربة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تركوا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المُضللة</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حسب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يروج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وتوجهوا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يقول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خدمة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المسيح</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مسلما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صالحا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ينتمي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جماعة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متشددة</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وجهته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اعتناق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المسيحية،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والدفاع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بشدة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تعاليم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دينه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الجديد،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ودعوة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المغاربة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تذوق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حلاوة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النصرانية</w:t>
      </w:r>
      <w:r w:rsidRPr="007E0DCD">
        <w:rPr>
          <w:rFonts w:ascii="Traditional Arabic" w:hAnsi="Traditional Arabic" w:cs="Traditional Arabic"/>
          <w:b/>
          <w:bCs/>
          <w:sz w:val="24"/>
          <w:szCs w:val="24"/>
          <w:rtl/>
        </w:rPr>
        <w:t>.</w:t>
      </w:r>
    </w:p>
    <w:p w:rsidR="00C262D2" w:rsidRPr="007E0DCD" w:rsidRDefault="00C262D2" w:rsidP="00C262D2">
      <w:pPr>
        <w:rPr>
          <w:rFonts w:ascii="Traditional Arabic" w:hAnsi="Traditional Arabic" w:cs="Traditional Arabic"/>
          <w:b/>
          <w:bCs/>
          <w:sz w:val="24"/>
          <w:szCs w:val="24"/>
          <w:rtl/>
        </w:rPr>
      </w:pPr>
    </w:p>
    <w:p w:rsidR="00C262D2" w:rsidRPr="007E0DCD" w:rsidRDefault="00C262D2" w:rsidP="00C262D2">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وبدعم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لوبي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المنظمات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الكنسية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وعدد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وسائل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الإعلام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هناك،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المغربي،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رفقة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زوجته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الجزائرية،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بمثابة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مفتاح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حركة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خاصة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يستهدف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الشباب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المنحدر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أصول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مغربية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وجزائرية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وتونسية،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والذين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يستقر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أغلبهم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ضواحي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المدن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الفرنسية</w:t>
      </w:r>
      <w:r w:rsidRPr="007E0DCD">
        <w:rPr>
          <w:rFonts w:ascii="Traditional Arabic" w:hAnsi="Traditional Arabic" w:cs="Traditional Arabic"/>
          <w:b/>
          <w:bCs/>
          <w:sz w:val="24"/>
          <w:szCs w:val="24"/>
          <w:rtl/>
        </w:rPr>
        <w:t>.</w:t>
      </w:r>
    </w:p>
    <w:p w:rsidR="00C262D2" w:rsidRPr="007E0DCD" w:rsidRDefault="00C262D2" w:rsidP="00C262D2">
      <w:pPr>
        <w:rPr>
          <w:rFonts w:ascii="Traditional Arabic" w:hAnsi="Traditional Arabic" w:cs="Traditional Arabic"/>
          <w:b/>
          <w:bCs/>
          <w:sz w:val="24"/>
          <w:szCs w:val="24"/>
          <w:rtl/>
        </w:rPr>
      </w:pPr>
    </w:p>
    <w:p w:rsidR="00C262D2" w:rsidRPr="007E0DCD" w:rsidRDefault="00C262D2" w:rsidP="00C262D2">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واستطاع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رسول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المغاربة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يلقبه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تابعوه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هناك،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يحظى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بثقة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القساوسة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والرهبان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منحوا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فرصة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نشر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أمان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وحرية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أوساط</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الشباب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حتى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أسس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الغاية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فيدرالية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لمسيحيي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شمال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إفريقيا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المقيمين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ثمان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سنوات،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حيث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تضم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الجمعيات،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والعشرات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القيادات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يمكنها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حمل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مشعل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نشر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أبناء</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المغاربيين</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فرنسا</w:t>
      </w:r>
      <w:r w:rsidRPr="007E0DCD">
        <w:rPr>
          <w:rFonts w:ascii="Traditional Arabic" w:hAnsi="Traditional Arabic" w:cs="Traditional Arabic"/>
          <w:b/>
          <w:bCs/>
          <w:sz w:val="24"/>
          <w:szCs w:val="24"/>
          <w:rtl/>
        </w:rPr>
        <w:t>.</w:t>
      </w:r>
    </w:p>
    <w:p w:rsidR="00C262D2" w:rsidRPr="007E0DCD" w:rsidRDefault="00C262D2" w:rsidP="00C262D2">
      <w:pPr>
        <w:rPr>
          <w:rFonts w:ascii="Traditional Arabic" w:hAnsi="Traditional Arabic" w:cs="Traditional Arabic"/>
          <w:b/>
          <w:bCs/>
          <w:sz w:val="24"/>
          <w:szCs w:val="24"/>
          <w:rtl/>
        </w:rPr>
      </w:pPr>
    </w:p>
    <w:p w:rsidR="00C262D2" w:rsidRPr="007E0DCD" w:rsidRDefault="00C262D2" w:rsidP="00C262D2">
      <w:pPr>
        <w:rPr>
          <w:rFonts w:ascii="Traditional Arabic" w:hAnsi="Traditional Arabic" w:cs="Traditional Arabic"/>
          <w:b/>
          <w:bCs/>
          <w:color w:val="FF0000"/>
          <w:sz w:val="24"/>
          <w:szCs w:val="24"/>
          <w:rtl/>
        </w:rPr>
      </w:pPr>
      <w:proofErr w:type="spellStart"/>
      <w:r w:rsidRPr="007E0DCD">
        <w:rPr>
          <w:rFonts w:ascii="Traditional Arabic" w:hAnsi="Traditional Arabic" w:cs="Traditional Arabic" w:hint="cs"/>
          <w:b/>
          <w:bCs/>
          <w:color w:val="FF0000"/>
          <w:sz w:val="24"/>
          <w:szCs w:val="24"/>
          <w:rtl/>
        </w:rPr>
        <w:t>السروتي</w:t>
      </w:r>
      <w:proofErr w:type="spellEnd"/>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خطط</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تكوين</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قادة</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التنصير</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الجدد</w:t>
      </w:r>
    </w:p>
    <w:p w:rsidR="00C262D2" w:rsidRPr="007E0DCD" w:rsidRDefault="00C262D2" w:rsidP="00C262D2">
      <w:pPr>
        <w:rPr>
          <w:rFonts w:ascii="Traditional Arabic" w:hAnsi="Traditional Arabic" w:cs="Traditional Arabic"/>
          <w:b/>
          <w:bCs/>
          <w:sz w:val="24"/>
          <w:szCs w:val="24"/>
          <w:rtl/>
        </w:rPr>
      </w:pPr>
    </w:p>
    <w:p w:rsidR="00C262D2" w:rsidRPr="007E0DCD" w:rsidRDefault="00C262D2" w:rsidP="00C262D2">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ويعلق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الدكتور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محمد</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السروتي</w:t>
      </w:r>
      <w:proofErr w:type="spellEnd"/>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الخبير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المغربي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قضايا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ظاهرة</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أوجيبو</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وأمثاله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والبلدان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الغربية،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تعمد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المنظمات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الكنسية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القريبة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حتى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المنابر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الإعلامية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الغرب؛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تلميع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صورة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المتنصرين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وتقديمهم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صورة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قادة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جدد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جديرين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بحمل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المشروع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الأوساط</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لأبعد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سواء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بلدي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الإقامة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الأصل</w:t>
      </w:r>
      <w:r w:rsidRPr="007E0DCD">
        <w:rPr>
          <w:rFonts w:ascii="Traditional Arabic" w:hAnsi="Traditional Arabic" w:cs="Traditional Arabic"/>
          <w:b/>
          <w:bCs/>
          <w:sz w:val="24"/>
          <w:szCs w:val="24"/>
          <w:rtl/>
        </w:rPr>
        <w:t>".</w:t>
      </w:r>
    </w:p>
    <w:p w:rsidR="00C262D2" w:rsidRPr="007E0DCD" w:rsidRDefault="00C262D2" w:rsidP="00C262D2">
      <w:pPr>
        <w:rPr>
          <w:rFonts w:ascii="Traditional Arabic" w:hAnsi="Traditional Arabic" w:cs="Traditional Arabic"/>
          <w:b/>
          <w:bCs/>
          <w:sz w:val="24"/>
          <w:szCs w:val="24"/>
          <w:rtl/>
        </w:rPr>
      </w:pPr>
    </w:p>
    <w:p w:rsidR="00C262D2" w:rsidRPr="007E0DCD" w:rsidRDefault="00C262D2" w:rsidP="00C262D2">
      <w:pPr>
        <w:rPr>
          <w:rFonts w:ascii="Traditional Arabic" w:hAnsi="Traditional Arabic" w:cs="Traditional Arabic"/>
          <w:b/>
          <w:bCs/>
          <w:color w:val="FF0000"/>
          <w:sz w:val="24"/>
          <w:szCs w:val="24"/>
          <w:rtl/>
        </w:rPr>
      </w:pPr>
    </w:p>
    <w:p w:rsidR="00A962F4" w:rsidRPr="007E0DCD" w:rsidRDefault="00C262D2" w:rsidP="000B3C8A">
      <w:pPr>
        <w:rPr>
          <w:rFonts w:ascii="Traditional Arabic" w:hAnsi="Traditional Arabic" w:cs="Traditional Arabic"/>
          <w:b/>
          <w:bCs/>
          <w:color w:val="FF0000"/>
          <w:sz w:val="24"/>
          <w:szCs w:val="24"/>
          <w:rtl/>
        </w:rPr>
      </w:pPr>
      <w:r w:rsidRPr="007E0DCD">
        <w:rPr>
          <w:rFonts w:ascii="Traditional Arabic" w:hAnsi="Traditional Arabic" w:cs="Traditional Arabic" w:hint="cs"/>
          <w:b/>
          <w:bCs/>
          <w:color w:val="FF0000"/>
          <w:sz w:val="24"/>
          <w:szCs w:val="24"/>
          <w:rtl/>
        </w:rPr>
        <w:lastRenderedPageBreak/>
        <w:t>صناعة</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نجوم</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التنصير</w:t>
      </w:r>
      <w:r w:rsidR="00B87AB4" w:rsidRPr="007E0DCD">
        <w:rPr>
          <w:rFonts w:ascii="Traditional Arabic" w:hAnsi="Traditional Arabic" w:cs="Traditional Arabic" w:hint="cs"/>
          <w:b/>
          <w:bCs/>
          <w:color w:val="FF0000"/>
          <w:sz w:val="24"/>
          <w:szCs w:val="24"/>
          <w:rtl/>
        </w:rPr>
        <w:t>:</w:t>
      </w:r>
    </w:p>
    <w:p w:rsidR="00C262D2" w:rsidRPr="007E0DCD" w:rsidRDefault="00C262D2" w:rsidP="001F3A6C">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وقال</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السروتي</w:t>
      </w:r>
      <w:proofErr w:type="spellEnd"/>
      <w:r w:rsidR="00B87AB4"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معرض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حديثه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حالة</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أوجيبو</w:t>
      </w:r>
      <w:proofErr w:type="spellEnd"/>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شاكلته،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الهالة</w:t>
      </w:r>
      <w:r w:rsidRPr="007E0DCD">
        <w:rPr>
          <w:rFonts w:ascii="Traditional Arabic" w:hAnsi="Traditional Arabic" w:cs="Traditional Arabic"/>
          <w:b/>
          <w:bCs/>
          <w:sz w:val="24"/>
          <w:szCs w:val="24"/>
          <w:rtl/>
        </w:rPr>
        <w:t xml:space="preserve"> </w:t>
      </w:r>
      <w:proofErr w:type="spellStart"/>
      <w:r w:rsidR="00722D90" w:rsidRPr="007E0DCD">
        <w:rPr>
          <w:rFonts w:ascii="Traditional Arabic" w:hAnsi="Traditional Arabic" w:cs="Traditional Arabic" w:hint="cs"/>
          <w:b/>
          <w:bCs/>
          <w:sz w:val="24"/>
          <w:szCs w:val="24"/>
          <w:rtl/>
        </w:rPr>
        <w:t>تتغى</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صناعة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نجوم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إعلامية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تنصيرية</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محاولة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يائسة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المؤسسات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لاستقطاب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أفراد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آخرين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نفس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الوسط،</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وبغية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تكوين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متنصرين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جدد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يكونون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مشاريع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قادة</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النهاية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بمثابة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أداة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رهان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تراهن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المؤسسات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لمحاصرة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الصحوة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الممتدة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بشكل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ذاتي،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الفشل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الذريع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للمؤسسات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رهانات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أخرى</w:t>
      </w:r>
      <w:r w:rsidRPr="007E0DCD">
        <w:rPr>
          <w:rFonts w:ascii="Traditional Arabic" w:hAnsi="Traditional Arabic" w:cs="Traditional Arabic"/>
          <w:b/>
          <w:bCs/>
          <w:sz w:val="24"/>
          <w:szCs w:val="24"/>
          <w:rtl/>
        </w:rPr>
        <w:t>".</w:t>
      </w:r>
    </w:p>
    <w:p w:rsidR="001F3A6C" w:rsidRPr="007E0DCD" w:rsidRDefault="001F3A6C" w:rsidP="001F3A6C">
      <w:pPr>
        <w:rPr>
          <w:rFonts w:ascii="Traditional Arabic" w:hAnsi="Traditional Arabic" w:cs="Traditional Arabic"/>
          <w:b/>
          <w:bCs/>
          <w:sz w:val="24"/>
          <w:szCs w:val="24"/>
          <w:rtl/>
        </w:rPr>
      </w:pPr>
    </w:p>
    <w:p w:rsidR="00C262D2" w:rsidRPr="007E0DCD" w:rsidRDefault="00C262D2" w:rsidP="001F3A6C">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لهذه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الأسباب،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يُكمل</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السروتي</w:t>
      </w:r>
      <w:proofErr w:type="spellEnd"/>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غريبا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يركّز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مثلا</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أوجيبو</w:t>
      </w:r>
      <w:proofErr w:type="spellEnd"/>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رفقة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زوجته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الجزائرية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تنصّرت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الأخرى،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نشاطه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الضواحي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الصعبة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والهامشية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للمدن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الفرنسية،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تيسر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أمام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الزوجين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لنشر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كتابين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سنة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واحدة</w:t>
      </w:r>
      <w:r w:rsidRPr="007E0DCD">
        <w:rPr>
          <w:rFonts w:ascii="Traditional Arabic" w:hAnsi="Traditional Arabic" w:cs="Traditional Arabic"/>
          <w:b/>
          <w:bCs/>
          <w:sz w:val="24"/>
          <w:szCs w:val="24"/>
          <w:rtl/>
        </w:rPr>
        <w:t xml:space="preserve"> 2010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قصة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تنصرهما،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تحت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عنوان</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b/>
          <w:bCs/>
          <w:sz w:val="24"/>
          <w:szCs w:val="24"/>
        </w:rPr>
        <w:t>Converties</w:t>
      </w:r>
      <w:proofErr w:type="spellEnd"/>
      <w:r w:rsidRPr="007E0DCD">
        <w:rPr>
          <w:rFonts w:ascii="Traditional Arabic" w:hAnsi="Traditional Arabic" w:cs="Traditional Arabic"/>
          <w:b/>
          <w:bCs/>
          <w:sz w:val="24"/>
          <w:szCs w:val="24"/>
        </w:rPr>
        <w:t xml:space="preserve"> de </w:t>
      </w:r>
      <w:proofErr w:type="spellStart"/>
      <w:r w:rsidRPr="007E0DCD">
        <w:rPr>
          <w:rFonts w:ascii="Traditional Arabic" w:hAnsi="Traditional Arabic" w:cs="Traditional Arabic"/>
          <w:b/>
          <w:bCs/>
          <w:sz w:val="24"/>
          <w:szCs w:val="24"/>
        </w:rPr>
        <w:t>l’islam</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والثاني</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b/>
          <w:bCs/>
          <w:sz w:val="24"/>
          <w:szCs w:val="24"/>
        </w:rPr>
        <w:t>Fier</w:t>
      </w:r>
      <w:proofErr w:type="spellEnd"/>
      <w:r w:rsidRPr="007E0DCD">
        <w:rPr>
          <w:rFonts w:ascii="Traditional Arabic" w:hAnsi="Traditional Arabic" w:cs="Traditional Arabic"/>
          <w:b/>
          <w:bCs/>
          <w:sz w:val="24"/>
          <w:szCs w:val="24"/>
        </w:rPr>
        <w:t xml:space="preserve"> d’être </w:t>
      </w:r>
      <w:proofErr w:type="spellStart"/>
      <w:r w:rsidRPr="007E0DCD">
        <w:rPr>
          <w:rFonts w:ascii="Traditional Arabic" w:hAnsi="Traditional Arabic" w:cs="Traditional Arabic"/>
          <w:b/>
          <w:bCs/>
          <w:sz w:val="24"/>
          <w:szCs w:val="24"/>
        </w:rPr>
        <w:t>Arabe</w:t>
      </w:r>
      <w:proofErr w:type="spellEnd"/>
      <w:r w:rsidRPr="007E0DCD">
        <w:rPr>
          <w:rFonts w:ascii="Traditional Arabic" w:hAnsi="Traditional Arabic" w:cs="Traditional Arabic"/>
          <w:b/>
          <w:bCs/>
          <w:sz w:val="24"/>
          <w:szCs w:val="24"/>
        </w:rPr>
        <w:t xml:space="preserve"> et Chrétien</w:t>
      </w:r>
      <w:r w:rsidRPr="007E0DCD">
        <w:rPr>
          <w:rFonts w:ascii="Traditional Arabic" w:hAnsi="Traditional Arabic" w:cs="Traditional Arabic"/>
          <w:b/>
          <w:bCs/>
          <w:sz w:val="24"/>
          <w:szCs w:val="24"/>
          <w:rtl/>
        </w:rPr>
        <w:t>.</w:t>
      </w:r>
    </w:p>
    <w:p w:rsidR="001F3A6C" w:rsidRPr="007E0DCD" w:rsidRDefault="001F3A6C" w:rsidP="001F3A6C">
      <w:pPr>
        <w:rPr>
          <w:rFonts w:ascii="Traditional Arabic" w:hAnsi="Traditional Arabic" w:cs="Traditional Arabic"/>
          <w:b/>
          <w:bCs/>
          <w:sz w:val="24"/>
          <w:szCs w:val="24"/>
          <w:rtl/>
        </w:rPr>
      </w:pPr>
    </w:p>
    <w:p w:rsidR="00C262D2" w:rsidRPr="007E0DCD" w:rsidRDefault="00C262D2" w:rsidP="001F3A6C">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ولفت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الخبير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ذاته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تمكين</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أوجيبو</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تنظيم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مُلتقى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بكنيسة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مدينة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تولوز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سنوات،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وخصه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لدارسة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أمرين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هامين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تنصير</w:t>
      </w:r>
      <w:r w:rsidRPr="007E0DCD">
        <w:rPr>
          <w:rFonts w:ascii="Traditional Arabic" w:hAnsi="Traditional Arabic" w:cs="Traditional Arabic"/>
          <w:b/>
          <w:bCs/>
          <w:sz w:val="24"/>
          <w:szCs w:val="24"/>
          <w:rtl/>
        </w:rPr>
        <w:t xml:space="preserve"> </w:t>
      </w:r>
      <w:r w:rsidR="00110663" w:rsidRPr="007E0DCD">
        <w:rPr>
          <w:rFonts w:ascii="Traditional Arabic" w:hAnsi="Traditional Arabic" w:cs="Traditional Arabic" w:hint="cs"/>
          <w:b/>
          <w:bCs/>
          <w:sz w:val="24"/>
          <w:szCs w:val="24"/>
          <w:rtl/>
        </w:rPr>
        <w:t xml:space="preserve">المغربيين </w:t>
      </w:r>
      <w:r w:rsidRPr="007E0DCD">
        <w:rPr>
          <w:rFonts w:ascii="Traditional Arabic" w:hAnsi="Traditional Arabic" w:cs="Traditional Arabic" w:hint="cs"/>
          <w:b/>
          <w:bCs/>
          <w:sz w:val="24"/>
          <w:szCs w:val="24"/>
          <w:rtl/>
        </w:rPr>
        <w:t>الموجودين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وطُرق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محاصرة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الصّحوة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بفرنسا</w:t>
      </w:r>
      <w:r w:rsidR="00110663" w:rsidRPr="007E0DCD">
        <w:rPr>
          <w:rFonts w:ascii="Traditional Arabic" w:hAnsi="Traditional Arabic" w:cs="Traditional Arabic" w:hint="cs"/>
          <w:b/>
          <w:bCs/>
          <w:sz w:val="24"/>
          <w:szCs w:val="24"/>
          <w:rtl/>
        </w:rPr>
        <w:t>.</w:t>
      </w:r>
    </w:p>
    <w:p w:rsidR="00C262D2" w:rsidRPr="007E0DCD" w:rsidRDefault="00C262D2" w:rsidP="001F3A6C">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ويصف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البعض</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أوجيبو</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تارة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برسول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المغاربة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وتارة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أخرى</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ببولس</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القرن</w:t>
      </w:r>
      <w:r w:rsidRPr="007E0DCD">
        <w:rPr>
          <w:rFonts w:ascii="Traditional Arabic" w:hAnsi="Traditional Arabic" w:cs="Traditional Arabic"/>
          <w:b/>
          <w:bCs/>
          <w:sz w:val="24"/>
          <w:szCs w:val="24"/>
          <w:rtl/>
        </w:rPr>
        <w:t xml:space="preserve"> 21</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إشارة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أبرز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أعمدة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الديانة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النصرانية</w:t>
      </w:r>
      <w:r w:rsidR="00110663" w:rsidRPr="007E0DCD">
        <w:rPr>
          <w:rFonts w:ascii="Traditional Arabic" w:hAnsi="Traditional Arabic" w:cs="Traditional Arabic" w:hint="cs"/>
          <w:b/>
          <w:bCs/>
          <w:sz w:val="24"/>
          <w:szCs w:val="24"/>
          <w:rtl/>
        </w:rPr>
        <w:t>.</w:t>
      </w:r>
    </w:p>
    <w:p w:rsidR="001F3A6C" w:rsidRPr="007E0DCD" w:rsidRDefault="001F3A6C" w:rsidP="001F3A6C">
      <w:pPr>
        <w:rPr>
          <w:rFonts w:ascii="Traditional Arabic" w:hAnsi="Traditional Arabic" w:cs="Traditional Arabic"/>
          <w:b/>
          <w:bCs/>
          <w:sz w:val="24"/>
          <w:szCs w:val="24"/>
          <w:rtl/>
        </w:rPr>
      </w:pPr>
    </w:p>
    <w:p w:rsidR="00C262D2" w:rsidRPr="007E0DCD" w:rsidRDefault="00C262D2" w:rsidP="001F3A6C">
      <w:pPr>
        <w:rPr>
          <w:rFonts w:ascii="Traditional Arabic" w:hAnsi="Traditional Arabic" w:cs="Traditional Arabic"/>
          <w:b/>
          <w:bCs/>
          <w:color w:val="FF0000"/>
          <w:sz w:val="24"/>
          <w:szCs w:val="24"/>
          <w:rtl/>
        </w:rPr>
      </w:pPr>
      <w:r w:rsidRPr="007E0DCD">
        <w:rPr>
          <w:rFonts w:ascii="Traditional Arabic" w:hAnsi="Traditional Arabic" w:cs="Traditional Arabic" w:hint="cs"/>
          <w:b/>
          <w:bCs/>
          <w:color w:val="FF0000"/>
          <w:sz w:val="24"/>
          <w:szCs w:val="24"/>
          <w:rtl/>
        </w:rPr>
        <w:t>واقع</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ومستقبل</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الكنيسة</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في</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الغرب</w:t>
      </w:r>
      <w:r w:rsidR="00224A92" w:rsidRPr="007E0DCD">
        <w:rPr>
          <w:rFonts w:ascii="Traditional Arabic" w:hAnsi="Traditional Arabic" w:cs="Traditional Arabic" w:hint="cs"/>
          <w:b/>
          <w:bCs/>
          <w:color w:val="FF0000"/>
          <w:sz w:val="24"/>
          <w:szCs w:val="24"/>
          <w:rtl/>
        </w:rPr>
        <w:t>:</w:t>
      </w:r>
    </w:p>
    <w:p w:rsidR="00C262D2" w:rsidRPr="007E0DCD" w:rsidRDefault="00C262D2" w:rsidP="001F3A6C">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وعزا</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السروتي</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الزخم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والاهتمام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يحظى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هؤلاء</w:t>
      </w:r>
      <w:r w:rsidRPr="007E0DCD">
        <w:rPr>
          <w:rFonts w:ascii="Traditional Arabic" w:hAnsi="Traditional Arabic" w:cs="Traditional Arabic"/>
          <w:b/>
          <w:bCs/>
          <w:sz w:val="24"/>
          <w:szCs w:val="24"/>
          <w:rtl/>
        </w:rPr>
        <w:t xml:space="preserve"> </w:t>
      </w:r>
      <w:proofErr w:type="spellStart"/>
      <w:r w:rsidR="00110663" w:rsidRPr="007E0DCD">
        <w:rPr>
          <w:rFonts w:ascii="Traditional Arabic" w:hAnsi="Traditional Arabic" w:cs="Traditional Arabic" w:hint="cs"/>
          <w:b/>
          <w:bCs/>
          <w:sz w:val="24"/>
          <w:szCs w:val="24"/>
          <w:rtl/>
        </w:rPr>
        <w:t>المنصّرون</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طمأنة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المؤمنين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النصارى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مستقبل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الكنيسة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أور</w:t>
      </w:r>
      <w:r w:rsidR="00110663" w:rsidRPr="007E0DCD">
        <w:rPr>
          <w:rFonts w:ascii="Traditional Arabic" w:hAnsi="Traditional Arabic" w:cs="Traditional Arabic" w:hint="cs"/>
          <w:b/>
          <w:bCs/>
          <w:sz w:val="24"/>
          <w:szCs w:val="24"/>
          <w:rtl/>
        </w:rPr>
        <w:t>و</w:t>
      </w:r>
      <w:r w:rsidRPr="007E0DCD">
        <w:rPr>
          <w:rFonts w:ascii="Traditional Arabic" w:hAnsi="Traditional Arabic" w:cs="Traditional Arabic" w:hint="cs"/>
          <w:b/>
          <w:bCs/>
          <w:sz w:val="24"/>
          <w:szCs w:val="24"/>
          <w:rtl/>
        </w:rPr>
        <w:t>با،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ظل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النزيف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المستمر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تعاني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مشيرا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المنابر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الإعلامية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الفرنسية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تحديدا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أوردت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وزارة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الشؤون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الداخلية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الفرنسية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تقدر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عدد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المعتنقين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فرنسا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لوحدها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بنحو</w:t>
      </w:r>
      <w:r w:rsidRPr="007E0DCD">
        <w:rPr>
          <w:rFonts w:ascii="Traditional Arabic" w:hAnsi="Traditional Arabic" w:cs="Traditional Arabic"/>
          <w:b/>
          <w:bCs/>
          <w:sz w:val="24"/>
          <w:szCs w:val="24"/>
          <w:rtl/>
        </w:rPr>
        <w:t xml:space="preserve"> 4000 </w:t>
      </w:r>
      <w:r w:rsidRPr="007E0DCD">
        <w:rPr>
          <w:rFonts w:ascii="Traditional Arabic" w:hAnsi="Traditional Arabic" w:cs="Traditional Arabic" w:hint="cs"/>
          <w:b/>
          <w:bCs/>
          <w:sz w:val="24"/>
          <w:szCs w:val="24"/>
          <w:rtl/>
        </w:rPr>
        <w:t>شخص</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سنويا،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بمعدل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لحوالي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عشرة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أفراد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اليوم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الواحد،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حيث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ارتفع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الرقم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السنوات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العشرين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الماضية،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عكس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الديانات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التوحيدية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الأخرى</w:t>
      </w:r>
      <w:r w:rsidRPr="007E0DCD">
        <w:rPr>
          <w:rFonts w:ascii="Traditional Arabic" w:hAnsi="Traditional Arabic" w:cs="Traditional Arabic"/>
          <w:b/>
          <w:bCs/>
          <w:sz w:val="24"/>
          <w:szCs w:val="24"/>
          <w:rtl/>
        </w:rPr>
        <w:t>.</w:t>
      </w:r>
    </w:p>
    <w:p w:rsidR="001F3A6C" w:rsidRPr="007E0DCD" w:rsidRDefault="001F3A6C" w:rsidP="001F3A6C">
      <w:pPr>
        <w:rPr>
          <w:rFonts w:ascii="Traditional Arabic" w:hAnsi="Traditional Arabic" w:cs="Traditional Arabic"/>
          <w:b/>
          <w:bCs/>
          <w:sz w:val="24"/>
          <w:szCs w:val="24"/>
          <w:rtl/>
        </w:rPr>
      </w:pPr>
    </w:p>
    <w:p w:rsidR="00C262D2" w:rsidRPr="007E0DCD" w:rsidRDefault="00C262D2" w:rsidP="00224A92">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وأبرز</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المحلل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الرغم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حملات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التشويه</w:t>
      </w:r>
      <w:r w:rsidRPr="007E0DCD">
        <w:rPr>
          <w:rFonts w:ascii="Traditional Arabic" w:hAnsi="Traditional Arabic" w:cs="Traditional Arabic"/>
          <w:b/>
          <w:bCs/>
          <w:sz w:val="24"/>
          <w:szCs w:val="24"/>
          <w:rtl/>
        </w:rPr>
        <w:t xml:space="preserve"> </w:t>
      </w:r>
      <w:r w:rsidR="00110663" w:rsidRPr="007E0DCD">
        <w:rPr>
          <w:rFonts w:ascii="Traditional Arabic" w:hAnsi="Traditional Arabic" w:cs="Traditional Arabic" w:hint="cs"/>
          <w:b/>
          <w:bCs/>
          <w:sz w:val="24"/>
          <w:szCs w:val="24"/>
          <w:rtl/>
        </w:rPr>
        <w:t>للإسلام</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والصورة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السيئة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يقدمها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للأسف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الإسلام،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يبقى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أبلغ</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تعبير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حاسم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يتردد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ألسنة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المعتنقين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يسألون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اعتناقهم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لديانة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أتباعها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الأمم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المجالات</w:t>
      </w:r>
      <w:r w:rsidRPr="007E0DCD">
        <w:rPr>
          <w:rFonts w:ascii="Traditional Arabic" w:hAnsi="Traditional Arabic" w:cs="Traditional Arabic" w:hint="cs"/>
          <w:b/>
          <w:bCs/>
          <w:color w:val="FF0000"/>
          <w:sz w:val="24"/>
          <w:szCs w:val="24"/>
          <w:rtl/>
        </w:rPr>
        <w:t>؛</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لقد</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اخترت</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الإسلام،</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وليس</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hint="cs"/>
          <w:b/>
          <w:bCs/>
          <w:color w:val="FF0000"/>
          <w:sz w:val="24"/>
          <w:szCs w:val="24"/>
          <w:rtl/>
        </w:rPr>
        <w:t>المسلمين</w:t>
      </w:r>
      <w:r w:rsidRPr="007E0DCD">
        <w:rPr>
          <w:rFonts w:ascii="Traditional Arabic" w:hAnsi="Traditional Arabic" w:cs="Traditional Arabic"/>
          <w:b/>
          <w:bCs/>
          <w:color w:val="FF0000"/>
          <w:sz w:val="24"/>
          <w:szCs w:val="24"/>
          <w:rtl/>
        </w:rPr>
        <w:t>".</w:t>
      </w:r>
    </w:p>
    <w:p w:rsidR="006D680A" w:rsidRPr="007E0DCD" w:rsidRDefault="00C262D2" w:rsidP="001F3A6C">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وذهب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الخبير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متنصر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الإطار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الجالية</w:t>
      </w:r>
      <w:r w:rsidRPr="007E0DCD">
        <w:rPr>
          <w:rFonts w:ascii="Traditional Arabic" w:hAnsi="Traditional Arabic" w:cs="Traditional Arabic"/>
          <w:b/>
          <w:bCs/>
          <w:sz w:val="24"/>
          <w:szCs w:val="24"/>
          <w:rtl/>
        </w:rPr>
        <w:t xml:space="preserve"> </w:t>
      </w:r>
      <w:r w:rsidR="00110663" w:rsidRPr="007E0DCD">
        <w:rPr>
          <w:rFonts w:ascii="Traditional Arabic" w:hAnsi="Traditional Arabic" w:cs="Traditional Arabic" w:hint="cs"/>
          <w:b/>
          <w:bCs/>
          <w:sz w:val="24"/>
          <w:szCs w:val="24"/>
          <w:rtl/>
        </w:rPr>
        <w:t xml:space="preserve">الإسلامية </w:t>
      </w:r>
      <w:r w:rsidRPr="007E0DCD">
        <w:rPr>
          <w:rFonts w:ascii="Traditional Arabic" w:hAnsi="Traditional Arabic" w:cs="Traditional Arabic" w:hint="cs"/>
          <w:b/>
          <w:bCs/>
          <w:sz w:val="24"/>
          <w:szCs w:val="24"/>
          <w:rtl/>
        </w:rPr>
        <w:t>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بمثابة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هدية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السماء،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لأنها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ترفع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الحرج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المنظمات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التنصيرية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المجال</w:t>
      </w:r>
      <w:r w:rsidRPr="007E0DCD">
        <w:rPr>
          <w:rFonts w:ascii="Traditional Arabic" w:hAnsi="Traditional Arabic" w:cs="Traditional Arabic"/>
          <w:b/>
          <w:bCs/>
          <w:sz w:val="24"/>
          <w:szCs w:val="24"/>
          <w:rtl/>
        </w:rPr>
        <w:t>"</w:t>
      </w:r>
      <w:r w:rsidR="00110663" w:rsidRPr="007E0DCD">
        <w:rPr>
          <w:rFonts w:ascii="Traditional Arabic" w:hAnsi="Traditional Arabic" w:cs="Traditional Arabic" w:hint="cs"/>
          <w:b/>
          <w:bCs/>
          <w:sz w:val="24"/>
          <w:szCs w:val="24"/>
          <w:rtl/>
        </w:rPr>
        <w:t>.</w:t>
      </w:r>
      <w:r w:rsidR="00AC7EB7" w:rsidRPr="007E0DCD">
        <w:rPr>
          <w:rStyle w:val="a5"/>
          <w:rFonts w:ascii="Traditional Arabic" w:hAnsi="Traditional Arabic" w:cs="Traditional Arabic"/>
          <w:b/>
          <w:bCs/>
          <w:sz w:val="24"/>
          <w:szCs w:val="24"/>
        </w:rPr>
        <w:footnoteReference w:id="12"/>
      </w:r>
    </w:p>
    <w:p w:rsidR="001F3A6C" w:rsidRPr="007E0DCD" w:rsidRDefault="001F3A6C" w:rsidP="001F3A6C">
      <w:pPr>
        <w:rPr>
          <w:rFonts w:ascii="Traditional Arabic" w:hAnsi="Traditional Arabic" w:cs="Traditional Arabic"/>
          <w:b/>
          <w:bCs/>
          <w:sz w:val="24"/>
          <w:szCs w:val="24"/>
          <w:rtl/>
        </w:rPr>
      </w:pPr>
    </w:p>
    <w:p w:rsidR="00A962F4" w:rsidRPr="007E0DCD" w:rsidRDefault="00A962F4" w:rsidP="006D680A">
      <w:pPr>
        <w:jc w:val="center"/>
        <w:rPr>
          <w:rFonts w:ascii="Traditional Arabic" w:hAnsi="Traditional Arabic" w:cs="Farsi Simple Bold"/>
          <w:b/>
          <w:bCs/>
          <w:sz w:val="144"/>
          <w:szCs w:val="144"/>
          <w:rtl/>
        </w:rPr>
      </w:pPr>
    </w:p>
    <w:p w:rsidR="006D680A" w:rsidRPr="007E0DCD" w:rsidRDefault="006D680A" w:rsidP="00E6236E">
      <w:pPr>
        <w:pStyle w:val="ad"/>
        <w:rPr>
          <w:rtl/>
        </w:rPr>
      </w:pPr>
      <w:bookmarkStart w:id="31" w:name="_Toc447986956"/>
      <w:r w:rsidRPr="007E0DCD">
        <w:rPr>
          <w:rFonts w:hint="cs"/>
          <w:rtl/>
        </w:rPr>
        <w:t>الفصل الثالث</w:t>
      </w:r>
      <w:bookmarkEnd w:id="31"/>
      <w:r w:rsidRPr="007E0DCD">
        <w:rPr>
          <w:rFonts w:hint="cs"/>
          <w:rtl/>
        </w:rPr>
        <w:t xml:space="preserve"> </w:t>
      </w:r>
    </w:p>
    <w:p w:rsidR="00A962F4" w:rsidRPr="007E0DCD" w:rsidRDefault="00A962F4" w:rsidP="006D680A">
      <w:pPr>
        <w:jc w:val="center"/>
        <w:rPr>
          <w:rFonts w:ascii="Traditional Arabic" w:hAnsi="Traditional Arabic" w:cs="DecoType Naskh Variants"/>
          <w:b/>
          <w:bCs/>
          <w:color w:val="92D050"/>
          <w:sz w:val="32"/>
          <w:szCs w:val="32"/>
          <w:rtl/>
        </w:rPr>
      </w:pPr>
      <w:r w:rsidRPr="007E0DCD">
        <w:rPr>
          <w:rFonts w:ascii="Traditional Arabic" w:hAnsi="Traditional Arabic" w:cs="DecoType Naskh Variants" w:hint="cs"/>
          <w:b/>
          <w:bCs/>
          <w:color w:val="92D050"/>
          <w:sz w:val="32"/>
          <w:szCs w:val="32"/>
          <w:rtl/>
        </w:rPr>
        <w:t>{يُرِيدُونَ</w:t>
      </w:r>
      <w:r w:rsidRPr="007E0DCD">
        <w:rPr>
          <w:rFonts w:ascii="Traditional Arabic" w:hAnsi="Traditional Arabic" w:cs="DecoType Naskh Variants"/>
          <w:b/>
          <w:bCs/>
          <w:color w:val="92D050"/>
          <w:sz w:val="32"/>
          <w:szCs w:val="32"/>
          <w:rtl/>
        </w:rPr>
        <w:t xml:space="preserve"> </w:t>
      </w:r>
      <w:r w:rsidRPr="007E0DCD">
        <w:rPr>
          <w:rFonts w:ascii="Traditional Arabic" w:hAnsi="Traditional Arabic" w:cs="DecoType Naskh Variants" w:hint="cs"/>
          <w:b/>
          <w:bCs/>
          <w:color w:val="92D050"/>
          <w:sz w:val="32"/>
          <w:szCs w:val="32"/>
          <w:rtl/>
        </w:rPr>
        <w:t>أَن</w:t>
      </w:r>
      <w:r w:rsidRPr="007E0DCD">
        <w:rPr>
          <w:rFonts w:ascii="Traditional Arabic" w:hAnsi="Traditional Arabic" w:cs="DecoType Naskh Variants"/>
          <w:b/>
          <w:bCs/>
          <w:color w:val="92D050"/>
          <w:sz w:val="32"/>
          <w:szCs w:val="32"/>
          <w:rtl/>
        </w:rPr>
        <w:t xml:space="preserve"> </w:t>
      </w:r>
      <w:r w:rsidRPr="007E0DCD">
        <w:rPr>
          <w:rFonts w:ascii="Traditional Arabic" w:hAnsi="Traditional Arabic" w:cs="DecoType Naskh Variants" w:hint="cs"/>
          <w:b/>
          <w:bCs/>
          <w:color w:val="92D050"/>
          <w:sz w:val="32"/>
          <w:szCs w:val="32"/>
          <w:rtl/>
        </w:rPr>
        <w:t>يُطْفِئُوا</w:t>
      </w:r>
      <w:r w:rsidRPr="007E0DCD">
        <w:rPr>
          <w:rFonts w:ascii="Traditional Arabic" w:hAnsi="Traditional Arabic" w:cs="DecoType Naskh Variants"/>
          <w:b/>
          <w:bCs/>
          <w:color w:val="92D050"/>
          <w:sz w:val="32"/>
          <w:szCs w:val="32"/>
          <w:rtl/>
        </w:rPr>
        <w:t xml:space="preserve"> </w:t>
      </w:r>
      <w:r w:rsidRPr="007E0DCD">
        <w:rPr>
          <w:rFonts w:ascii="Traditional Arabic" w:hAnsi="Traditional Arabic" w:cs="DecoType Naskh Variants" w:hint="cs"/>
          <w:b/>
          <w:bCs/>
          <w:color w:val="92D050"/>
          <w:sz w:val="32"/>
          <w:szCs w:val="32"/>
          <w:rtl/>
        </w:rPr>
        <w:t>نُورَ</w:t>
      </w:r>
      <w:r w:rsidRPr="007E0DCD">
        <w:rPr>
          <w:rFonts w:ascii="Traditional Arabic" w:hAnsi="Traditional Arabic" w:cs="DecoType Naskh Variants"/>
          <w:b/>
          <w:bCs/>
          <w:color w:val="92D050"/>
          <w:sz w:val="32"/>
          <w:szCs w:val="32"/>
          <w:rtl/>
        </w:rPr>
        <w:t xml:space="preserve"> </w:t>
      </w:r>
      <w:r w:rsidRPr="007E0DCD">
        <w:rPr>
          <w:rFonts w:ascii="Traditional Arabic" w:hAnsi="Traditional Arabic" w:cs="DecoType Naskh Variants" w:hint="cs"/>
          <w:b/>
          <w:bCs/>
          <w:color w:val="92D050"/>
          <w:sz w:val="32"/>
          <w:szCs w:val="32"/>
          <w:rtl/>
        </w:rPr>
        <w:t>اللَّهِ</w:t>
      </w:r>
      <w:r w:rsidRPr="007E0DCD">
        <w:rPr>
          <w:rFonts w:ascii="Traditional Arabic" w:hAnsi="Traditional Arabic" w:cs="DecoType Naskh Variants"/>
          <w:b/>
          <w:bCs/>
          <w:color w:val="92D050"/>
          <w:sz w:val="32"/>
          <w:szCs w:val="32"/>
          <w:rtl/>
        </w:rPr>
        <w:t xml:space="preserve"> </w:t>
      </w:r>
      <w:r w:rsidRPr="007E0DCD">
        <w:rPr>
          <w:rFonts w:ascii="Traditional Arabic" w:hAnsi="Traditional Arabic" w:cs="DecoType Naskh Variants" w:hint="cs"/>
          <w:b/>
          <w:bCs/>
          <w:color w:val="92D050"/>
          <w:sz w:val="32"/>
          <w:szCs w:val="32"/>
          <w:rtl/>
        </w:rPr>
        <w:t>بِأَفْوَاهِهِمْ</w:t>
      </w:r>
      <w:r w:rsidRPr="007E0DCD">
        <w:rPr>
          <w:rFonts w:ascii="Traditional Arabic" w:hAnsi="Traditional Arabic" w:cs="DecoType Naskh Variants"/>
          <w:b/>
          <w:bCs/>
          <w:color w:val="92D050"/>
          <w:sz w:val="32"/>
          <w:szCs w:val="32"/>
          <w:rtl/>
        </w:rPr>
        <w:t xml:space="preserve"> </w:t>
      </w:r>
      <w:r w:rsidRPr="007E0DCD">
        <w:rPr>
          <w:rFonts w:ascii="Traditional Arabic" w:hAnsi="Traditional Arabic" w:cs="DecoType Naskh Variants" w:hint="cs"/>
          <w:b/>
          <w:bCs/>
          <w:color w:val="92D050"/>
          <w:sz w:val="32"/>
          <w:szCs w:val="32"/>
          <w:rtl/>
        </w:rPr>
        <w:t>وَيَأْبَى</w:t>
      </w:r>
      <w:r w:rsidRPr="007E0DCD">
        <w:rPr>
          <w:rFonts w:ascii="Traditional Arabic" w:hAnsi="Traditional Arabic" w:cs="DecoType Naskh Variants"/>
          <w:b/>
          <w:bCs/>
          <w:color w:val="92D050"/>
          <w:sz w:val="32"/>
          <w:szCs w:val="32"/>
          <w:rtl/>
        </w:rPr>
        <w:t xml:space="preserve"> </w:t>
      </w:r>
      <w:r w:rsidRPr="007E0DCD">
        <w:rPr>
          <w:rFonts w:ascii="Traditional Arabic" w:hAnsi="Traditional Arabic" w:cs="DecoType Naskh Variants" w:hint="cs"/>
          <w:b/>
          <w:bCs/>
          <w:color w:val="92D050"/>
          <w:sz w:val="32"/>
          <w:szCs w:val="32"/>
          <w:rtl/>
        </w:rPr>
        <w:t>اللَّهُ</w:t>
      </w:r>
      <w:r w:rsidRPr="007E0DCD">
        <w:rPr>
          <w:rFonts w:ascii="Traditional Arabic" w:hAnsi="Traditional Arabic" w:cs="DecoType Naskh Variants"/>
          <w:b/>
          <w:bCs/>
          <w:color w:val="92D050"/>
          <w:sz w:val="32"/>
          <w:szCs w:val="32"/>
          <w:rtl/>
        </w:rPr>
        <w:t xml:space="preserve"> </w:t>
      </w:r>
      <w:r w:rsidRPr="007E0DCD">
        <w:rPr>
          <w:rFonts w:ascii="Arabic Typesetting" w:hAnsi="Arabic Typesetting" w:cs="DecoType Naskh Variants"/>
          <w:b/>
          <w:bCs/>
          <w:color w:val="92D050"/>
          <w:sz w:val="32"/>
          <w:szCs w:val="32"/>
          <w:rtl/>
        </w:rPr>
        <w:t xml:space="preserve">إِلَّا أَن يُتِمَّ نُورَهُ وَلَوْ كَرِهَ الْكَافِرُونَ </w:t>
      </w:r>
      <w:r w:rsidRPr="007E0DCD">
        <w:rPr>
          <w:rFonts w:ascii="Arabic Typesetting" w:hAnsi="Arabic Typesetting" w:cs="DecoType Naskh Variants" w:hint="cs"/>
          <w:b/>
          <w:bCs/>
          <w:color w:val="92D050"/>
          <w:sz w:val="32"/>
          <w:szCs w:val="32"/>
          <w:rtl/>
        </w:rPr>
        <w:t>}</w:t>
      </w:r>
      <w:r w:rsidR="001D3157" w:rsidRPr="007E0DCD">
        <w:rPr>
          <w:rFonts w:ascii="Arabic Typesetting" w:hAnsi="Arabic Typesetting" w:cs="DecoType Naskh Variants" w:hint="cs"/>
          <w:b/>
          <w:bCs/>
          <w:color w:val="92D050"/>
          <w:rtl/>
        </w:rPr>
        <w:t>التوبة</w:t>
      </w:r>
      <w:r w:rsidRPr="007E0DCD">
        <w:rPr>
          <w:rFonts w:ascii="Arabic Typesetting" w:hAnsi="Arabic Typesetting" w:cs="DecoType Naskh Variants"/>
          <w:b/>
          <w:bCs/>
          <w:color w:val="92D050"/>
          <w:rtl/>
        </w:rPr>
        <w:t>(32)</w:t>
      </w:r>
    </w:p>
    <w:p w:rsidR="00A962F4" w:rsidRPr="000B3C8A" w:rsidRDefault="006D680A" w:rsidP="000B3C8A">
      <w:pPr>
        <w:bidi w:val="0"/>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br w:type="page"/>
      </w:r>
    </w:p>
    <w:p w:rsidR="006D680A" w:rsidRPr="000B3C8A" w:rsidRDefault="00432916" w:rsidP="000B3C8A">
      <w:pPr>
        <w:pStyle w:val="ae"/>
        <w:rPr>
          <w:rFonts w:ascii="Andalus" w:hAnsi="Andalus" w:cs="Andalus"/>
          <w:sz w:val="40"/>
          <w:szCs w:val="40"/>
          <w:rtl/>
        </w:rPr>
      </w:pPr>
      <w:bookmarkStart w:id="32" w:name="_Toc447986957"/>
      <w:r w:rsidRPr="000B3C8A">
        <w:rPr>
          <w:rFonts w:ascii="Andalus" w:hAnsi="Andalus" w:cs="Andalus" w:hint="cs"/>
          <w:sz w:val="40"/>
          <w:szCs w:val="40"/>
          <w:rtl/>
        </w:rPr>
        <w:lastRenderedPageBreak/>
        <w:t xml:space="preserve">المبحث الأول </w:t>
      </w:r>
      <w:r w:rsidR="006D680A" w:rsidRPr="000B3C8A">
        <w:rPr>
          <w:rFonts w:ascii="Andalus" w:hAnsi="Andalus" w:cs="Andalus" w:hint="cs"/>
          <w:sz w:val="40"/>
          <w:szCs w:val="40"/>
          <w:rtl/>
        </w:rPr>
        <w:t xml:space="preserve"> </w:t>
      </w:r>
      <w:r w:rsidR="00A962F4" w:rsidRPr="000B3C8A">
        <w:rPr>
          <w:rFonts w:ascii="Andalus" w:hAnsi="Andalus" w:cs="Andalus" w:hint="cs"/>
          <w:sz w:val="40"/>
          <w:szCs w:val="40"/>
          <w:rtl/>
        </w:rPr>
        <w:t>/</w:t>
      </w:r>
      <w:r w:rsidR="00F165A9" w:rsidRPr="000B3C8A">
        <w:rPr>
          <w:rFonts w:ascii="Andalus" w:hAnsi="Andalus" w:cs="Andalus" w:hint="cs"/>
          <w:sz w:val="40"/>
          <w:szCs w:val="40"/>
          <w:rtl/>
        </w:rPr>
        <w:t xml:space="preserve"> نبذه </w:t>
      </w:r>
      <w:r w:rsidR="008C0D66" w:rsidRPr="000B3C8A">
        <w:rPr>
          <w:rFonts w:ascii="Andalus" w:hAnsi="Andalus" w:cs="Andalus" w:hint="cs"/>
          <w:sz w:val="40"/>
          <w:szCs w:val="40"/>
          <w:rtl/>
        </w:rPr>
        <w:t xml:space="preserve">عن </w:t>
      </w:r>
      <w:r w:rsidR="006D680A" w:rsidRPr="000B3C8A">
        <w:rPr>
          <w:rFonts w:ascii="Andalus" w:hAnsi="Andalus" w:cs="Andalus" w:hint="cs"/>
          <w:sz w:val="40"/>
          <w:szCs w:val="40"/>
          <w:rtl/>
        </w:rPr>
        <w:t>التطبيقات</w:t>
      </w:r>
      <w:r w:rsidR="006D680A" w:rsidRPr="000B3C8A">
        <w:rPr>
          <w:rFonts w:ascii="Andalus" w:hAnsi="Andalus" w:cs="Andalus"/>
          <w:sz w:val="40"/>
          <w:szCs w:val="40"/>
          <w:rtl/>
        </w:rPr>
        <w:t xml:space="preserve"> </w:t>
      </w:r>
      <w:r w:rsidR="006D680A" w:rsidRPr="000B3C8A">
        <w:rPr>
          <w:rFonts w:ascii="Andalus" w:hAnsi="Andalus" w:cs="Andalus" w:hint="cs"/>
          <w:sz w:val="40"/>
          <w:szCs w:val="40"/>
          <w:rtl/>
        </w:rPr>
        <w:t>الاسلامية</w:t>
      </w:r>
      <w:bookmarkEnd w:id="32"/>
      <w:r w:rsidR="006D680A" w:rsidRPr="000B3C8A">
        <w:rPr>
          <w:rFonts w:ascii="Andalus" w:hAnsi="Andalus" w:cs="Andalus" w:hint="cs"/>
          <w:sz w:val="40"/>
          <w:szCs w:val="40"/>
          <w:rtl/>
        </w:rPr>
        <w:t xml:space="preserve"> </w:t>
      </w:r>
    </w:p>
    <w:p w:rsidR="00432916" w:rsidRPr="007E0DCD" w:rsidRDefault="00432916" w:rsidP="006D680A">
      <w:pPr>
        <w:rPr>
          <w:rFonts w:ascii="Traditional Arabic" w:hAnsi="Traditional Arabic" w:cs="Traditional Arabic"/>
          <w:b/>
          <w:bCs/>
          <w:sz w:val="24"/>
          <w:szCs w:val="24"/>
          <w:rtl/>
        </w:rPr>
      </w:pPr>
      <w:r w:rsidRPr="007E0DCD">
        <w:rPr>
          <w:rFonts w:ascii="Traditional Arabic" w:hAnsi="Traditional Arabic" w:cs="Traditional Arabic" w:hint="cs"/>
          <w:b/>
          <w:bCs/>
          <w:noProof/>
          <w:sz w:val="24"/>
          <w:szCs w:val="24"/>
          <w:rtl/>
        </w:rPr>
        <w:drawing>
          <wp:inline distT="0" distB="0" distL="0" distR="0" wp14:anchorId="4BB783F0" wp14:editId="5A4D6C99">
            <wp:extent cx="6294177" cy="1818168"/>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jpg"/>
                    <pic:cNvPicPr/>
                  </pic:nvPicPr>
                  <pic:blipFill>
                    <a:blip r:embed="rId13">
                      <a:extLst>
                        <a:ext uri="{28A0092B-C50C-407E-A947-70E740481C1C}">
                          <a14:useLocalDpi xmlns:a14="http://schemas.microsoft.com/office/drawing/2010/main" val="0"/>
                        </a:ext>
                      </a:extLst>
                    </a:blip>
                    <a:stretch>
                      <a:fillRect/>
                    </a:stretch>
                  </pic:blipFill>
                  <pic:spPr>
                    <a:xfrm>
                      <a:off x="0" y="0"/>
                      <a:ext cx="6299298" cy="1819647"/>
                    </a:xfrm>
                    <a:prstGeom prst="rect">
                      <a:avLst/>
                    </a:prstGeom>
                  </pic:spPr>
                </pic:pic>
              </a:graphicData>
            </a:graphic>
          </wp:inline>
        </w:drawing>
      </w:r>
    </w:p>
    <w:p w:rsidR="00432916" w:rsidRPr="007E0DCD" w:rsidRDefault="00432916" w:rsidP="001D3157">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كثرُت</w:t>
      </w:r>
      <w:r w:rsidRPr="007E0DCD">
        <w:rPr>
          <w:rFonts w:ascii="Traditional Arabic" w:hAnsi="Traditional Arabic" w:cs="Traditional Arabic"/>
          <w:b/>
          <w:bCs/>
          <w:sz w:val="24"/>
          <w:szCs w:val="24"/>
        </w:rPr>
        <w:t xml:space="preserve"> </w:t>
      </w:r>
      <w:r w:rsidR="00F165A9" w:rsidRPr="007E0DCD">
        <w:rPr>
          <w:rFonts w:ascii="Traditional Arabic" w:hAnsi="Traditional Arabic" w:cs="Traditional Arabic" w:hint="cs"/>
          <w:b/>
          <w:bCs/>
          <w:sz w:val="24"/>
          <w:szCs w:val="24"/>
          <w:rtl/>
        </w:rPr>
        <w:t>ال</w:t>
      </w:r>
      <w:r w:rsidRPr="007E0DCD">
        <w:rPr>
          <w:rFonts w:ascii="Traditional Arabic" w:hAnsi="Traditional Arabic" w:cs="Traditional Arabic"/>
          <w:b/>
          <w:bCs/>
          <w:sz w:val="24"/>
          <w:szCs w:val="24"/>
          <w:rtl/>
        </w:rPr>
        <w:t>تطبيقات</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الاسلامية</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في</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متجر</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التطبيقات</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بعضها</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موثوق</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ومن</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مصادر</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معلومة</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وموثوقة</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والبعض</w:t>
      </w:r>
      <w:r w:rsidRPr="007E0DCD">
        <w:rPr>
          <w:rFonts w:ascii="Traditional Arabic" w:hAnsi="Traditional Arabic" w:cs="Traditional Arabic"/>
          <w:b/>
          <w:bCs/>
          <w:sz w:val="24"/>
          <w:szCs w:val="24"/>
        </w:rPr>
        <w:t xml:space="preserve"> </w:t>
      </w:r>
      <w:r w:rsidR="001D3157" w:rsidRPr="007E0DCD">
        <w:rPr>
          <w:rFonts w:ascii="Traditional Arabic" w:hAnsi="Traditional Arabic" w:cs="Traditional Arabic"/>
          <w:b/>
          <w:bCs/>
          <w:sz w:val="24"/>
          <w:szCs w:val="24"/>
          <w:rtl/>
        </w:rPr>
        <w:t>ال</w:t>
      </w:r>
      <w:r w:rsidR="001D3157" w:rsidRPr="007E0DCD">
        <w:rPr>
          <w:rFonts w:ascii="Traditional Arabic" w:hAnsi="Traditional Arabic" w:cs="Traditional Arabic" w:hint="cs"/>
          <w:b/>
          <w:bCs/>
          <w:sz w:val="24"/>
          <w:szCs w:val="24"/>
          <w:rtl/>
        </w:rPr>
        <w:t>آ</w:t>
      </w:r>
      <w:r w:rsidRPr="007E0DCD">
        <w:rPr>
          <w:rFonts w:ascii="Traditional Arabic" w:hAnsi="Traditional Arabic" w:cs="Traditional Arabic"/>
          <w:b/>
          <w:bCs/>
          <w:sz w:val="24"/>
          <w:szCs w:val="24"/>
          <w:rtl/>
        </w:rPr>
        <w:t>خر</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الهدف</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منها</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نشر</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الفتنة</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ودس</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السم</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في</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العسل</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قبل</w:t>
      </w:r>
      <w:r w:rsidRPr="007E0DCD">
        <w:rPr>
          <w:rFonts w:ascii="Traditional Arabic" w:hAnsi="Traditional Arabic" w:cs="Traditional Arabic"/>
          <w:b/>
          <w:bCs/>
          <w:sz w:val="24"/>
          <w:szCs w:val="24"/>
        </w:rPr>
        <w:t xml:space="preserve"> </w:t>
      </w:r>
      <w:r w:rsidR="001D3157" w:rsidRPr="007E0DCD">
        <w:rPr>
          <w:rFonts w:ascii="Traditional Arabic" w:hAnsi="Traditional Arabic" w:cs="Traditional Arabic" w:hint="cs"/>
          <w:b/>
          <w:bCs/>
          <w:sz w:val="24"/>
          <w:szCs w:val="24"/>
          <w:rtl/>
        </w:rPr>
        <w:t>أ</w:t>
      </w:r>
      <w:r w:rsidRPr="007E0DCD">
        <w:rPr>
          <w:rFonts w:ascii="Traditional Arabic" w:hAnsi="Traditional Arabic" w:cs="Traditional Arabic"/>
          <w:b/>
          <w:bCs/>
          <w:sz w:val="24"/>
          <w:szCs w:val="24"/>
          <w:rtl/>
        </w:rPr>
        <w:t>ن</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ابدأ</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في</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هذه</w:t>
      </w:r>
      <w:r w:rsidR="00B301F7"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انصح</w:t>
      </w:r>
      <w:r w:rsidRPr="007E0DCD">
        <w:rPr>
          <w:rFonts w:ascii="Traditional Arabic" w:hAnsi="Traditional Arabic" w:cs="Traditional Arabic"/>
          <w:b/>
          <w:bCs/>
          <w:sz w:val="24"/>
          <w:szCs w:val="24"/>
        </w:rPr>
        <w:t xml:space="preserve"> </w:t>
      </w:r>
      <w:r w:rsidR="001D3157" w:rsidRPr="007E0DCD">
        <w:rPr>
          <w:rFonts w:ascii="Traditional Arabic" w:hAnsi="Traditional Arabic" w:cs="Traditional Arabic" w:hint="cs"/>
          <w:b/>
          <w:bCs/>
          <w:sz w:val="24"/>
          <w:szCs w:val="24"/>
          <w:rtl/>
        </w:rPr>
        <w:t>أ</w:t>
      </w:r>
      <w:r w:rsidRPr="007E0DCD">
        <w:rPr>
          <w:rFonts w:ascii="Traditional Arabic" w:hAnsi="Traditional Arabic" w:cs="Traditional Arabic"/>
          <w:b/>
          <w:bCs/>
          <w:sz w:val="24"/>
          <w:szCs w:val="24"/>
          <w:rtl/>
        </w:rPr>
        <w:t>ي</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مستخدم</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قبل</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تحميل</w:t>
      </w:r>
      <w:r w:rsidRPr="007E0DCD">
        <w:rPr>
          <w:rFonts w:ascii="Traditional Arabic" w:hAnsi="Traditional Arabic" w:cs="Traditional Arabic"/>
          <w:b/>
          <w:bCs/>
          <w:sz w:val="24"/>
          <w:szCs w:val="24"/>
        </w:rPr>
        <w:t xml:space="preserve"> </w:t>
      </w:r>
      <w:r w:rsidR="001D3157" w:rsidRPr="007E0DCD">
        <w:rPr>
          <w:rFonts w:ascii="Traditional Arabic" w:hAnsi="Traditional Arabic" w:cs="Traditional Arabic" w:hint="cs"/>
          <w:b/>
          <w:bCs/>
          <w:sz w:val="24"/>
          <w:szCs w:val="24"/>
          <w:rtl/>
        </w:rPr>
        <w:t>أ</w:t>
      </w:r>
      <w:r w:rsidRPr="007E0DCD">
        <w:rPr>
          <w:rFonts w:ascii="Traditional Arabic" w:hAnsi="Traditional Arabic" w:cs="Traditional Arabic"/>
          <w:b/>
          <w:bCs/>
          <w:sz w:val="24"/>
          <w:szCs w:val="24"/>
          <w:rtl/>
        </w:rPr>
        <w:t>ي</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تطبيق</w:t>
      </w:r>
      <w:r w:rsidRPr="007E0DCD">
        <w:rPr>
          <w:rFonts w:ascii="Traditional Arabic" w:hAnsi="Traditional Arabic" w:cs="Traditional Arabic"/>
          <w:b/>
          <w:bCs/>
          <w:sz w:val="24"/>
          <w:szCs w:val="24"/>
        </w:rPr>
        <w:t xml:space="preserve"> </w:t>
      </w:r>
      <w:r w:rsidR="001D3157" w:rsidRPr="007E0DCD">
        <w:rPr>
          <w:rFonts w:ascii="Traditional Arabic" w:hAnsi="Traditional Arabic" w:cs="Traditional Arabic" w:hint="cs"/>
          <w:b/>
          <w:bCs/>
          <w:sz w:val="24"/>
          <w:szCs w:val="24"/>
          <w:rtl/>
        </w:rPr>
        <w:t>إ</w:t>
      </w:r>
      <w:r w:rsidRPr="007E0DCD">
        <w:rPr>
          <w:rFonts w:ascii="Traditional Arabic" w:hAnsi="Traditional Arabic" w:cs="Traditional Arabic"/>
          <w:b/>
          <w:bCs/>
          <w:sz w:val="24"/>
          <w:szCs w:val="24"/>
          <w:rtl/>
        </w:rPr>
        <w:t>سلامي</w:t>
      </w:r>
      <w:r w:rsidRPr="007E0DCD">
        <w:rPr>
          <w:rFonts w:ascii="Traditional Arabic" w:hAnsi="Traditional Arabic" w:cs="Traditional Arabic"/>
          <w:b/>
          <w:bCs/>
          <w:sz w:val="24"/>
          <w:szCs w:val="24"/>
        </w:rPr>
        <w:t xml:space="preserve"> </w:t>
      </w:r>
      <w:r w:rsidR="001D3157" w:rsidRPr="007E0DCD">
        <w:rPr>
          <w:rFonts w:ascii="Traditional Arabic" w:hAnsi="Traditional Arabic" w:cs="Traditional Arabic" w:hint="cs"/>
          <w:b/>
          <w:bCs/>
          <w:sz w:val="24"/>
          <w:szCs w:val="24"/>
          <w:rtl/>
        </w:rPr>
        <w:t>أ</w:t>
      </w:r>
      <w:r w:rsidRPr="007E0DCD">
        <w:rPr>
          <w:rFonts w:ascii="Traditional Arabic" w:hAnsi="Traditional Arabic" w:cs="Traditional Arabic"/>
          <w:b/>
          <w:bCs/>
          <w:sz w:val="24"/>
          <w:szCs w:val="24"/>
          <w:rtl/>
        </w:rPr>
        <w:t>ن</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يقرأ</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وصف</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التطبيق</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و</w:t>
      </w:r>
      <w:r w:rsidR="001D3157" w:rsidRPr="007E0DCD">
        <w:rPr>
          <w:rFonts w:ascii="Traditional Arabic" w:hAnsi="Traditional Arabic" w:cs="Traditional Arabic" w:hint="cs"/>
          <w:b/>
          <w:bCs/>
          <w:sz w:val="24"/>
          <w:szCs w:val="24"/>
          <w:rtl/>
        </w:rPr>
        <w:t>أ</w:t>
      </w:r>
      <w:r w:rsidRPr="007E0DCD">
        <w:rPr>
          <w:rFonts w:ascii="Traditional Arabic" w:hAnsi="Traditional Arabic" w:cs="Traditional Arabic"/>
          <w:b/>
          <w:bCs/>
          <w:sz w:val="24"/>
          <w:szCs w:val="24"/>
          <w:rtl/>
        </w:rPr>
        <w:t>ن</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يدخل</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على</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المطور</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و</w:t>
      </w:r>
      <w:r w:rsidR="001D3157" w:rsidRPr="007E0DCD">
        <w:rPr>
          <w:rFonts w:ascii="Traditional Arabic" w:hAnsi="Traditional Arabic" w:cs="Traditional Arabic" w:hint="cs"/>
          <w:b/>
          <w:bCs/>
          <w:sz w:val="24"/>
          <w:szCs w:val="24"/>
          <w:rtl/>
        </w:rPr>
        <w:t>أ</w:t>
      </w:r>
      <w:r w:rsidRPr="007E0DCD">
        <w:rPr>
          <w:rFonts w:ascii="Traditional Arabic" w:hAnsi="Traditional Arabic" w:cs="Traditional Arabic"/>
          <w:b/>
          <w:bCs/>
          <w:sz w:val="24"/>
          <w:szCs w:val="24"/>
          <w:rtl/>
        </w:rPr>
        <w:t>يض</w:t>
      </w:r>
      <w:r w:rsidR="001D3157"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ا</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w:t>
      </w:r>
      <w:r w:rsidR="001D3157" w:rsidRPr="007E0DCD">
        <w:rPr>
          <w:rFonts w:ascii="Traditional Arabic" w:hAnsi="Traditional Arabic" w:cs="Traditional Arabic" w:hint="cs"/>
          <w:b/>
          <w:bCs/>
          <w:sz w:val="24"/>
          <w:szCs w:val="24"/>
          <w:rtl/>
        </w:rPr>
        <w:t>ا</w:t>
      </w:r>
      <w:r w:rsidRPr="007E0DCD">
        <w:rPr>
          <w:rFonts w:ascii="Traditional Arabic" w:hAnsi="Traditional Arabic" w:cs="Traditional Arabic"/>
          <w:b/>
          <w:bCs/>
          <w:sz w:val="24"/>
          <w:szCs w:val="24"/>
          <w:rtl/>
        </w:rPr>
        <w:t>طلاع</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على</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w:t>
      </w:r>
      <w:r w:rsidRPr="007E0DCD">
        <w:rPr>
          <w:rFonts w:ascii="Traditional Arabic" w:hAnsi="Traditional Arabic" w:cs="Traditional Arabic" w:hint="cs"/>
          <w:b/>
          <w:bCs/>
          <w:sz w:val="24"/>
          <w:szCs w:val="24"/>
          <w:rtl/>
        </w:rPr>
        <w:t xml:space="preserve">ردود  </w:t>
      </w:r>
      <w:r w:rsidRPr="007E0DCD">
        <w:rPr>
          <w:rFonts w:ascii="Traditional Arabic" w:hAnsi="Traditional Arabic" w:cs="Traditional Arabic"/>
          <w:b/>
          <w:bCs/>
          <w:sz w:val="24"/>
          <w:szCs w:val="24"/>
          <w:rtl/>
        </w:rPr>
        <w:t>فهي</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مفيدة</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جد</w:t>
      </w:r>
      <w:r w:rsidR="001D3157"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ا</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حتى</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لا</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يقع</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في</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الشبهة</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والشك</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من</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بعض</w:t>
      </w:r>
      <w:r w:rsidRPr="007E0DCD">
        <w:rPr>
          <w:rFonts w:ascii="Traditional Arabic" w:hAnsi="Traditional Arabic" w:cs="Traditional Arabic" w:hint="cs"/>
          <w:b/>
          <w:bCs/>
          <w:sz w:val="24"/>
          <w:szCs w:val="24"/>
          <w:rtl/>
        </w:rPr>
        <w:t xml:space="preserve"> 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التطبيقات</w:t>
      </w:r>
      <w:r w:rsidRPr="007E0DCD">
        <w:rPr>
          <w:rFonts w:ascii="Traditional Arabic" w:hAnsi="Traditional Arabic" w:cs="Traditional Arabic"/>
          <w:b/>
          <w:bCs/>
          <w:sz w:val="24"/>
          <w:szCs w:val="24"/>
          <w:rtl/>
        </w:rPr>
        <w:t>.</w:t>
      </w:r>
    </w:p>
    <w:p w:rsidR="00432916" w:rsidRPr="007E0DCD" w:rsidRDefault="00432916" w:rsidP="00B213A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المتجر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قلنا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سابقا</w:t>
      </w:r>
      <w:r w:rsidRPr="007E0DCD">
        <w:rPr>
          <w:rFonts w:ascii="Traditional Arabic" w:hAnsi="Traditional Arabic" w:cs="Traditional Arabic"/>
          <w:b/>
          <w:bCs/>
          <w:sz w:val="24"/>
          <w:szCs w:val="24"/>
          <w:rtl/>
        </w:rPr>
        <w:t xml:space="preserve"> </w:t>
      </w:r>
      <w:r w:rsidR="001D3157" w:rsidRPr="007E0DCD">
        <w:rPr>
          <w:rFonts w:ascii="Traditional Arabic" w:hAnsi="Traditional Arabic" w:cs="Traditional Arabic" w:hint="cs"/>
          <w:b/>
          <w:bCs/>
          <w:sz w:val="24"/>
          <w:szCs w:val="24"/>
          <w:rtl/>
        </w:rPr>
        <w:t xml:space="preserve">مليء </w:t>
      </w:r>
      <w:r w:rsidRPr="007E0DCD">
        <w:rPr>
          <w:rFonts w:ascii="Traditional Arabic" w:hAnsi="Traditional Arabic" w:cs="Traditional Arabic" w:hint="cs"/>
          <w:b/>
          <w:bCs/>
          <w:sz w:val="24"/>
          <w:szCs w:val="24"/>
          <w:rtl/>
        </w:rPr>
        <w:t>بالتطبيقات</w:t>
      </w:r>
      <w:r w:rsidRPr="007E0DCD">
        <w:rPr>
          <w:rFonts w:ascii="Traditional Arabic" w:hAnsi="Traditional Arabic" w:cs="Traditional Arabic"/>
          <w:b/>
          <w:bCs/>
          <w:sz w:val="24"/>
          <w:szCs w:val="24"/>
          <w:rtl/>
        </w:rPr>
        <w:t xml:space="preserve"> </w:t>
      </w:r>
      <w:r w:rsidR="001D3157" w:rsidRPr="007E0DCD">
        <w:rPr>
          <w:rFonts w:ascii="Traditional Arabic" w:hAnsi="Traditional Arabic" w:cs="Traditional Arabic" w:hint="cs"/>
          <w:b/>
          <w:bCs/>
          <w:sz w:val="24"/>
          <w:szCs w:val="24"/>
          <w:rtl/>
        </w:rPr>
        <w:t>الإ</w:t>
      </w:r>
      <w:r w:rsidRPr="007E0DCD">
        <w:rPr>
          <w:rFonts w:ascii="Traditional Arabic" w:hAnsi="Traditional Arabic" w:cs="Traditional Arabic" w:hint="cs"/>
          <w:b/>
          <w:bCs/>
          <w:sz w:val="24"/>
          <w:szCs w:val="24"/>
          <w:rtl/>
        </w:rPr>
        <w:t>سلامية</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لذلك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قمت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بجمع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مجموعة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001D3157"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موجود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هنا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يعتبر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الافضل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w:t>
      </w:r>
      <w:r w:rsidR="00B213AB" w:rsidRPr="007E0DCD">
        <w:rPr>
          <w:rFonts w:ascii="Traditional Arabic" w:hAnsi="Traditional Arabic" w:cs="Traditional Arabic" w:hint="cs"/>
          <w:b/>
          <w:bCs/>
          <w:sz w:val="24"/>
          <w:szCs w:val="24"/>
          <w:rtl/>
        </w:rPr>
        <w:t>أ</w:t>
      </w:r>
      <w:r w:rsidRPr="007E0DCD">
        <w:rPr>
          <w:rFonts w:ascii="Traditional Arabic" w:hAnsi="Traditional Arabic" w:cs="Traditional Arabic" w:hint="cs"/>
          <w:b/>
          <w:bCs/>
          <w:sz w:val="24"/>
          <w:szCs w:val="24"/>
          <w:rtl/>
        </w:rPr>
        <w:t>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مصادر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موثوقة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ومعلومة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مطورين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موثوقين</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w:t>
      </w:r>
    </w:p>
    <w:p w:rsidR="00432916" w:rsidRPr="007E0DCD" w:rsidRDefault="00B213AB" w:rsidP="00432916">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وهنا قمت</w:t>
      </w:r>
      <w:r w:rsidR="00432916" w:rsidRPr="007E0DCD">
        <w:rPr>
          <w:rFonts w:ascii="Traditional Arabic" w:hAnsi="Traditional Arabic" w:cs="Traditional Arabic"/>
          <w:b/>
          <w:bCs/>
          <w:sz w:val="24"/>
          <w:szCs w:val="24"/>
          <w:rtl/>
        </w:rPr>
        <w:t xml:space="preserve"> </w:t>
      </w:r>
      <w:r w:rsidR="00432916" w:rsidRPr="007E0DCD">
        <w:rPr>
          <w:rFonts w:ascii="Traditional Arabic" w:hAnsi="Traditional Arabic" w:cs="Traditional Arabic" w:hint="cs"/>
          <w:b/>
          <w:bCs/>
          <w:sz w:val="24"/>
          <w:szCs w:val="24"/>
          <w:rtl/>
        </w:rPr>
        <w:t>بالكتابة</w:t>
      </w:r>
      <w:r w:rsidR="00432916" w:rsidRPr="007E0DCD">
        <w:rPr>
          <w:rFonts w:ascii="Traditional Arabic" w:hAnsi="Traditional Arabic" w:cs="Traditional Arabic"/>
          <w:b/>
          <w:bCs/>
          <w:sz w:val="24"/>
          <w:szCs w:val="24"/>
          <w:rtl/>
        </w:rPr>
        <w:t xml:space="preserve"> </w:t>
      </w:r>
      <w:r w:rsidR="00432916" w:rsidRPr="007E0DCD">
        <w:rPr>
          <w:rFonts w:ascii="Traditional Arabic" w:hAnsi="Traditional Arabic" w:cs="Traditional Arabic" w:hint="cs"/>
          <w:b/>
          <w:bCs/>
          <w:sz w:val="24"/>
          <w:szCs w:val="24"/>
          <w:rtl/>
        </w:rPr>
        <w:t>عن</w:t>
      </w:r>
      <w:r w:rsidR="00432916" w:rsidRPr="007E0DCD">
        <w:rPr>
          <w:rFonts w:ascii="Traditional Arabic" w:hAnsi="Traditional Arabic" w:cs="Traditional Arabic"/>
          <w:b/>
          <w:bCs/>
          <w:sz w:val="24"/>
          <w:szCs w:val="24"/>
          <w:rtl/>
        </w:rPr>
        <w:t xml:space="preserve"> </w:t>
      </w:r>
      <w:r w:rsidR="00432916" w:rsidRPr="007E0DCD">
        <w:rPr>
          <w:rFonts w:ascii="Traditional Arabic" w:hAnsi="Traditional Arabic" w:cs="Traditional Arabic" w:hint="cs"/>
          <w:b/>
          <w:bCs/>
          <w:sz w:val="24"/>
          <w:szCs w:val="24"/>
          <w:rtl/>
        </w:rPr>
        <w:t>بعض</w:t>
      </w:r>
      <w:r w:rsidR="00432916" w:rsidRPr="007E0DCD">
        <w:rPr>
          <w:rFonts w:ascii="Traditional Arabic" w:hAnsi="Traditional Arabic" w:cs="Traditional Arabic"/>
          <w:b/>
          <w:bCs/>
          <w:sz w:val="24"/>
          <w:szCs w:val="24"/>
          <w:rtl/>
        </w:rPr>
        <w:t xml:space="preserve"> </w:t>
      </w:r>
      <w:r w:rsidR="00432916" w:rsidRPr="007E0DCD">
        <w:rPr>
          <w:rFonts w:ascii="Traditional Arabic" w:hAnsi="Traditional Arabic" w:cs="Traditional Arabic" w:hint="cs"/>
          <w:b/>
          <w:bCs/>
          <w:sz w:val="24"/>
          <w:szCs w:val="24"/>
          <w:rtl/>
        </w:rPr>
        <w:t>تطبيقات</w:t>
      </w:r>
      <w:r w:rsidR="00432916" w:rsidRPr="007E0DCD">
        <w:rPr>
          <w:rFonts w:ascii="Traditional Arabic" w:hAnsi="Traditional Arabic" w:cs="Traditional Arabic"/>
          <w:b/>
          <w:bCs/>
          <w:sz w:val="24"/>
          <w:szCs w:val="24"/>
          <w:rtl/>
        </w:rPr>
        <w:t xml:space="preserve"> </w:t>
      </w:r>
      <w:r w:rsidR="00432916" w:rsidRPr="007E0DCD">
        <w:rPr>
          <w:rFonts w:ascii="Traditional Arabic" w:hAnsi="Traditional Arabic" w:cs="Traditional Arabic" w:hint="cs"/>
          <w:b/>
          <w:bCs/>
          <w:sz w:val="24"/>
          <w:szCs w:val="24"/>
          <w:rtl/>
        </w:rPr>
        <w:t>المصاحف</w:t>
      </w:r>
      <w:r w:rsidR="00432916" w:rsidRPr="007E0DCD">
        <w:rPr>
          <w:rFonts w:ascii="Traditional Arabic" w:hAnsi="Traditional Arabic" w:cs="Traditional Arabic"/>
          <w:b/>
          <w:bCs/>
          <w:sz w:val="24"/>
          <w:szCs w:val="24"/>
          <w:rtl/>
        </w:rPr>
        <w:t xml:space="preserve"> ٬ </w:t>
      </w:r>
      <w:r w:rsidR="00432916" w:rsidRPr="007E0DCD">
        <w:rPr>
          <w:rFonts w:ascii="Traditional Arabic" w:hAnsi="Traditional Arabic" w:cs="Traditional Arabic" w:hint="cs"/>
          <w:b/>
          <w:bCs/>
          <w:sz w:val="24"/>
          <w:szCs w:val="24"/>
          <w:rtl/>
        </w:rPr>
        <w:t>المؤذن</w:t>
      </w:r>
      <w:r w:rsidR="00432916"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الفتاوى</w:t>
      </w:r>
      <w:r w:rsidR="00432916" w:rsidRPr="007E0DCD">
        <w:rPr>
          <w:rFonts w:ascii="Traditional Arabic" w:hAnsi="Traditional Arabic" w:cs="Traditional Arabic"/>
          <w:b/>
          <w:bCs/>
          <w:sz w:val="24"/>
          <w:szCs w:val="24"/>
          <w:rtl/>
        </w:rPr>
        <w:t xml:space="preserve"> ٬ </w:t>
      </w:r>
      <w:r w:rsidR="00432916" w:rsidRPr="007E0DCD">
        <w:rPr>
          <w:rFonts w:ascii="Traditional Arabic" w:hAnsi="Traditional Arabic" w:cs="Traditional Arabic" w:hint="cs"/>
          <w:b/>
          <w:bCs/>
          <w:sz w:val="24"/>
          <w:szCs w:val="24"/>
          <w:rtl/>
        </w:rPr>
        <w:t>الاذكار</w:t>
      </w:r>
      <w:r w:rsidR="00432916" w:rsidRPr="007E0DCD">
        <w:rPr>
          <w:rFonts w:ascii="Traditional Arabic" w:hAnsi="Traditional Arabic" w:cs="Traditional Arabic"/>
          <w:b/>
          <w:bCs/>
          <w:sz w:val="24"/>
          <w:szCs w:val="24"/>
          <w:rtl/>
        </w:rPr>
        <w:t xml:space="preserve"> </w:t>
      </w:r>
      <w:r w:rsidR="00432916" w:rsidRPr="007E0DCD">
        <w:rPr>
          <w:rFonts w:ascii="Traditional Arabic" w:hAnsi="Traditional Arabic" w:cs="Traditional Arabic" w:hint="cs"/>
          <w:b/>
          <w:bCs/>
          <w:sz w:val="24"/>
          <w:szCs w:val="24"/>
          <w:rtl/>
        </w:rPr>
        <w:t>وحصن</w:t>
      </w:r>
      <w:r w:rsidR="00432916" w:rsidRPr="007E0DCD">
        <w:rPr>
          <w:rFonts w:ascii="Traditional Arabic" w:hAnsi="Traditional Arabic" w:cs="Traditional Arabic"/>
          <w:b/>
          <w:bCs/>
          <w:sz w:val="24"/>
          <w:szCs w:val="24"/>
          <w:rtl/>
        </w:rPr>
        <w:t xml:space="preserve"> </w:t>
      </w:r>
      <w:r w:rsidR="00432916" w:rsidRPr="007E0DCD">
        <w:rPr>
          <w:rFonts w:ascii="Traditional Arabic" w:hAnsi="Traditional Arabic" w:cs="Traditional Arabic" w:hint="cs"/>
          <w:b/>
          <w:bCs/>
          <w:sz w:val="24"/>
          <w:szCs w:val="24"/>
          <w:rtl/>
        </w:rPr>
        <w:t>المسلم</w:t>
      </w:r>
      <w:r w:rsidR="00432916" w:rsidRPr="007E0DCD">
        <w:rPr>
          <w:rFonts w:ascii="Traditional Arabic" w:hAnsi="Traditional Arabic" w:cs="Traditional Arabic"/>
          <w:b/>
          <w:bCs/>
          <w:sz w:val="24"/>
          <w:szCs w:val="24"/>
          <w:rtl/>
        </w:rPr>
        <w:t>.</w:t>
      </w:r>
    </w:p>
    <w:p w:rsidR="00432916" w:rsidRPr="00A45D2D" w:rsidRDefault="00432916" w:rsidP="008F3BF8">
      <w:pPr>
        <w:pStyle w:val="ae"/>
        <w:rPr>
          <w:color w:val="C00000"/>
          <w:rtl/>
        </w:rPr>
      </w:pPr>
      <w:bookmarkStart w:id="33" w:name="_Toc447986958"/>
      <w:r w:rsidRPr="00A45D2D">
        <w:rPr>
          <w:rFonts w:hint="cs"/>
          <w:color w:val="C00000"/>
          <w:rtl/>
        </w:rPr>
        <w:t>افضل</w:t>
      </w:r>
      <w:r w:rsidRPr="00A45D2D">
        <w:rPr>
          <w:color w:val="C00000"/>
          <w:rtl/>
        </w:rPr>
        <w:t xml:space="preserve"> </w:t>
      </w:r>
      <w:r w:rsidRPr="00A45D2D">
        <w:rPr>
          <w:rFonts w:hint="cs"/>
          <w:color w:val="C00000"/>
          <w:rtl/>
        </w:rPr>
        <w:t>تطبيقات</w:t>
      </w:r>
      <w:r w:rsidRPr="00A45D2D">
        <w:rPr>
          <w:color w:val="C00000"/>
          <w:rtl/>
        </w:rPr>
        <w:t xml:space="preserve"> </w:t>
      </w:r>
      <w:r w:rsidRPr="00A45D2D">
        <w:rPr>
          <w:rFonts w:hint="cs"/>
          <w:color w:val="C00000"/>
          <w:rtl/>
        </w:rPr>
        <w:t>المصاحف</w:t>
      </w:r>
      <w:r w:rsidR="00F165A9" w:rsidRPr="00A45D2D">
        <w:rPr>
          <w:rFonts w:hint="cs"/>
          <w:color w:val="C00000"/>
          <w:rtl/>
        </w:rPr>
        <w:t xml:space="preserve"> /</w:t>
      </w:r>
      <w:bookmarkEnd w:id="33"/>
    </w:p>
    <w:p w:rsidR="00432916" w:rsidRPr="007E0DCD" w:rsidRDefault="00432916" w:rsidP="00B213AB">
      <w:pPr>
        <w:pStyle w:val="a7"/>
        <w:numPr>
          <w:ilvl w:val="0"/>
          <w:numId w:val="6"/>
        </w:numPr>
        <w:rPr>
          <w:rFonts w:ascii="Traditional Arabic" w:hAnsi="Traditional Arabic" w:cs="Traditional Arabic"/>
          <w:b/>
          <w:bCs/>
          <w:color w:val="7030A0"/>
          <w:sz w:val="24"/>
          <w:szCs w:val="24"/>
          <w:rtl/>
        </w:rPr>
      </w:pPr>
      <w:r w:rsidRPr="007E0DCD">
        <w:rPr>
          <w:rFonts w:ascii="Traditional Arabic" w:hAnsi="Traditional Arabic" w:cs="Traditional Arabic" w:hint="cs"/>
          <w:b/>
          <w:bCs/>
          <w:color w:val="7030A0"/>
          <w:sz w:val="24"/>
          <w:szCs w:val="24"/>
          <w:rtl/>
        </w:rPr>
        <w:t>تطبيق</w:t>
      </w:r>
      <w:r w:rsidRPr="007E0DCD">
        <w:rPr>
          <w:rFonts w:ascii="Traditional Arabic" w:hAnsi="Traditional Arabic" w:cs="Traditional Arabic"/>
          <w:b/>
          <w:bCs/>
          <w:color w:val="7030A0"/>
          <w:sz w:val="24"/>
          <w:szCs w:val="24"/>
          <w:rtl/>
        </w:rPr>
        <w:t xml:space="preserve"> </w:t>
      </w:r>
      <w:r w:rsidRPr="007E0DCD">
        <w:rPr>
          <w:rFonts w:ascii="Traditional Arabic" w:hAnsi="Traditional Arabic" w:cs="Traditional Arabic" w:hint="cs"/>
          <w:b/>
          <w:bCs/>
          <w:color w:val="7030A0"/>
          <w:sz w:val="24"/>
          <w:szCs w:val="24"/>
          <w:rtl/>
        </w:rPr>
        <w:t>القرآن</w:t>
      </w:r>
      <w:r w:rsidRPr="007E0DCD">
        <w:rPr>
          <w:rFonts w:ascii="Traditional Arabic" w:hAnsi="Traditional Arabic" w:cs="Traditional Arabic"/>
          <w:b/>
          <w:bCs/>
          <w:color w:val="7030A0"/>
          <w:sz w:val="24"/>
          <w:szCs w:val="24"/>
          <w:rtl/>
        </w:rPr>
        <w:t xml:space="preserve"> </w:t>
      </w:r>
      <w:r w:rsidRPr="007E0DCD">
        <w:rPr>
          <w:rFonts w:ascii="Traditional Arabic" w:hAnsi="Traditional Arabic" w:cs="Traditional Arabic" w:hint="cs"/>
          <w:b/>
          <w:bCs/>
          <w:color w:val="7030A0"/>
          <w:sz w:val="24"/>
          <w:szCs w:val="24"/>
          <w:rtl/>
        </w:rPr>
        <w:t>الكريم</w:t>
      </w:r>
      <w:r w:rsidRPr="007E0DCD">
        <w:rPr>
          <w:rFonts w:ascii="Traditional Arabic" w:hAnsi="Traditional Arabic" w:cs="Traditional Arabic"/>
          <w:b/>
          <w:bCs/>
          <w:color w:val="7030A0"/>
          <w:sz w:val="24"/>
          <w:szCs w:val="24"/>
          <w:rtl/>
        </w:rPr>
        <w:t xml:space="preserve"> “</w:t>
      </w:r>
      <w:r w:rsidRPr="007E0DCD">
        <w:rPr>
          <w:rFonts w:ascii="Traditional Arabic" w:hAnsi="Traditional Arabic" w:cs="Traditional Arabic" w:hint="cs"/>
          <w:b/>
          <w:bCs/>
          <w:color w:val="7030A0"/>
          <w:sz w:val="24"/>
          <w:szCs w:val="24"/>
          <w:rtl/>
        </w:rPr>
        <w:t>إهداء</w:t>
      </w:r>
      <w:r w:rsidRPr="007E0DCD">
        <w:rPr>
          <w:rFonts w:ascii="Traditional Arabic" w:hAnsi="Traditional Arabic" w:cs="Traditional Arabic"/>
          <w:b/>
          <w:bCs/>
          <w:color w:val="7030A0"/>
          <w:sz w:val="24"/>
          <w:szCs w:val="24"/>
          <w:rtl/>
        </w:rPr>
        <w:t xml:space="preserve"> </w:t>
      </w:r>
      <w:r w:rsidRPr="007E0DCD">
        <w:rPr>
          <w:rFonts w:ascii="Traditional Arabic" w:hAnsi="Traditional Arabic" w:cs="Traditional Arabic" w:hint="cs"/>
          <w:b/>
          <w:bCs/>
          <w:color w:val="7030A0"/>
          <w:sz w:val="24"/>
          <w:szCs w:val="24"/>
          <w:rtl/>
        </w:rPr>
        <w:t>من</w:t>
      </w:r>
      <w:r w:rsidRPr="007E0DCD">
        <w:rPr>
          <w:rFonts w:ascii="Traditional Arabic" w:hAnsi="Traditional Arabic" w:cs="Traditional Arabic"/>
          <w:b/>
          <w:bCs/>
          <w:color w:val="7030A0"/>
          <w:sz w:val="24"/>
          <w:szCs w:val="24"/>
          <w:rtl/>
        </w:rPr>
        <w:t xml:space="preserve"> </w:t>
      </w:r>
      <w:r w:rsidRPr="007E0DCD">
        <w:rPr>
          <w:rFonts w:ascii="Traditional Arabic" w:hAnsi="Traditional Arabic" w:cs="Traditional Arabic" w:hint="cs"/>
          <w:b/>
          <w:bCs/>
          <w:color w:val="7030A0"/>
          <w:sz w:val="24"/>
          <w:szCs w:val="24"/>
          <w:rtl/>
        </w:rPr>
        <w:t>بيت</w:t>
      </w:r>
      <w:r w:rsidRPr="007E0DCD">
        <w:rPr>
          <w:rFonts w:ascii="Traditional Arabic" w:hAnsi="Traditional Arabic" w:cs="Traditional Arabic"/>
          <w:b/>
          <w:bCs/>
          <w:color w:val="7030A0"/>
          <w:sz w:val="24"/>
          <w:szCs w:val="24"/>
          <w:rtl/>
        </w:rPr>
        <w:t xml:space="preserve"> </w:t>
      </w:r>
      <w:r w:rsidRPr="007E0DCD">
        <w:rPr>
          <w:rFonts w:ascii="Traditional Arabic" w:hAnsi="Traditional Arabic" w:cs="Traditional Arabic" w:hint="cs"/>
          <w:b/>
          <w:bCs/>
          <w:color w:val="7030A0"/>
          <w:sz w:val="24"/>
          <w:szCs w:val="24"/>
          <w:rtl/>
        </w:rPr>
        <w:t>التمويل</w:t>
      </w:r>
      <w:r w:rsidRPr="007E0DCD">
        <w:rPr>
          <w:rFonts w:ascii="Traditional Arabic" w:hAnsi="Traditional Arabic" w:cs="Traditional Arabic"/>
          <w:b/>
          <w:bCs/>
          <w:color w:val="7030A0"/>
          <w:sz w:val="24"/>
          <w:szCs w:val="24"/>
          <w:rtl/>
        </w:rPr>
        <w:t xml:space="preserve"> </w:t>
      </w:r>
      <w:r w:rsidRPr="007E0DCD">
        <w:rPr>
          <w:rFonts w:ascii="Traditional Arabic" w:hAnsi="Traditional Arabic" w:cs="Traditional Arabic" w:hint="cs"/>
          <w:b/>
          <w:bCs/>
          <w:color w:val="7030A0"/>
          <w:sz w:val="24"/>
          <w:szCs w:val="24"/>
          <w:rtl/>
        </w:rPr>
        <w:t>الكويتي</w:t>
      </w:r>
      <w:r w:rsidRPr="007E0DCD">
        <w:rPr>
          <w:rFonts w:ascii="Traditional Arabic" w:hAnsi="Traditional Arabic" w:cs="Traditional Arabic"/>
          <w:b/>
          <w:bCs/>
          <w:color w:val="7030A0"/>
          <w:sz w:val="24"/>
          <w:szCs w:val="24"/>
          <w:rtl/>
        </w:rPr>
        <w:t xml:space="preserve"> “</w:t>
      </w:r>
      <w:r w:rsidRPr="007E0DCD">
        <w:rPr>
          <w:rFonts w:ascii="Traditional Arabic" w:hAnsi="Traditional Arabic" w:cs="Traditional Arabic" w:hint="cs"/>
          <w:b/>
          <w:bCs/>
          <w:color w:val="7030A0"/>
          <w:sz w:val="24"/>
          <w:szCs w:val="24"/>
          <w:rtl/>
        </w:rPr>
        <w:t>بيتك</w:t>
      </w:r>
      <w:r w:rsidR="00B213AB" w:rsidRPr="007E0DCD">
        <w:rPr>
          <w:rFonts w:ascii="Traditional Arabic" w:hAnsi="Traditional Arabic" w:cs="Traditional Arabic" w:hint="cs"/>
          <w:b/>
          <w:bCs/>
          <w:color w:val="7030A0"/>
          <w:sz w:val="24"/>
          <w:szCs w:val="24"/>
          <w:rtl/>
        </w:rPr>
        <w:t xml:space="preserve"> </w:t>
      </w:r>
    </w:p>
    <w:p w:rsidR="00F165A9" w:rsidRPr="007E0DCD" w:rsidRDefault="00432916" w:rsidP="00B213A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تطبيق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مجاني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تصميمه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اكثر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مريح</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يتناسب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كافة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المستخدمين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ومناسب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لضعاف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النظر</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القرآن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بالرسم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العثماني</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ايضا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يحتوي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ميزة</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الا</w:t>
      </w:r>
      <w:r w:rsidRPr="007E0DCD">
        <w:rPr>
          <w:rFonts w:ascii="Traditional Arabic" w:hAnsi="Traditional Arabic" w:cs="Traditional Arabic" w:hint="cs"/>
          <w:b/>
          <w:bCs/>
          <w:sz w:val="24"/>
          <w:szCs w:val="24"/>
          <w:rtl/>
        </w:rPr>
        <w:t>ستماع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للآيات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إمكانية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التكرار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الإعادة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00B213A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منتصف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المسموعة</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كما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يوفر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البرنامج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المقرئين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ليتمكن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المستمع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تنزيل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المقرئين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يفضل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الحاجة</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احد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مزايا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للقارئ</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إمكانية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الرجوع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لتفسير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ترجمة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آية</w:t>
      </w:r>
      <w:r w:rsidR="00B301F7"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بصورة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لحظية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خلال</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ا</w:t>
      </w:r>
      <w:r w:rsidRPr="007E0DCD">
        <w:rPr>
          <w:rFonts w:ascii="Traditional Arabic" w:hAnsi="Traditional Arabic" w:cs="Traditional Arabic" w:hint="cs"/>
          <w:b/>
          <w:bCs/>
          <w:sz w:val="24"/>
          <w:szCs w:val="24"/>
          <w:rtl/>
        </w:rPr>
        <w:t>ختيار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صفحات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المصحف</w:t>
      </w:r>
      <w:r w:rsidRPr="007E0DCD">
        <w:rPr>
          <w:rFonts w:ascii="Traditional Arabic" w:hAnsi="Traditional Arabic" w:cs="Traditional Arabic"/>
          <w:b/>
          <w:bCs/>
          <w:sz w:val="24"/>
          <w:szCs w:val="24"/>
          <w:rtl/>
        </w:rPr>
        <w:t>.</w:t>
      </w:r>
    </w:p>
    <w:p w:rsidR="00F165A9" w:rsidRPr="007E0DCD" w:rsidRDefault="00F165A9">
      <w:pPr>
        <w:bidi w:val="0"/>
        <w:rPr>
          <w:rFonts w:ascii="Traditional Arabic" w:hAnsi="Traditional Arabic" w:cs="Traditional Arabic"/>
          <w:b/>
          <w:bCs/>
          <w:sz w:val="24"/>
          <w:szCs w:val="24"/>
        </w:rPr>
      </w:pPr>
      <w:r w:rsidRPr="007E0DCD">
        <w:rPr>
          <w:rFonts w:ascii="Traditional Arabic" w:hAnsi="Traditional Arabic" w:cs="Traditional Arabic"/>
          <w:b/>
          <w:bCs/>
          <w:sz w:val="24"/>
          <w:szCs w:val="24"/>
          <w:rtl/>
        </w:rPr>
        <w:br w:type="page"/>
      </w:r>
    </w:p>
    <w:p w:rsidR="00432916" w:rsidRPr="007E0DCD" w:rsidRDefault="00432916" w:rsidP="00B213AB">
      <w:pPr>
        <w:rPr>
          <w:rFonts w:ascii="Traditional Arabic" w:hAnsi="Traditional Arabic" w:cs="Traditional Arabic"/>
          <w:b/>
          <w:bCs/>
          <w:sz w:val="24"/>
          <w:szCs w:val="24"/>
          <w:rtl/>
        </w:rPr>
      </w:pPr>
    </w:p>
    <w:p w:rsidR="00432916" w:rsidRPr="007E0DCD" w:rsidRDefault="00B213AB" w:rsidP="00B213AB">
      <w:pPr>
        <w:pStyle w:val="a7"/>
        <w:numPr>
          <w:ilvl w:val="0"/>
          <w:numId w:val="7"/>
        </w:numPr>
        <w:rPr>
          <w:rFonts w:ascii="Traditional Arabic" w:hAnsi="Traditional Arabic" w:cs="Traditional Arabic"/>
          <w:b/>
          <w:bCs/>
          <w:color w:val="7030A0"/>
          <w:sz w:val="24"/>
          <w:szCs w:val="24"/>
          <w:rtl/>
        </w:rPr>
      </w:pPr>
      <w:r w:rsidRPr="007E0DCD">
        <w:rPr>
          <w:rFonts w:ascii="Traditional Arabic" w:hAnsi="Traditional Arabic" w:cs="Traditional Arabic"/>
          <w:b/>
          <w:bCs/>
          <w:color w:val="7030A0"/>
          <w:sz w:val="24"/>
          <w:szCs w:val="24"/>
        </w:rPr>
        <w:t xml:space="preserve"> </w:t>
      </w:r>
      <w:proofErr w:type="spellStart"/>
      <w:r w:rsidR="00432916" w:rsidRPr="007E0DCD">
        <w:rPr>
          <w:rFonts w:ascii="Traditional Arabic" w:hAnsi="Traditional Arabic" w:cs="Traditional Arabic"/>
          <w:b/>
          <w:bCs/>
          <w:color w:val="7030A0"/>
          <w:sz w:val="24"/>
          <w:szCs w:val="24"/>
        </w:rPr>
        <w:t>iQuran</w:t>
      </w:r>
      <w:proofErr w:type="spellEnd"/>
      <w:r w:rsidR="00432916" w:rsidRPr="007E0DCD">
        <w:rPr>
          <w:rFonts w:ascii="Traditional Arabic" w:hAnsi="Traditional Arabic" w:cs="Traditional Arabic"/>
          <w:b/>
          <w:bCs/>
          <w:color w:val="7030A0"/>
          <w:sz w:val="24"/>
          <w:szCs w:val="24"/>
        </w:rPr>
        <w:t xml:space="preserve"> Lite</w:t>
      </w:r>
      <w:r w:rsidRPr="007E0DCD">
        <w:rPr>
          <w:rFonts w:ascii="Traditional Arabic" w:hAnsi="Traditional Arabic" w:cs="Traditional Arabic"/>
          <w:b/>
          <w:bCs/>
          <w:color w:val="7030A0"/>
          <w:sz w:val="24"/>
          <w:szCs w:val="24"/>
        </w:rPr>
        <w:t xml:space="preserve"> </w:t>
      </w:r>
      <w:r w:rsidRPr="007E0DCD">
        <w:rPr>
          <w:rFonts w:ascii="Traditional Arabic" w:hAnsi="Traditional Arabic" w:cs="Traditional Arabic" w:hint="cs"/>
          <w:b/>
          <w:bCs/>
          <w:color w:val="7030A0"/>
          <w:sz w:val="24"/>
          <w:szCs w:val="24"/>
          <w:rtl/>
        </w:rPr>
        <w:t>تطبيق  :</w:t>
      </w:r>
    </w:p>
    <w:p w:rsidR="00432916" w:rsidRPr="007E0DCD" w:rsidRDefault="00432916" w:rsidP="00B213A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تطبيق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اكثر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الرائعة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للقرآن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الكريم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متجر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يحتوي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المزايا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بسيط</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سهل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w:t>
      </w:r>
      <w:r w:rsidR="00B213AB" w:rsidRPr="007E0DCD">
        <w:rPr>
          <w:rFonts w:ascii="Traditional Arabic" w:hAnsi="Traditional Arabic" w:cs="Traditional Arabic" w:hint="cs"/>
          <w:b/>
          <w:bCs/>
          <w:sz w:val="24"/>
          <w:szCs w:val="24"/>
          <w:rtl/>
        </w:rPr>
        <w:t>ا</w:t>
      </w:r>
      <w:r w:rsidRPr="007E0DCD">
        <w:rPr>
          <w:rFonts w:ascii="Traditional Arabic" w:hAnsi="Traditional Arabic" w:cs="Traditional Arabic" w:hint="cs"/>
          <w:b/>
          <w:bCs/>
          <w:sz w:val="24"/>
          <w:szCs w:val="24"/>
          <w:rtl/>
        </w:rPr>
        <w:t>س</w:t>
      </w:r>
      <w:r w:rsidR="00B213AB" w:rsidRPr="007E0DCD">
        <w:rPr>
          <w:rFonts w:ascii="Traditional Arabic" w:hAnsi="Traditional Arabic" w:cs="Traditional Arabic" w:hint="cs"/>
          <w:b/>
          <w:bCs/>
          <w:sz w:val="24"/>
          <w:szCs w:val="24"/>
          <w:rtl/>
        </w:rPr>
        <w:t>ت</w:t>
      </w:r>
      <w:r w:rsidRPr="007E0DCD">
        <w:rPr>
          <w:rFonts w:ascii="Traditional Arabic" w:hAnsi="Traditional Arabic" w:cs="Traditional Arabic" w:hint="cs"/>
          <w:b/>
          <w:bCs/>
          <w:sz w:val="24"/>
          <w:szCs w:val="24"/>
          <w:rtl/>
        </w:rPr>
        <w:t>خدام</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يتوفر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باللغتين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العربية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والانجليزية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يحتوي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تفسير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الجلالين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وتفسيرات</w:t>
      </w:r>
      <w:r w:rsidR="00B213AB" w:rsidRPr="007E0DCD">
        <w:rPr>
          <w:rFonts w:ascii="Traditional Arabic" w:hAnsi="Traditional Arabic" w:cs="Traditional Arabic" w:hint="cs"/>
          <w:b/>
          <w:bCs/>
          <w:sz w:val="24"/>
          <w:szCs w:val="24"/>
          <w:rtl/>
        </w:rPr>
        <w:t xml:space="preserve"> أخ</w:t>
      </w:r>
      <w:r w:rsidRPr="007E0DCD">
        <w:rPr>
          <w:rFonts w:ascii="Traditional Arabic" w:hAnsi="Traditional Arabic" w:cs="Traditional Arabic" w:hint="cs"/>
          <w:b/>
          <w:bCs/>
          <w:sz w:val="24"/>
          <w:szCs w:val="24"/>
          <w:rtl/>
        </w:rPr>
        <w:t>رى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بلغات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متعددة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منها</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الإ</w:t>
      </w:r>
      <w:r w:rsidRPr="007E0DCD">
        <w:rPr>
          <w:rFonts w:ascii="Traditional Arabic" w:hAnsi="Traditional Arabic" w:cs="Traditional Arabic" w:hint="cs"/>
          <w:b/>
          <w:bCs/>
          <w:sz w:val="24"/>
          <w:szCs w:val="24"/>
          <w:rtl/>
        </w:rPr>
        <w:t>نجليزية</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الإ</w:t>
      </w:r>
      <w:r w:rsidRPr="007E0DCD">
        <w:rPr>
          <w:rFonts w:ascii="Traditional Arabic" w:hAnsi="Traditional Arabic" w:cs="Traditional Arabic" w:hint="cs"/>
          <w:b/>
          <w:bCs/>
          <w:sz w:val="24"/>
          <w:szCs w:val="24"/>
          <w:rtl/>
        </w:rPr>
        <w:t>سبانية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التركية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وغيرها</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يحتوي</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أ</w:t>
      </w:r>
      <w:r w:rsidRPr="007E0DCD">
        <w:rPr>
          <w:rFonts w:ascii="Traditional Arabic" w:hAnsi="Traditional Arabic" w:cs="Traditional Arabic" w:hint="cs"/>
          <w:b/>
          <w:bCs/>
          <w:sz w:val="24"/>
          <w:szCs w:val="24"/>
          <w:rtl/>
        </w:rPr>
        <w:t>يض</w:t>
      </w:r>
      <w:r w:rsidR="00B213AB" w:rsidRPr="007E0DCD">
        <w:rPr>
          <w:rFonts w:ascii="Traditional Arabic" w:hAnsi="Traditional Arabic" w:cs="Traditional Arabic" w:hint="cs"/>
          <w:b/>
          <w:bCs/>
          <w:sz w:val="24"/>
          <w:szCs w:val="24"/>
          <w:rtl/>
        </w:rPr>
        <w:t>ً</w:t>
      </w:r>
      <w:r w:rsidRPr="007E0DCD">
        <w:rPr>
          <w:rFonts w:ascii="Traditional Arabic" w:hAnsi="Traditional Arabic" w:cs="Traditional Arabic" w:hint="cs"/>
          <w:b/>
          <w:bCs/>
          <w:sz w:val="24"/>
          <w:szCs w:val="24"/>
          <w:rtl/>
        </w:rPr>
        <w:t>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تذكير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الجمعة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بوقت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قراءة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سورة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الكهف</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بإمكانك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تحميل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الاصوات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لمجموعة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كبيرة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القراء</w:t>
      </w:r>
    </w:p>
    <w:p w:rsidR="00A962F4" w:rsidRPr="007E0DCD" w:rsidRDefault="00432916" w:rsidP="00B213A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والتبديل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بكل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سهولة</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يحتوي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ميزة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تعليم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القران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الكريم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ستجد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طريقة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نطق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الاحكام</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أ</w:t>
      </w:r>
      <w:r w:rsidRPr="007E0DCD">
        <w:rPr>
          <w:rFonts w:ascii="Traditional Arabic" w:hAnsi="Traditional Arabic" w:cs="Traditional Arabic" w:hint="cs"/>
          <w:b/>
          <w:bCs/>
          <w:sz w:val="24"/>
          <w:szCs w:val="24"/>
          <w:rtl/>
        </w:rPr>
        <w:t>يض</w:t>
      </w:r>
      <w:r w:rsidR="00B213AB" w:rsidRPr="007E0DCD">
        <w:rPr>
          <w:rFonts w:ascii="Traditional Arabic" w:hAnsi="Traditional Arabic" w:cs="Traditional Arabic" w:hint="cs"/>
          <w:b/>
          <w:bCs/>
          <w:sz w:val="24"/>
          <w:szCs w:val="24"/>
          <w:rtl/>
        </w:rPr>
        <w:t>ً</w:t>
      </w:r>
      <w:r w:rsidRPr="007E0DCD">
        <w:rPr>
          <w:rFonts w:ascii="Traditional Arabic" w:hAnsi="Traditional Arabic" w:cs="Traditional Arabic" w:hint="cs"/>
          <w:b/>
          <w:bCs/>
          <w:sz w:val="24"/>
          <w:szCs w:val="24"/>
          <w:rtl/>
        </w:rPr>
        <w:t>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ستجد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مثال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صوتي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لذلك</w:t>
      </w:r>
      <w:r w:rsidRPr="007E0DCD">
        <w:rPr>
          <w:rFonts w:ascii="Traditional Arabic" w:hAnsi="Traditional Arabic" w:cs="Traditional Arabic"/>
          <w:b/>
          <w:bCs/>
          <w:sz w:val="24"/>
          <w:szCs w:val="24"/>
          <w:rtl/>
        </w:rPr>
        <w:t xml:space="preserve"> ٬ </w:t>
      </w:r>
      <w:r w:rsidR="00B213AB" w:rsidRPr="007E0DCD">
        <w:rPr>
          <w:rFonts w:ascii="Traditional Arabic" w:hAnsi="Traditional Arabic" w:cs="Traditional Arabic" w:hint="cs"/>
          <w:b/>
          <w:bCs/>
          <w:sz w:val="24"/>
          <w:szCs w:val="24"/>
          <w:rtl/>
        </w:rPr>
        <w:t>أ</w:t>
      </w:r>
      <w:r w:rsidRPr="007E0DCD">
        <w:rPr>
          <w:rFonts w:ascii="Traditional Arabic" w:hAnsi="Traditional Arabic" w:cs="Traditional Arabic" w:hint="cs"/>
          <w:b/>
          <w:bCs/>
          <w:sz w:val="24"/>
          <w:szCs w:val="24"/>
          <w:rtl/>
        </w:rPr>
        <w:t>خير</w:t>
      </w:r>
      <w:r w:rsidR="00B213AB" w:rsidRPr="007E0DCD">
        <w:rPr>
          <w:rFonts w:ascii="Traditional Arabic" w:hAnsi="Traditional Arabic" w:cs="Traditional Arabic" w:hint="cs"/>
          <w:b/>
          <w:bCs/>
          <w:sz w:val="24"/>
          <w:szCs w:val="24"/>
          <w:rtl/>
        </w:rPr>
        <w:t>ً</w:t>
      </w:r>
      <w:r w:rsidRPr="007E0DCD">
        <w:rPr>
          <w:rFonts w:ascii="Traditional Arabic" w:hAnsi="Traditional Arabic" w:cs="Traditional Arabic" w:hint="cs"/>
          <w:b/>
          <w:bCs/>
          <w:sz w:val="24"/>
          <w:szCs w:val="24"/>
          <w:rtl/>
        </w:rPr>
        <w:t>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يحتوي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نسخة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مدفوعة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تمكنك</w:t>
      </w:r>
      <w:r w:rsidR="00B213A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تحميل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قراء</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أك</w:t>
      </w:r>
      <w:r w:rsidRPr="007E0DCD">
        <w:rPr>
          <w:rFonts w:ascii="Traditional Arabic" w:hAnsi="Traditional Arabic" w:cs="Traditional Arabic" w:hint="cs"/>
          <w:b/>
          <w:bCs/>
          <w:sz w:val="24"/>
          <w:szCs w:val="24"/>
          <w:rtl/>
        </w:rPr>
        <w:t>ثر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النسخة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المجانية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تعطي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امكانية</w:t>
      </w:r>
      <w:r w:rsidRPr="007E0DCD">
        <w:rPr>
          <w:rFonts w:ascii="Traditional Arabic" w:hAnsi="Traditional Arabic" w:cs="Traditional Arabic"/>
          <w:b/>
          <w:bCs/>
          <w:sz w:val="24"/>
          <w:szCs w:val="24"/>
          <w:rtl/>
        </w:rPr>
        <w:t xml:space="preserve"> </w:t>
      </w:r>
      <w:proofErr w:type="spellStart"/>
      <w:r w:rsidR="00B213AB" w:rsidRPr="007E0DCD">
        <w:rPr>
          <w:rFonts w:ascii="Traditional Arabic" w:hAnsi="Traditional Arabic" w:cs="Traditional Arabic" w:hint="cs"/>
          <w:b/>
          <w:bCs/>
          <w:sz w:val="24"/>
          <w:szCs w:val="24"/>
          <w:rtl/>
        </w:rPr>
        <w:t>الإ</w:t>
      </w:r>
      <w:r w:rsidRPr="007E0DCD">
        <w:rPr>
          <w:rFonts w:ascii="Traditional Arabic" w:hAnsi="Traditional Arabic" w:cs="Traditional Arabic" w:hint="cs"/>
          <w:b/>
          <w:bCs/>
          <w:sz w:val="24"/>
          <w:szCs w:val="24"/>
          <w:rtl/>
        </w:rPr>
        <w:t>ستماع</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لقارئ</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واحد فقط</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وليس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لعدة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قراء</w:t>
      </w:r>
      <w:r w:rsidRPr="007E0DCD">
        <w:rPr>
          <w:rFonts w:ascii="Traditional Arabic" w:hAnsi="Traditional Arabic" w:cs="Traditional Arabic"/>
          <w:b/>
          <w:bCs/>
          <w:sz w:val="24"/>
          <w:szCs w:val="24"/>
          <w:rtl/>
        </w:rPr>
        <w:t>.</w:t>
      </w:r>
    </w:p>
    <w:p w:rsidR="0064134F" w:rsidRPr="007E0DCD" w:rsidRDefault="0064134F" w:rsidP="00B213AB">
      <w:pPr>
        <w:pStyle w:val="a7"/>
        <w:numPr>
          <w:ilvl w:val="0"/>
          <w:numId w:val="8"/>
        </w:numPr>
        <w:rPr>
          <w:rFonts w:ascii="Traditional Arabic" w:hAnsi="Traditional Arabic" w:cs="Traditional Arabic"/>
          <w:b/>
          <w:bCs/>
          <w:color w:val="7030A0"/>
          <w:sz w:val="28"/>
          <w:szCs w:val="28"/>
        </w:rPr>
      </w:pPr>
      <w:r w:rsidRPr="007E0DCD">
        <w:rPr>
          <w:rFonts w:ascii="Traditional Arabic" w:hAnsi="Traditional Arabic" w:cs="Traditional Arabic"/>
          <w:b/>
          <w:bCs/>
          <w:color w:val="7030A0"/>
          <w:sz w:val="28"/>
          <w:szCs w:val="28"/>
          <w:rtl/>
        </w:rPr>
        <w:t>حصن المسلم</w:t>
      </w:r>
      <w:r w:rsidR="00B213AB" w:rsidRPr="007E0DCD">
        <w:rPr>
          <w:rFonts w:ascii="Traditional Arabic" w:hAnsi="Traditional Arabic" w:cs="Traditional Arabic" w:hint="cs"/>
          <w:b/>
          <w:bCs/>
          <w:color w:val="7030A0"/>
          <w:sz w:val="28"/>
          <w:szCs w:val="28"/>
          <w:rtl/>
        </w:rPr>
        <w:t>:</w:t>
      </w:r>
    </w:p>
    <w:p w:rsidR="006C7C55" w:rsidRPr="007E0DCD" w:rsidRDefault="0064134F" w:rsidP="00B213AB">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التطبيق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الخاص</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الأذكار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والأدعية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حصن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المسلم</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أذكار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والسنة</w:t>
      </w:r>
      <w:r w:rsidRPr="007E0DCD">
        <w:rPr>
          <w:rFonts w:ascii="Traditional Arabic" w:hAnsi="Traditional Arabic" w:cs="Traditional Arabic" w:hint="eastAsia"/>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فضيلة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الشيخ</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سعيد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وهف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القحطاني؛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اختصر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قسم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الأذكار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كتابه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الذكر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والدعاء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والعلاج</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بالرقى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والسنة</w:t>
      </w:r>
      <w:r w:rsidRPr="007E0DCD">
        <w:rPr>
          <w:rFonts w:ascii="Traditional Arabic" w:hAnsi="Traditional Arabic" w:cs="Traditional Arabic" w:hint="eastAsia"/>
          <w:b/>
          <w:bCs/>
          <w:sz w:val="24"/>
          <w:szCs w:val="24"/>
          <w:rtl/>
        </w:rPr>
        <w:t>”</w:t>
      </w:r>
      <w:r w:rsidRPr="007E0DCD">
        <w:rPr>
          <w:rFonts w:ascii="Traditional Arabic" w:hAnsi="Traditional Arabic" w:cs="Traditional Arabic"/>
          <w:b/>
          <w:bCs/>
          <w:sz w:val="24"/>
          <w:szCs w:val="24"/>
          <w:rtl/>
        </w:rPr>
        <w:t>.</w:t>
      </w:r>
      <w:r w:rsidR="00B213A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يمكّنك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الوصول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السريع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للأذكار،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إمكانية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البحث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النصوص</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والعناوين،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ويعرض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خيارات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لقراءة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أفضل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وتجربة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مميزة،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حصل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تحديث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يضم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الكثير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المميزات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الجديدة،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أهمها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وأبرزها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حصوله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بطاقات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التصميم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العالمي</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ماتريال</w:t>
      </w:r>
      <w:proofErr w:type="spellEnd"/>
      <w:r w:rsidRPr="007E0DCD">
        <w:rPr>
          <w:rFonts w:ascii="Traditional Arabic" w:hAnsi="Traditional Arabic" w:cs="Traditional Arabic"/>
          <w:b/>
          <w:bCs/>
          <w:sz w:val="24"/>
          <w:szCs w:val="24"/>
          <w:rtl/>
        </w:rPr>
        <w:t xml:space="preserve"> </w:t>
      </w:r>
      <w:proofErr w:type="spellStart"/>
      <w:r w:rsidR="006C7C55" w:rsidRPr="007E0DCD">
        <w:rPr>
          <w:rFonts w:ascii="Traditional Arabic" w:hAnsi="Traditional Arabic" w:cs="Traditional Arabic" w:hint="cs"/>
          <w:b/>
          <w:bCs/>
          <w:sz w:val="24"/>
          <w:szCs w:val="24"/>
          <w:rtl/>
        </w:rPr>
        <w:t>ديزاين</w:t>
      </w:r>
      <w:proofErr w:type="spellEnd"/>
      <w:r w:rsidR="006C7C55" w:rsidRPr="007E0DCD">
        <w:rPr>
          <w:rFonts w:ascii="Traditional Arabic" w:hAnsi="Traditional Arabic" w:cs="Traditional Arabic" w:hint="cs"/>
          <w:b/>
          <w:bCs/>
          <w:sz w:val="24"/>
          <w:szCs w:val="24"/>
          <w:rtl/>
        </w:rPr>
        <w:t>.</w:t>
      </w:r>
    </w:p>
    <w:p w:rsidR="00F165A9" w:rsidRPr="007E0DCD" w:rsidRDefault="0064134F" w:rsidP="00B213AB">
      <w:pPr>
        <w:rPr>
          <w:rFonts w:ascii="Traditional Arabic" w:hAnsi="Traditional Arabic" w:cs="Traditional Arabic"/>
          <w:b/>
          <w:bCs/>
          <w:sz w:val="24"/>
          <w:szCs w:val="24"/>
        </w:rPr>
      </w:pPr>
      <w:r w:rsidRPr="007E0DCD">
        <w:rPr>
          <w:rFonts w:ascii="Traditional Arabic" w:hAnsi="Traditional Arabic" w:cs="Traditional Arabic" w:hint="cs"/>
          <w:b/>
          <w:bCs/>
          <w:sz w:val="24"/>
          <w:szCs w:val="24"/>
          <w:rtl/>
        </w:rPr>
        <w:t>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إمكانية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التخصيص</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تحديد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قائمة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البداية،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وتغيير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لون</w:t>
      </w:r>
      <w:r w:rsidRPr="007E0DCD">
        <w:rPr>
          <w:rFonts w:ascii="Traditional Arabic" w:hAnsi="Traditional Arabic" w:cs="Traditional Arabic"/>
          <w:b/>
          <w:bCs/>
          <w:sz w:val="24"/>
          <w:szCs w:val="24"/>
          <w:rtl/>
        </w:rPr>
        <w:t xml:space="preserve"> </w:t>
      </w:r>
      <w:proofErr w:type="spellStart"/>
      <w:r w:rsidR="00B213AB" w:rsidRPr="007E0DCD">
        <w:rPr>
          <w:rFonts w:ascii="Traditional Arabic" w:hAnsi="Traditional Arabic" w:cs="Traditional Arabic" w:hint="cs"/>
          <w:b/>
          <w:bCs/>
          <w:sz w:val="24"/>
          <w:szCs w:val="24"/>
          <w:rtl/>
        </w:rPr>
        <w:t>الثِيم</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والخلفية،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إمكانية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إخفاء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الهوامش</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والحركات،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إضافة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خيارات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جديدة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للمشاركة،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علاوةً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إضافة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ميزة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التنبيه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التكراري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لموعد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الأدعية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التكرير،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كذلك</w:t>
      </w:r>
      <w:r w:rsidRPr="007E0DCD">
        <w:rPr>
          <w:rFonts w:ascii="Traditional Arabic" w:hAnsi="Traditional Arabic" w:cs="Traditional Arabic"/>
          <w:b/>
          <w:bCs/>
          <w:sz w:val="24"/>
          <w:szCs w:val="24"/>
          <w:rtl/>
        </w:rPr>
        <w:t xml:space="preserve"> </w:t>
      </w:r>
      <w:r w:rsidR="00B213AB" w:rsidRPr="007E0DCD">
        <w:rPr>
          <w:rFonts w:ascii="Traditional Arabic" w:hAnsi="Traditional Arabic" w:cs="Traditional Arabic" w:hint="cs"/>
          <w:b/>
          <w:bCs/>
          <w:sz w:val="24"/>
          <w:szCs w:val="24"/>
          <w:rtl/>
        </w:rPr>
        <w:t>إ</w:t>
      </w:r>
      <w:r w:rsidRPr="007E0DCD">
        <w:rPr>
          <w:rFonts w:ascii="Traditional Arabic" w:hAnsi="Traditional Arabic" w:cs="Traditional Arabic" w:hint="cs"/>
          <w:b/>
          <w:bCs/>
          <w:sz w:val="24"/>
          <w:szCs w:val="24"/>
          <w:rtl/>
        </w:rPr>
        <w:t>ضافة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زر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التنقل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الصفحات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يمكنك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تفعيله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بتوجهك</w:t>
      </w:r>
      <w:r w:rsidRPr="007E0DCD">
        <w:rPr>
          <w:rFonts w:ascii="Traditional Arabic" w:hAnsi="Traditional Arabic" w:cs="Traditional Arabic"/>
          <w:b/>
          <w:bCs/>
          <w:sz w:val="24"/>
          <w:szCs w:val="24"/>
          <w:rtl/>
        </w:rPr>
        <w:t xml:space="preserve"> </w:t>
      </w:r>
      <w:proofErr w:type="spellStart"/>
      <w:r w:rsidR="00B213AB" w:rsidRPr="007E0DCD">
        <w:rPr>
          <w:rFonts w:ascii="Traditional Arabic" w:hAnsi="Traditional Arabic" w:cs="Traditional Arabic" w:hint="cs"/>
          <w:b/>
          <w:bCs/>
          <w:sz w:val="24"/>
          <w:szCs w:val="24"/>
          <w:rtl/>
        </w:rPr>
        <w:t>لإعدادت</w:t>
      </w:r>
      <w:proofErr w:type="spellEnd"/>
      <w:r w:rsidR="00B213AB"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التطبيق</w:t>
      </w:r>
      <w:r w:rsidRPr="007E0DCD">
        <w:rPr>
          <w:rFonts w:ascii="Traditional Arabic" w:hAnsi="Traditional Arabic" w:cs="Traditional Arabic"/>
          <w:b/>
          <w:bCs/>
          <w:sz w:val="24"/>
          <w:szCs w:val="24"/>
        </w:rPr>
        <w:t>.</w:t>
      </w:r>
      <w:r w:rsidR="00B213AB" w:rsidRPr="007E0DCD">
        <w:rPr>
          <w:rStyle w:val="a5"/>
          <w:rFonts w:ascii="Traditional Arabic" w:hAnsi="Traditional Arabic" w:cs="Traditional Arabic"/>
          <w:b/>
          <w:bCs/>
          <w:sz w:val="24"/>
          <w:szCs w:val="24"/>
        </w:rPr>
        <w:footnoteReference w:id="13"/>
      </w:r>
    </w:p>
    <w:p w:rsidR="00F165A9" w:rsidRPr="007E0DCD" w:rsidRDefault="00F165A9">
      <w:pPr>
        <w:bidi w:val="0"/>
        <w:rPr>
          <w:rFonts w:ascii="Traditional Arabic" w:hAnsi="Traditional Arabic" w:cs="Traditional Arabic"/>
          <w:b/>
          <w:bCs/>
          <w:sz w:val="24"/>
          <w:szCs w:val="24"/>
        </w:rPr>
      </w:pPr>
      <w:r w:rsidRPr="007E0DCD">
        <w:rPr>
          <w:rFonts w:ascii="Traditional Arabic" w:hAnsi="Traditional Arabic" w:cs="Traditional Arabic"/>
          <w:b/>
          <w:bCs/>
          <w:sz w:val="24"/>
          <w:szCs w:val="24"/>
        </w:rPr>
        <w:br w:type="page"/>
      </w:r>
    </w:p>
    <w:p w:rsidR="00B301F7" w:rsidRPr="007E0DCD" w:rsidRDefault="00B301F7" w:rsidP="006D680A">
      <w:pPr>
        <w:rPr>
          <w:rFonts w:ascii="Traditional Arabic" w:hAnsi="Traditional Arabic" w:cs="Mudir MT"/>
          <w:b/>
          <w:bCs/>
          <w:color w:val="C00000"/>
          <w:sz w:val="36"/>
          <w:szCs w:val="36"/>
          <w:rtl/>
        </w:rPr>
      </w:pPr>
    </w:p>
    <w:p w:rsidR="0064134F" w:rsidRPr="000B3C8A" w:rsidRDefault="00671861" w:rsidP="008F3BF8">
      <w:pPr>
        <w:pStyle w:val="ae"/>
        <w:rPr>
          <w:rFonts w:ascii="Andalus" w:hAnsi="Andalus" w:cs="Andalus"/>
          <w:color w:val="C00000"/>
          <w:sz w:val="40"/>
          <w:szCs w:val="40"/>
          <w:u w:val="single"/>
          <w:rtl/>
        </w:rPr>
      </w:pPr>
      <w:bookmarkStart w:id="34" w:name="_Toc447986959"/>
      <w:r w:rsidRPr="000B3C8A">
        <w:rPr>
          <w:rFonts w:ascii="Andalus" w:hAnsi="Andalus" w:cs="Andalus"/>
          <w:color w:val="C00000"/>
          <w:sz w:val="40"/>
          <w:szCs w:val="40"/>
          <w:u w:val="single"/>
          <w:rtl/>
        </w:rPr>
        <w:t>تطبيق اتلوها صح</w:t>
      </w:r>
      <w:bookmarkEnd w:id="34"/>
      <w:r w:rsidRPr="000B3C8A">
        <w:rPr>
          <w:rFonts w:ascii="Andalus" w:hAnsi="Andalus" w:cs="Andalus"/>
          <w:color w:val="C00000"/>
          <w:sz w:val="40"/>
          <w:szCs w:val="40"/>
          <w:u w:val="single"/>
          <w:rtl/>
        </w:rPr>
        <w:t xml:space="preserve"> </w:t>
      </w:r>
    </w:p>
    <w:p w:rsidR="00671861" w:rsidRPr="007E0DCD" w:rsidRDefault="00671861" w:rsidP="00671861">
      <w:pPr>
        <w:rPr>
          <w:rFonts w:ascii="Traditional Arabic" w:hAnsi="Traditional Arabic" w:cs="Mudir MT"/>
          <w:b/>
          <w:bCs/>
          <w:sz w:val="24"/>
          <w:szCs w:val="24"/>
          <w:rtl/>
        </w:rPr>
      </w:pPr>
      <w:r w:rsidRPr="007E0DCD">
        <w:rPr>
          <w:rFonts w:ascii="Traditional Arabic" w:hAnsi="Traditional Arabic" w:cs="Mudir MT" w:hint="cs"/>
          <w:b/>
          <w:bCs/>
          <w:sz w:val="24"/>
          <w:szCs w:val="24"/>
          <w:rtl/>
        </w:rPr>
        <w:t xml:space="preserve">هذا عرض لتطبيق </w:t>
      </w:r>
      <w:r w:rsidRPr="007E0DCD">
        <w:rPr>
          <w:rFonts w:ascii="Traditional Arabic" w:hAnsi="Traditional Arabic" w:cs="Mudir MT" w:hint="cs"/>
          <w:b/>
          <w:bCs/>
          <w:color w:val="92D050"/>
          <w:sz w:val="24"/>
          <w:szCs w:val="24"/>
          <w:rtl/>
        </w:rPr>
        <w:t xml:space="preserve">"اتلوها صح" </w:t>
      </w:r>
      <w:r w:rsidRPr="007E0DCD">
        <w:rPr>
          <w:rFonts w:ascii="Traditional Arabic" w:hAnsi="Traditional Arabic" w:cs="Mudir MT" w:hint="cs"/>
          <w:b/>
          <w:bCs/>
          <w:sz w:val="24"/>
          <w:szCs w:val="24"/>
          <w:rtl/>
        </w:rPr>
        <w:t>قمت بتقديمه</w:t>
      </w:r>
      <w:r w:rsidR="006C7C55" w:rsidRPr="007E0DCD">
        <w:rPr>
          <w:rFonts w:ascii="Traditional Arabic" w:hAnsi="Traditional Arabic" w:cs="Mudir MT" w:hint="cs"/>
          <w:b/>
          <w:bCs/>
          <w:sz w:val="24"/>
          <w:szCs w:val="24"/>
          <w:rtl/>
        </w:rPr>
        <w:t xml:space="preserve"> وعمله </w:t>
      </w:r>
      <w:r w:rsidRPr="007E0DCD">
        <w:rPr>
          <w:rFonts w:ascii="Traditional Arabic" w:hAnsi="Traditional Arabic" w:cs="Mudir MT" w:hint="cs"/>
          <w:b/>
          <w:bCs/>
          <w:sz w:val="24"/>
          <w:szCs w:val="24"/>
          <w:rtl/>
        </w:rPr>
        <w:t xml:space="preserve"> لـ أ/عبير منصوري , ومن أحب التطبيقات إلى قلبي واستفدت منه شخصيًا في قراءة ومراجعة القرآن الكريم</w:t>
      </w:r>
      <w:r w:rsidR="006C7C55" w:rsidRPr="007E0DCD">
        <w:rPr>
          <w:rFonts w:ascii="Traditional Arabic" w:hAnsi="Traditional Arabic" w:cs="Mudir MT" w:hint="cs"/>
          <w:b/>
          <w:bCs/>
          <w:sz w:val="24"/>
          <w:szCs w:val="24"/>
          <w:rtl/>
        </w:rPr>
        <w:t>.</w:t>
      </w:r>
    </w:p>
    <w:p w:rsidR="000E4ECA" w:rsidRPr="007E0DCD" w:rsidRDefault="00FE31FC" w:rsidP="000E4ECA">
      <w:pPr>
        <w:rPr>
          <w:rFonts w:ascii="Traditional Arabic" w:hAnsi="Traditional Arabic" w:cs="Mudir MT"/>
          <w:b/>
          <w:bCs/>
          <w:color w:val="C00000"/>
          <w:sz w:val="24"/>
          <w:szCs w:val="24"/>
          <w:u w:val="single"/>
        </w:rPr>
      </w:pPr>
      <w:r w:rsidRPr="007E0DCD">
        <w:rPr>
          <w:rFonts w:ascii="Traditional Arabic" w:hAnsi="Traditional Arabic" w:cs="Mudir MT"/>
          <w:b/>
          <w:bCs/>
          <w:noProof/>
          <w:color w:val="C00000"/>
          <w:sz w:val="24"/>
          <w:szCs w:val="24"/>
          <w:u w:val="single"/>
        </w:rPr>
        <w:drawing>
          <wp:anchor distT="0" distB="0" distL="114300" distR="114300" simplePos="0" relativeHeight="251665408" behindDoc="1" locked="0" layoutInCell="1" allowOverlap="1" wp14:anchorId="674BFE53" wp14:editId="6968A0B3">
            <wp:simplePos x="0" y="0"/>
            <wp:positionH relativeFrom="column">
              <wp:posOffset>95250</wp:posOffset>
            </wp:positionH>
            <wp:positionV relativeFrom="paragraph">
              <wp:posOffset>228600</wp:posOffset>
            </wp:positionV>
            <wp:extent cx="1317625" cy="1590675"/>
            <wp:effectExtent l="0" t="0" r="0" b="9525"/>
            <wp:wrapThrough wrapText="bothSides">
              <wp:wrapPolygon edited="0">
                <wp:start x="0" y="0"/>
                <wp:lineTo x="0" y="21471"/>
                <wp:lineTo x="21236" y="21471"/>
                <wp:lineTo x="21236" y="0"/>
                <wp:lineTo x="0" y="0"/>
              </wp:wrapPolygon>
            </wp:wrapThrough>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7625" cy="1590675"/>
                    </a:xfrm>
                    <a:prstGeom prst="rect">
                      <a:avLst/>
                    </a:prstGeom>
                    <a:noFill/>
                  </pic:spPr>
                </pic:pic>
              </a:graphicData>
            </a:graphic>
            <wp14:sizeRelH relativeFrom="page">
              <wp14:pctWidth>0</wp14:pctWidth>
            </wp14:sizeRelH>
            <wp14:sizeRelV relativeFrom="page">
              <wp14:pctHeight>0</wp14:pctHeight>
            </wp14:sizeRelV>
          </wp:anchor>
        </w:drawing>
      </w:r>
      <w:r w:rsidR="000E4ECA" w:rsidRPr="007E0DCD">
        <w:rPr>
          <w:rFonts w:ascii="Traditional Arabic" w:hAnsi="Traditional Arabic" w:cs="Mudir MT"/>
          <w:b/>
          <w:bCs/>
          <w:color w:val="C00000"/>
          <w:sz w:val="24"/>
          <w:szCs w:val="24"/>
          <w:u w:val="single"/>
          <w:rtl/>
        </w:rPr>
        <w:t xml:space="preserve">تطبيق اتلوها صح </w:t>
      </w:r>
    </w:p>
    <w:p w:rsidR="000E4ECA" w:rsidRPr="007E0DCD" w:rsidRDefault="000E4ECA" w:rsidP="000E4ECA">
      <w:pPr>
        <w:rPr>
          <w:rFonts w:ascii="Traditional Arabic" w:hAnsi="Traditional Arabic" w:cs="Mudir MT"/>
          <w:b/>
          <w:bCs/>
          <w:sz w:val="24"/>
          <w:szCs w:val="24"/>
          <w:rtl/>
        </w:rPr>
      </w:pPr>
      <w:r w:rsidRPr="007E0DCD">
        <w:rPr>
          <w:rFonts w:ascii="Traditional Arabic" w:hAnsi="Traditional Arabic" w:cs="Mudir MT"/>
          <w:b/>
          <w:bCs/>
          <w:sz w:val="24"/>
          <w:szCs w:val="24"/>
          <w:rtl/>
        </w:rPr>
        <w:t xml:space="preserve">تطبيق عالمي جميل و مفيد يساعدنا على تصحيح تلاوة القرآن الكريم </w:t>
      </w:r>
    </w:p>
    <w:p w:rsidR="000E4ECA" w:rsidRPr="007E0DCD" w:rsidRDefault="000E4ECA" w:rsidP="00FE31FC">
      <w:pPr>
        <w:rPr>
          <w:rFonts w:ascii="Traditional Arabic" w:hAnsi="Traditional Arabic" w:cs="Mudir MT"/>
          <w:b/>
          <w:bCs/>
          <w:sz w:val="24"/>
          <w:szCs w:val="24"/>
          <w:rtl/>
        </w:rPr>
      </w:pPr>
      <w:r w:rsidRPr="007E0DCD">
        <w:rPr>
          <w:rFonts w:ascii="Traditional Arabic" w:hAnsi="Traditional Arabic" w:cs="Mudir MT"/>
          <w:b/>
          <w:bCs/>
          <w:sz w:val="24"/>
          <w:szCs w:val="24"/>
          <w:rtl/>
        </w:rPr>
        <w:t xml:space="preserve">صوتيا و يشرف عليه جمعية تحفيظ القرآن الكريم بجدة و هو من </w:t>
      </w:r>
      <w:r w:rsidR="00FE31FC" w:rsidRPr="007E0DCD">
        <w:rPr>
          <w:rFonts w:ascii="Traditional Arabic" w:hAnsi="Traditional Arabic" w:cs="Mudir MT" w:hint="cs"/>
          <w:b/>
          <w:bCs/>
          <w:sz w:val="24"/>
          <w:szCs w:val="24"/>
          <w:rtl/>
        </w:rPr>
        <w:t xml:space="preserve"> </w:t>
      </w:r>
      <w:r w:rsidRPr="007E0DCD">
        <w:rPr>
          <w:rFonts w:ascii="Traditional Arabic" w:hAnsi="Traditional Arabic" w:cs="Mudir MT"/>
          <w:b/>
          <w:bCs/>
          <w:sz w:val="24"/>
          <w:szCs w:val="24"/>
          <w:rtl/>
        </w:rPr>
        <w:t>لائحة البرامج المجانية</w:t>
      </w:r>
      <w:r w:rsidRPr="007E0DCD">
        <w:rPr>
          <w:rFonts w:ascii="Traditional Arabic" w:hAnsi="Traditional Arabic" w:cs="Mudir MT"/>
          <w:b/>
          <w:bCs/>
          <w:sz w:val="24"/>
          <w:szCs w:val="24"/>
        </w:rPr>
        <w:t>. </w:t>
      </w:r>
      <w:r w:rsidRPr="007E0DCD">
        <w:rPr>
          <w:rFonts w:ascii="Traditional Arabic" w:hAnsi="Traditional Arabic" w:cs="Mudir MT"/>
          <w:b/>
          <w:bCs/>
          <w:sz w:val="24"/>
          <w:szCs w:val="24"/>
          <w:rtl/>
        </w:rPr>
        <w:t xml:space="preserve">  </w:t>
      </w:r>
    </w:p>
    <w:p w:rsidR="000E4ECA" w:rsidRPr="007E0DCD" w:rsidRDefault="000E4ECA" w:rsidP="000E4ECA">
      <w:pPr>
        <w:rPr>
          <w:rFonts w:ascii="Traditional Arabic" w:hAnsi="Traditional Arabic" w:cs="Mudir MT"/>
          <w:b/>
          <w:bCs/>
          <w:sz w:val="24"/>
          <w:szCs w:val="24"/>
          <w:rtl/>
        </w:rPr>
      </w:pPr>
      <w:r w:rsidRPr="007E0DCD">
        <w:rPr>
          <w:rFonts w:ascii="Traditional Arabic" w:hAnsi="Traditional Arabic" w:cs="Mudir MT"/>
          <w:b/>
          <w:bCs/>
          <w:sz w:val="24"/>
          <w:szCs w:val="24"/>
          <w:rtl/>
        </w:rPr>
        <w:t xml:space="preserve">يتم  تحميله من متاجر الهواتف الذكية اجهزة أبل عن طريق متجرهم </w:t>
      </w:r>
      <w:r w:rsidRPr="007E0DCD">
        <w:rPr>
          <w:rFonts w:ascii="Traditional Arabic" w:hAnsi="Traditional Arabic" w:cs="Mudir MT"/>
          <w:b/>
          <w:bCs/>
          <w:color w:val="00B0F0"/>
          <w:sz w:val="24"/>
          <w:szCs w:val="24"/>
        </w:rPr>
        <w:t xml:space="preserve">APP STORE </w:t>
      </w:r>
    </w:p>
    <w:p w:rsidR="000E4ECA" w:rsidRPr="007E0DCD" w:rsidRDefault="00FE31FC" w:rsidP="000E4ECA">
      <w:pPr>
        <w:rPr>
          <w:rFonts w:ascii="Traditional Arabic" w:hAnsi="Traditional Arabic" w:cs="Mudir MT"/>
          <w:b/>
          <w:bCs/>
          <w:color w:val="00B0F0"/>
          <w:sz w:val="24"/>
          <w:szCs w:val="24"/>
          <w:rtl/>
        </w:rPr>
      </w:pPr>
      <w:r w:rsidRPr="007E0DCD">
        <w:rPr>
          <w:rFonts w:ascii="Traditional Arabic" w:hAnsi="Traditional Arabic" w:cs="Mudir MT"/>
          <w:b/>
          <w:bCs/>
          <w:noProof/>
          <w:sz w:val="24"/>
          <w:szCs w:val="24"/>
        </w:rPr>
        <w:drawing>
          <wp:anchor distT="0" distB="0" distL="114300" distR="114300" simplePos="0" relativeHeight="251666432" behindDoc="1" locked="0" layoutInCell="1" allowOverlap="1" wp14:anchorId="6DE9D81A" wp14:editId="3F145EEC">
            <wp:simplePos x="0" y="0"/>
            <wp:positionH relativeFrom="column">
              <wp:posOffset>1480820</wp:posOffset>
            </wp:positionH>
            <wp:positionV relativeFrom="paragraph">
              <wp:posOffset>424815</wp:posOffset>
            </wp:positionV>
            <wp:extent cx="2037080" cy="1371600"/>
            <wp:effectExtent l="0" t="0" r="1270" b="0"/>
            <wp:wrapThrough wrapText="bothSides">
              <wp:wrapPolygon edited="0">
                <wp:start x="7070" y="0"/>
                <wp:lineTo x="1212" y="4500"/>
                <wp:lineTo x="0" y="9000"/>
                <wp:lineTo x="404" y="15000"/>
                <wp:lineTo x="4444" y="19800"/>
                <wp:lineTo x="6464" y="21000"/>
                <wp:lineTo x="14948" y="21000"/>
                <wp:lineTo x="16968" y="19800"/>
                <wp:lineTo x="21007" y="15000"/>
                <wp:lineTo x="21411" y="9000"/>
                <wp:lineTo x="20401" y="4800"/>
                <wp:lineTo x="15958" y="1200"/>
                <wp:lineTo x="14342" y="0"/>
                <wp:lineTo x="7070" y="0"/>
              </wp:wrapPolygon>
            </wp:wrapThrough>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7080" cy="1371600"/>
                    </a:xfrm>
                    <a:prstGeom prst="rect">
                      <a:avLst/>
                    </a:prstGeom>
                    <a:noFill/>
                  </pic:spPr>
                </pic:pic>
              </a:graphicData>
            </a:graphic>
            <wp14:sizeRelH relativeFrom="page">
              <wp14:pctWidth>0</wp14:pctWidth>
            </wp14:sizeRelH>
            <wp14:sizeRelV relativeFrom="page">
              <wp14:pctHeight>0</wp14:pctHeight>
            </wp14:sizeRelV>
          </wp:anchor>
        </w:drawing>
      </w:r>
      <w:r w:rsidR="000E4ECA" w:rsidRPr="007E0DCD">
        <w:rPr>
          <w:rFonts w:ascii="Traditional Arabic" w:hAnsi="Traditional Arabic" w:cs="Mudir MT"/>
          <w:b/>
          <w:bCs/>
          <w:sz w:val="24"/>
          <w:szCs w:val="24"/>
          <w:rtl/>
        </w:rPr>
        <w:t xml:space="preserve">و اجهزة </w:t>
      </w:r>
      <w:proofErr w:type="spellStart"/>
      <w:r w:rsidR="000E4ECA" w:rsidRPr="007E0DCD">
        <w:rPr>
          <w:rFonts w:ascii="Traditional Arabic" w:hAnsi="Traditional Arabic" w:cs="Mudir MT"/>
          <w:b/>
          <w:bCs/>
          <w:sz w:val="24"/>
          <w:szCs w:val="24"/>
          <w:rtl/>
        </w:rPr>
        <w:t>الأندرويد</w:t>
      </w:r>
      <w:proofErr w:type="spellEnd"/>
      <w:r w:rsidR="000E4ECA" w:rsidRPr="007E0DCD">
        <w:rPr>
          <w:rFonts w:ascii="Traditional Arabic" w:hAnsi="Traditional Arabic" w:cs="Mudir MT"/>
          <w:b/>
          <w:bCs/>
          <w:sz w:val="24"/>
          <w:szCs w:val="24"/>
          <w:rtl/>
        </w:rPr>
        <w:t xml:space="preserve"> عن طريق متجرهم </w:t>
      </w:r>
      <w:r w:rsidR="000E4ECA" w:rsidRPr="007E0DCD">
        <w:rPr>
          <w:rFonts w:ascii="Traditional Arabic" w:hAnsi="Traditional Arabic" w:cs="Mudir MT"/>
          <w:b/>
          <w:bCs/>
          <w:color w:val="00B0F0"/>
          <w:sz w:val="24"/>
          <w:szCs w:val="24"/>
        </w:rPr>
        <w:t>PLAY  GOOGLE</w:t>
      </w:r>
    </w:p>
    <w:p w:rsidR="00FE31FC" w:rsidRPr="007E0DCD" w:rsidRDefault="00FE31FC" w:rsidP="00FE31FC">
      <w:pPr>
        <w:rPr>
          <w:rFonts w:ascii="Traditional Arabic" w:hAnsi="Traditional Arabic" w:cs="Mudir MT"/>
          <w:b/>
          <w:bCs/>
          <w:color w:val="FFFF00"/>
          <w:sz w:val="36"/>
          <w:szCs w:val="36"/>
        </w:rPr>
      </w:pPr>
      <w:r w:rsidRPr="007E0DCD">
        <w:rPr>
          <w:rFonts w:ascii="Traditional Arabic" w:hAnsi="Traditional Arabic" w:cs="Mudir MT"/>
          <w:b/>
          <w:bCs/>
          <w:color w:val="FFFF00"/>
          <w:sz w:val="36"/>
          <w:szCs w:val="36"/>
          <w:rtl/>
        </w:rPr>
        <w:t>شعار البرنامج /</w:t>
      </w:r>
    </w:p>
    <w:p w:rsidR="00FE31FC" w:rsidRPr="007E0DCD" w:rsidRDefault="00FE31FC" w:rsidP="000E4ECA">
      <w:pPr>
        <w:rPr>
          <w:rFonts w:ascii="Traditional Arabic" w:hAnsi="Traditional Arabic" w:cs="Mudir MT"/>
          <w:b/>
          <w:bCs/>
          <w:sz w:val="24"/>
          <w:szCs w:val="24"/>
          <w:rtl/>
        </w:rPr>
      </w:pPr>
    </w:p>
    <w:p w:rsidR="00671861" w:rsidRPr="007E0DCD" w:rsidRDefault="00671861" w:rsidP="00671861">
      <w:pPr>
        <w:rPr>
          <w:rFonts w:ascii="Traditional Arabic" w:hAnsi="Traditional Arabic" w:cs="Traditional Arabic"/>
          <w:b/>
          <w:bCs/>
          <w:sz w:val="24"/>
          <w:szCs w:val="24"/>
          <w:rtl/>
        </w:rPr>
      </w:pPr>
    </w:p>
    <w:p w:rsidR="00FE31FC" w:rsidRPr="007E0DCD" w:rsidRDefault="00FE31FC" w:rsidP="00F2297F">
      <w:pPr>
        <w:rPr>
          <w:rFonts w:ascii="Traditional Arabic" w:hAnsi="Traditional Arabic" w:cs="Mudir MT"/>
          <w:b/>
          <w:bCs/>
          <w:sz w:val="40"/>
          <w:szCs w:val="40"/>
        </w:rPr>
      </w:pPr>
      <w:r w:rsidRPr="007E0DCD">
        <w:rPr>
          <w:rFonts w:ascii="Traditional Arabic" w:hAnsi="Traditional Arabic" w:cs="Mudir MT"/>
          <w:b/>
          <w:bCs/>
          <w:noProof/>
          <w:color w:val="FFFF00"/>
          <w:sz w:val="40"/>
          <w:szCs w:val="40"/>
        </w:rPr>
        <w:drawing>
          <wp:anchor distT="0" distB="0" distL="114300" distR="114300" simplePos="0" relativeHeight="251667456" behindDoc="1" locked="0" layoutInCell="1" allowOverlap="1" wp14:anchorId="0B8A58C8" wp14:editId="557CAA5A">
            <wp:simplePos x="0" y="0"/>
            <wp:positionH relativeFrom="column">
              <wp:posOffset>2256790</wp:posOffset>
            </wp:positionH>
            <wp:positionV relativeFrom="paragraph">
              <wp:posOffset>315595</wp:posOffset>
            </wp:positionV>
            <wp:extent cx="2404110" cy="1344930"/>
            <wp:effectExtent l="19050" t="0" r="15240" b="464820"/>
            <wp:wrapThrough wrapText="bothSides">
              <wp:wrapPolygon edited="0">
                <wp:start x="171" y="0"/>
                <wp:lineTo x="-171" y="612"/>
                <wp:lineTo x="-171" y="28759"/>
                <wp:lineTo x="21566" y="28759"/>
                <wp:lineTo x="21566" y="4589"/>
                <wp:lineTo x="21395" y="918"/>
                <wp:lineTo x="21223" y="0"/>
                <wp:lineTo x="171" y="0"/>
              </wp:wrapPolygon>
            </wp:wrapThrough>
            <wp:docPr id="1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04110" cy="1344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E0DCD">
        <w:rPr>
          <w:rFonts w:ascii="Traditional Arabic" w:hAnsi="Traditional Arabic" w:cs="Mudir MT"/>
          <w:b/>
          <w:bCs/>
          <w:color w:val="FFFF00"/>
          <w:sz w:val="40"/>
          <w:szCs w:val="40"/>
          <w:rtl/>
        </w:rPr>
        <w:t>واجهة البرنامج /</w:t>
      </w:r>
    </w:p>
    <w:p w:rsidR="00671861" w:rsidRPr="007E0DCD" w:rsidRDefault="00671861" w:rsidP="00FE31FC">
      <w:pPr>
        <w:rPr>
          <w:rFonts w:ascii="Traditional Arabic" w:hAnsi="Traditional Arabic" w:cs="Traditional Arabic"/>
          <w:b/>
          <w:bCs/>
          <w:sz w:val="24"/>
          <w:szCs w:val="24"/>
        </w:rPr>
      </w:pPr>
    </w:p>
    <w:p w:rsidR="0064134F" w:rsidRPr="007E0DCD" w:rsidRDefault="0064134F" w:rsidP="006D680A">
      <w:pPr>
        <w:rPr>
          <w:rFonts w:ascii="Traditional Arabic" w:hAnsi="Traditional Arabic" w:cs="Traditional Arabic"/>
          <w:b/>
          <w:bCs/>
          <w:sz w:val="24"/>
          <w:szCs w:val="24"/>
          <w:rtl/>
        </w:rPr>
      </w:pPr>
    </w:p>
    <w:p w:rsidR="0064134F" w:rsidRPr="007E0DCD" w:rsidRDefault="0064134F" w:rsidP="006D680A">
      <w:pPr>
        <w:rPr>
          <w:rFonts w:ascii="Traditional Arabic" w:hAnsi="Traditional Arabic" w:cs="Traditional Arabic"/>
          <w:b/>
          <w:bCs/>
          <w:sz w:val="24"/>
          <w:szCs w:val="24"/>
          <w:rtl/>
        </w:rPr>
      </w:pPr>
    </w:p>
    <w:p w:rsidR="00FE31FC" w:rsidRPr="007E0DCD" w:rsidRDefault="00FE31FC" w:rsidP="006D680A">
      <w:pPr>
        <w:rPr>
          <w:rFonts w:ascii="Traditional Arabic" w:hAnsi="Traditional Arabic" w:cs="Traditional Arabic"/>
          <w:b/>
          <w:bCs/>
          <w:sz w:val="24"/>
          <w:szCs w:val="24"/>
        </w:rPr>
      </w:pPr>
    </w:p>
    <w:p w:rsidR="0064134F" w:rsidRPr="007E0DCD" w:rsidRDefault="00F2297F" w:rsidP="006D680A">
      <w:pPr>
        <w:rPr>
          <w:rFonts w:ascii="Traditional Arabic" w:hAnsi="Traditional Arabic" w:cs="Traditional Arabic"/>
          <w:b/>
          <w:bCs/>
          <w:sz w:val="24"/>
          <w:szCs w:val="24"/>
          <w:rtl/>
        </w:rPr>
      </w:pPr>
      <w:r w:rsidRPr="007E0DCD">
        <w:rPr>
          <w:noProof/>
        </w:rPr>
        <w:drawing>
          <wp:anchor distT="0" distB="0" distL="114300" distR="114300" simplePos="0" relativeHeight="251680768" behindDoc="1" locked="0" layoutInCell="1" allowOverlap="1" wp14:anchorId="2AA0134A" wp14:editId="5A10DA7E">
            <wp:simplePos x="0" y="0"/>
            <wp:positionH relativeFrom="column">
              <wp:posOffset>416560</wp:posOffset>
            </wp:positionH>
            <wp:positionV relativeFrom="paragraph">
              <wp:posOffset>27940</wp:posOffset>
            </wp:positionV>
            <wp:extent cx="6162675" cy="1080135"/>
            <wp:effectExtent l="0" t="0" r="9525" b="0"/>
            <wp:wrapThrough wrapText="bothSides">
              <wp:wrapPolygon edited="0">
                <wp:start x="9348" y="0"/>
                <wp:lineTo x="801" y="762"/>
                <wp:lineTo x="801" y="4190"/>
                <wp:lineTo x="7211" y="6476"/>
                <wp:lineTo x="401" y="7238"/>
                <wp:lineTo x="401" y="11048"/>
                <wp:lineTo x="10817" y="12571"/>
                <wp:lineTo x="19831" y="16762"/>
                <wp:lineTo x="20632" y="17524"/>
                <wp:lineTo x="20966" y="17524"/>
                <wp:lineTo x="21567" y="16381"/>
                <wp:lineTo x="21500" y="13714"/>
                <wp:lineTo x="10817" y="12571"/>
                <wp:lineTo x="21567" y="10667"/>
                <wp:lineTo x="21567" y="6476"/>
                <wp:lineTo x="10817" y="6476"/>
                <wp:lineTo x="21567" y="4190"/>
                <wp:lineTo x="21567" y="762"/>
                <wp:lineTo x="9748" y="0"/>
                <wp:lineTo x="9348" y="0"/>
              </wp:wrapPolygon>
            </wp:wrapThrough>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108013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64134F" w:rsidRPr="007E0DCD" w:rsidRDefault="0064134F" w:rsidP="006D680A">
      <w:pPr>
        <w:rPr>
          <w:rFonts w:ascii="Traditional Arabic" w:hAnsi="Traditional Arabic" w:cs="Traditional Arabic"/>
          <w:b/>
          <w:bCs/>
          <w:sz w:val="24"/>
          <w:szCs w:val="24"/>
        </w:rPr>
      </w:pPr>
    </w:p>
    <w:p w:rsidR="00FE31FC" w:rsidRPr="007E0DCD" w:rsidRDefault="00FE31FC" w:rsidP="00FE31FC">
      <w:pPr>
        <w:rPr>
          <w:rFonts w:ascii="Traditional Arabic" w:hAnsi="Traditional Arabic" w:cs="Traditional Arabic"/>
          <w:b/>
          <w:bCs/>
        </w:rPr>
      </w:pPr>
    </w:p>
    <w:p w:rsidR="00FE31FC" w:rsidRPr="007E0DCD" w:rsidRDefault="00F2297F" w:rsidP="00FE31FC">
      <w:pPr>
        <w:rPr>
          <w:rFonts w:ascii="Traditional Arabic" w:hAnsi="Traditional Arabic" w:cs="Traditional Arabic"/>
          <w:b/>
          <w:bCs/>
        </w:rPr>
      </w:pPr>
      <w:r w:rsidRPr="007E0DCD">
        <w:rPr>
          <w:rFonts w:ascii="Traditional Arabic" w:hAnsi="Traditional Arabic" w:cs="Traditional Arabic"/>
          <w:b/>
          <w:bCs/>
          <w:noProof/>
          <w:sz w:val="24"/>
          <w:szCs w:val="24"/>
        </w:rPr>
        <w:lastRenderedPageBreak/>
        <w:drawing>
          <wp:anchor distT="0" distB="0" distL="114300" distR="114300" simplePos="0" relativeHeight="251669504" behindDoc="1" locked="0" layoutInCell="1" allowOverlap="1" wp14:anchorId="539B0118" wp14:editId="7C85D014">
            <wp:simplePos x="0" y="0"/>
            <wp:positionH relativeFrom="column">
              <wp:posOffset>180975</wp:posOffset>
            </wp:positionH>
            <wp:positionV relativeFrom="paragraph">
              <wp:posOffset>119380</wp:posOffset>
            </wp:positionV>
            <wp:extent cx="2261870" cy="2981325"/>
            <wp:effectExtent l="0" t="0" r="5080" b="9525"/>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1870" cy="2981325"/>
                    </a:xfrm>
                    <a:prstGeom prst="rect">
                      <a:avLst/>
                    </a:prstGeom>
                    <a:noFill/>
                  </pic:spPr>
                </pic:pic>
              </a:graphicData>
            </a:graphic>
            <wp14:sizeRelH relativeFrom="page">
              <wp14:pctWidth>0</wp14:pctWidth>
            </wp14:sizeRelH>
            <wp14:sizeRelV relativeFrom="page">
              <wp14:pctHeight>0</wp14:pctHeight>
            </wp14:sizeRelV>
          </wp:anchor>
        </w:drawing>
      </w:r>
    </w:p>
    <w:p w:rsidR="00FE31FC" w:rsidRPr="007E0DCD" w:rsidRDefault="00FE31FC" w:rsidP="00FE31FC">
      <w:pPr>
        <w:rPr>
          <w:rFonts w:ascii="Traditional Arabic" w:hAnsi="Traditional Arabic" w:cs="Traditional Arabic"/>
          <w:b/>
          <w:bCs/>
        </w:rPr>
      </w:pPr>
    </w:p>
    <w:p w:rsidR="00FE31FC" w:rsidRPr="007E0DCD" w:rsidRDefault="00FE31FC" w:rsidP="00FE31FC">
      <w:pPr>
        <w:rPr>
          <w:rFonts w:ascii="Traditional Arabic" w:hAnsi="Traditional Arabic" w:cs="Traditional Arabic"/>
          <w:b/>
          <w:bCs/>
        </w:rPr>
      </w:pPr>
    </w:p>
    <w:p w:rsidR="00FE31FC" w:rsidRPr="007E0DCD" w:rsidRDefault="00FE31FC" w:rsidP="00FE31FC">
      <w:pPr>
        <w:rPr>
          <w:rFonts w:ascii="Traditional Arabic" w:hAnsi="Traditional Arabic" w:cs="Traditional Arabic"/>
          <w:b/>
          <w:bCs/>
        </w:rPr>
      </w:pPr>
    </w:p>
    <w:p w:rsidR="00FE31FC" w:rsidRPr="007E0DCD" w:rsidRDefault="00FE31FC" w:rsidP="00FE31FC">
      <w:pPr>
        <w:rPr>
          <w:rFonts w:ascii="Traditional Arabic" w:hAnsi="Traditional Arabic" w:cs="Traditional Arabic"/>
          <w:b/>
          <w:bCs/>
        </w:rPr>
      </w:pPr>
    </w:p>
    <w:p w:rsidR="00FE31FC" w:rsidRPr="007E0DCD" w:rsidRDefault="00FE31FC" w:rsidP="00FE31FC">
      <w:pPr>
        <w:rPr>
          <w:rFonts w:ascii="Traditional Arabic" w:hAnsi="Traditional Arabic" w:cs="Traditional Arabic"/>
          <w:b/>
          <w:bCs/>
        </w:rPr>
      </w:pPr>
    </w:p>
    <w:p w:rsidR="00FE31FC" w:rsidRPr="007E0DCD" w:rsidRDefault="00FE31FC" w:rsidP="00FE31FC">
      <w:pPr>
        <w:rPr>
          <w:rFonts w:ascii="Traditional Arabic" w:hAnsi="Traditional Arabic" w:cs="Traditional Arabic"/>
          <w:b/>
          <w:bCs/>
        </w:rPr>
      </w:pPr>
    </w:p>
    <w:p w:rsidR="00FE31FC" w:rsidRPr="007E0DCD" w:rsidRDefault="00FE31FC" w:rsidP="00FE31FC">
      <w:pPr>
        <w:rPr>
          <w:rFonts w:ascii="Traditional Arabic" w:hAnsi="Traditional Arabic" w:cs="Traditional Arabic"/>
          <w:b/>
          <w:bCs/>
        </w:rPr>
      </w:pPr>
    </w:p>
    <w:p w:rsidR="00FE31FC" w:rsidRPr="007E0DCD" w:rsidRDefault="00FE31FC" w:rsidP="00FE31FC">
      <w:pPr>
        <w:rPr>
          <w:rFonts w:ascii="Traditional Arabic" w:hAnsi="Traditional Arabic" w:cs="Traditional Arabic"/>
          <w:b/>
          <w:bCs/>
        </w:rPr>
      </w:pPr>
    </w:p>
    <w:p w:rsidR="0064134F" w:rsidRPr="007E0DCD" w:rsidRDefault="009C3CE3" w:rsidP="00FE31FC">
      <w:pPr>
        <w:rPr>
          <w:rFonts w:ascii="Traditional Arabic" w:hAnsi="Traditional Arabic" w:cs="Mudir MT"/>
          <w:b/>
          <w:bCs/>
          <w:sz w:val="28"/>
          <w:szCs w:val="28"/>
          <w:rtl/>
        </w:rPr>
      </w:pPr>
      <w:r w:rsidRPr="007E0DCD">
        <w:rPr>
          <w:rFonts w:ascii="Traditional Arabic" w:hAnsi="Traditional Arabic" w:cs="Traditional Arabic"/>
          <w:b/>
          <w:bCs/>
          <w:noProof/>
        </w:rPr>
        <w:drawing>
          <wp:anchor distT="0" distB="0" distL="114300" distR="114300" simplePos="0" relativeHeight="251670528" behindDoc="1" locked="0" layoutInCell="1" allowOverlap="1" wp14:anchorId="348C91B8" wp14:editId="0FBEFC77">
            <wp:simplePos x="0" y="0"/>
            <wp:positionH relativeFrom="column">
              <wp:posOffset>-41275</wp:posOffset>
            </wp:positionH>
            <wp:positionV relativeFrom="paragraph">
              <wp:posOffset>167640</wp:posOffset>
            </wp:positionV>
            <wp:extent cx="2661285" cy="1074420"/>
            <wp:effectExtent l="0" t="0" r="5715" b="0"/>
            <wp:wrapThrough wrapText="bothSides">
              <wp:wrapPolygon edited="0">
                <wp:start x="0" y="0"/>
                <wp:lineTo x="0" y="14170"/>
                <wp:lineTo x="21492" y="14170"/>
                <wp:lineTo x="21492" y="0"/>
                <wp:lineTo x="0" y="0"/>
              </wp:wrapPolygon>
            </wp:wrapThrough>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1285" cy="1074420"/>
                    </a:xfrm>
                    <a:prstGeom prst="rect">
                      <a:avLst/>
                    </a:prstGeom>
                    <a:noFill/>
                  </pic:spPr>
                </pic:pic>
              </a:graphicData>
            </a:graphic>
            <wp14:sizeRelH relativeFrom="page">
              <wp14:pctWidth>0</wp14:pctWidth>
            </wp14:sizeRelH>
            <wp14:sizeRelV relativeFrom="page">
              <wp14:pctHeight>0</wp14:pctHeight>
            </wp14:sizeRelV>
          </wp:anchor>
        </w:drawing>
      </w:r>
      <w:r w:rsidR="00FE31FC" w:rsidRPr="007E0DCD">
        <w:rPr>
          <w:rFonts w:ascii="Traditional Arabic" w:hAnsi="Traditional Arabic" w:cs="Mudir MT"/>
          <w:b/>
          <w:bCs/>
          <w:noProof/>
          <w:sz w:val="28"/>
          <w:szCs w:val="28"/>
        </w:rPr>
        <w:drawing>
          <wp:anchor distT="0" distB="0" distL="114300" distR="114300" simplePos="0" relativeHeight="251668480" behindDoc="1" locked="0" layoutInCell="1" allowOverlap="1" wp14:anchorId="2CE812AF" wp14:editId="5E2198EB">
            <wp:simplePos x="3574415" y="748030"/>
            <wp:positionH relativeFrom="margin">
              <wp:align>right</wp:align>
            </wp:positionH>
            <wp:positionV relativeFrom="margin">
              <wp:align>top</wp:align>
            </wp:positionV>
            <wp:extent cx="3255645" cy="3919855"/>
            <wp:effectExtent l="0" t="0" r="1905" b="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5645" cy="3919855"/>
                    </a:xfrm>
                    <a:prstGeom prst="rect">
                      <a:avLst/>
                    </a:prstGeom>
                    <a:noFill/>
                  </pic:spPr>
                </pic:pic>
              </a:graphicData>
            </a:graphic>
            <wp14:sizeRelH relativeFrom="page">
              <wp14:pctWidth>0</wp14:pctWidth>
            </wp14:sizeRelH>
            <wp14:sizeRelV relativeFrom="page">
              <wp14:pctHeight>0</wp14:pctHeight>
            </wp14:sizeRelV>
          </wp:anchor>
        </w:drawing>
      </w:r>
      <w:r w:rsidR="00FE31FC" w:rsidRPr="007E0DCD">
        <w:rPr>
          <w:rFonts w:ascii="Traditional Arabic" w:hAnsi="Traditional Arabic" w:cs="Mudir MT" w:hint="cs"/>
          <w:b/>
          <w:bCs/>
          <w:sz w:val="28"/>
          <w:szCs w:val="28"/>
          <w:rtl/>
        </w:rPr>
        <w:t>تستطيع من  خلال هذا التطبيق تسجيل تلاوة بصوتك ويقيم عليها معلمين ماهرين , والوقت المحدد 90 ثانية فقط.</w:t>
      </w:r>
    </w:p>
    <w:p w:rsidR="00FE31FC" w:rsidRPr="007E0DCD" w:rsidRDefault="00FE31FC" w:rsidP="00FE31FC">
      <w:pPr>
        <w:rPr>
          <w:rFonts w:ascii="Traditional Arabic" w:hAnsi="Traditional Arabic" w:cs="Traditional Arabic"/>
          <w:b/>
          <w:bCs/>
          <w:rtl/>
        </w:rPr>
      </w:pPr>
      <w:r w:rsidRPr="007E0DCD">
        <w:rPr>
          <w:rFonts w:ascii="Traditional Arabic" w:hAnsi="Traditional Arabic" w:cs="Traditional Arabic"/>
          <w:b/>
          <w:bCs/>
          <w:noProof/>
        </w:rPr>
        <w:drawing>
          <wp:anchor distT="0" distB="0" distL="114300" distR="114300" simplePos="0" relativeHeight="251671552" behindDoc="1" locked="0" layoutInCell="1" allowOverlap="1" wp14:anchorId="49F444F0" wp14:editId="3B0595A9">
            <wp:simplePos x="0" y="0"/>
            <wp:positionH relativeFrom="column">
              <wp:posOffset>3786505</wp:posOffset>
            </wp:positionH>
            <wp:positionV relativeFrom="paragraph">
              <wp:posOffset>360680</wp:posOffset>
            </wp:positionV>
            <wp:extent cx="2510790" cy="1583055"/>
            <wp:effectExtent l="0" t="0" r="3810" b="0"/>
            <wp:wrapThrough wrapText="bothSides">
              <wp:wrapPolygon edited="0">
                <wp:start x="12455" y="0"/>
                <wp:lineTo x="0" y="2339"/>
                <wp:lineTo x="0" y="15076"/>
                <wp:lineTo x="21469" y="15076"/>
                <wp:lineTo x="21469" y="2599"/>
                <wp:lineTo x="13602" y="0"/>
                <wp:lineTo x="12455" y="0"/>
              </wp:wrapPolygon>
            </wp:wrapThrough>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0790" cy="1583055"/>
                    </a:xfrm>
                    <a:prstGeom prst="rect">
                      <a:avLst/>
                    </a:prstGeom>
                    <a:noFill/>
                  </pic:spPr>
                </pic:pic>
              </a:graphicData>
            </a:graphic>
            <wp14:sizeRelH relativeFrom="page">
              <wp14:pctWidth>0</wp14:pctWidth>
            </wp14:sizeRelH>
            <wp14:sizeRelV relativeFrom="page">
              <wp14:pctHeight>0</wp14:pctHeight>
            </wp14:sizeRelV>
          </wp:anchor>
        </w:drawing>
      </w:r>
    </w:p>
    <w:p w:rsidR="00FE31FC" w:rsidRPr="007E0DCD" w:rsidRDefault="00FE31FC" w:rsidP="00FE31FC">
      <w:pPr>
        <w:jc w:val="right"/>
        <w:rPr>
          <w:rFonts w:ascii="Traditional Arabic" w:hAnsi="Traditional Arabic" w:cs="Mudir MT"/>
          <w:b/>
          <w:bCs/>
          <w:sz w:val="28"/>
          <w:szCs w:val="28"/>
        </w:rPr>
      </w:pPr>
      <w:r w:rsidRPr="007E0DCD">
        <w:rPr>
          <w:rFonts w:ascii="Traditional Arabic" w:hAnsi="Traditional Arabic" w:cs="Mudir MT" w:hint="cs"/>
          <w:b/>
          <w:bCs/>
          <w:sz w:val="28"/>
          <w:szCs w:val="28"/>
          <w:rtl/>
        </w:rPr>
        <w:t>وعند الضغط على "تلاواتي" يبين عدد التلاوات التي تم الرد عليها مسبقًا.</w:t>
      </w:r>
    </w:p>
    <w:p w:rsidR="003D7379" w:rsidRPr="007E0DCD" w:rsidRDefault="003D7379" w:rsidP="009C3CE3">
      <w:pPr>
        <w:rPr>
          <w:rFonts w:ascii="Traditional Arabic" w:hAnsi="Traditional Arabic" w:cs="Traditional Arabic"/>
          <w:b/>
          <w:bCs/>
          <w:sz w:val="24"/>
          <w:szCs w:val="24"/>
        </w:rPr>
      </w:pPr>
    </w:p>
    <w:p w:rsidR="009C3CE3" w:rsidRPr="007E0DCD" w:rsidRDefault="009C3CE3" w:rsidP="009C3CE3">
      <w:pPr>
        <w:rPr>
          <w:rFonts w:ascii="Traditional Arabic" w:hAnsi="Traditional Arabic" w:cs="Mudir MT"/>
          <w:b/>
          <w:bCs/>
          <w:color w:val="FFFF00"/>
          <w:sz w:val="40"/>
          <w:szCs w:val="40"/>
        </w:rPr>
      </w:pPr>
      <w:r w:rsidRPr="007E0DCD">
        <w:rPr>
          <w:rFonts w:ascii="Traditional Arabic" w:hAnsi="Traditional Arabic" w:cs="Mudir MT"/>
          <w:b/>
          <w:bCs/>
          <w:color w:val="FFFF00"/>
          <w:sz w:val="40"/>
          <w:szCs w:val="40"/>
          <w:rtl/>
        </w:rPr>
        <w:t>الإيجابيات</w:t>
      </w:r>
      <w:r w:rsidRPr="007E0DCD">
        <w:rPr>
          <w:rFonts w:ascii="Traditional Arabic" w:hAnsi="Traditional Arabic" w:cs="Traditional Arabic"/>
          <w:b/>
          <w:bCs/>
          <w:color w:val="FFFF00"/>
          <w:sz w:val="40"/>
          <w:szCs w:val="40"/>
          <w:rtl/>
        </w:rPr>
        <w:t>:</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حجم البرنامج صغير مما يمنح سعة اكبر للتخزين.</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تعلم التجويد و إتقانه, بحيث إن كان لديك خطأ في التجويد يُصححه لك المعلم</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ترديد السور و الآيات مما يؤدي للحفظ.</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سهولة الوصول إليه و تحميله, يمكن تحميله من خلال متجر جهازك</w:t>
      </w:r>
    </w:p>
    <w:p w:rsidR="00F2297F" w:rsidRPr="007E0DCD" w:rsidRDefault="00F2297F" w:rsidP="00F2297F">
      <w:pPr>
        <w:ind w:left="360"/>
        <w:rPr>
          <w:rFonts w:ascii="Traditional Arabic" w:hAnsi="Traditional Arabic" w:cs="Mudir MT"/>
          <w:b/>
          <w:bCs/>
        </w:rPr>
      </w:pPr>
    </w:p>
    <w:p w:rsidR="00F2297F" w:rsidRPr="007E0DCD" w:rsidRDefault="00F2297F" w:rsidP="00F2297F">
      <w:pPr>
        <w:ind w:left="360"/>
        <w:rPr>
          <w:rFonts w:ascii="Traditional Arabic" w:hAnsi="Traditional Arabic" w:cs="Mudir MT"/>
          <w:b/>
          <w:bCs/>
        </w:rPr>
      </w:pP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سهولة البحث داخل البرنامج بالآيات "بحيث إن كنت حافظة آية ولا أعلم ما السورة التي وردت بها أكتب الآية وتظهر السورة بكل يسر وسهولة"</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تحديد ورد يومي مع التنبيه عليه</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تحديد السطوع</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يستطيع عند تسجيل تلاوتك اختيار الرواية التي ستقرأ بها" حفص/ورش"</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استطيع سماع التلاوات التي سبق أن سجلتها وتظهر لدي علامة إن تم رد المعلم على تلاوتي</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 xml:space="preserve">و جود فواصل للرجوع </w:t>
      </w:r>
      <w:r w:rsidRPr="007E0DCD">
        <w:rPr>
          <w:rFonts w:ascii="Traditional Arabic" w:hAnsi="Traditional Arabic" w:cs="Mudir MT"/>
          <w:b/>
          <w:bCs/>
          <w:rtl/>
        </w:rPr>
        <w:t xml:space="preserve"> للآيات</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تشغيل القرآن في الخلفية "بحيث لو خرجت من البرنامج أستطيع سماع التلاوات"</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البرنامج ثقة ويشرف عليه أناس ثقات وتابع لجهة رسمية</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البرنامج مجاني غير ربحي</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سرعة استجابة المعلمين وردهم لتصحيح التلاوة</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وجود قرّاء</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يوضح السورة من ناحية المكي والمدني وعدد آياتها</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يمكن نسخ الآية بالتشكيل</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لا يلزم تسجيل دخول للمستفيد تسجيل الدخول خاص للمعلمين</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تستطيع تسجيل تلاوة ويقيمك عليها معلم مختص في علوم القرآن</w:t>
      </w:r>
    </w:p>
    <w:p w:rsidR="009C3CE3" w:rsidRPr="007E0DCD" w:rsidRDefault="00F51F92" w:rsidP="009C3CE3">
      <w:pPr>
        <w:numPr>
          <w:ilvl w:val="0"/>
          <w:numId w:val="5"/>
        </w:numPr>
        <w:rPr>
          <w:rFonts w:ascii="Traditional Arabic" w:hAnsi="Traditional Arabic" w:cs="Mudir MT"/>
          <w:b/>
          <w:bCs/>
        </w:rPr>
      </w:pPr>
      <w:r w:rsidRPr="007E0DCD">
        <w:rPr>
          <w:rFonts w:ascii="Traditional Arabic" w:hAnsi="Traditional Arabic" w:cs="Mudir MT" w:hint="cs"/>
          <w:b/>
          <w:bCs/>
          <w:rtl/>
        </w:rPr>
        <w:t>البرنامج مناسب للأطفال جدًا من ناحية تسج</w:t>
      </w:r>
      <w:r w:rsidR="00B213AB" w:rsidRPr="007E0DCD">
        <w:rPr>
          <w:rFonts w:ascii="Traditional Arabic" w:hAnsi="Traditional Arabic" w:cs="Mudir MT" w:hint="cs"/>
          <w:b/>
          <w:bCs/>
          <w:rtl/>
        </w:rPr>
        <w:t>ي</w:t>
      </w:r>
      <w:r w:rsidRPr="007E0DCD">
        <w:rPr>
          <w:rFonts w:ascii="Traditional Arabic" w:hAnsi="Traditional Arabic" w:cs="Mudir MT" w:hint="cs"/>
          <w:b/>
          <w:bCs/>
          <w:rtl/>
        </w:rPr>
        <w:t>ل التلاوة</w:t>
      </w:r>
    </w:p>
    <w:p w:rsidR="00F2297F" w:rsidRPr="007E0DCD" w:rsidRDefault="00F51F92" w:rsidP="009C3CE3">
      <w:pPr>
        <w:ind w:left="360"/>
        <w:rPr>
          <w:rFonts w:ascii="Traditional Arabic" w:hAnsi="Traditional Arabic" w:cs="Mudir MT"/>
          <w:b/>
          <w:bCs/>
          <w:rtl/>
        </w:rPr>
      </w:pPr>
      <w:r w:rsidRPr="007E0DCD">
        <w:rPr>
          <w:rFonts w:ascii="Traditional Arabic" w:hAnsi="Traditional Arabic" w:cs="Mudir MT"/>
          <w:b/>
          <w:bCs/>
          <w:rtl/>
        </w:rPr>
        <w:br/>
      </w:r>
    </w:p>
    <w:p w:rsidR="00F2297F" w:rsidRPr="007E0DCD" w:rsidRDefault="00F2297F" w:rsidP="009C3CE3">
      <w:pPr>
        <w:ind w:left="360"/>
        <w:rPr>
          <w:rFonts w:ascii="Traditional Arabic" w:hAnsi="Traditional Arabic" w:cs="Mudir MT"/>
          <w:b/>
          <w:bCs/>
          <w:rtl/>
        </w:rPr>
      </w:pPr>
    </w:p>
    <w:p w:rsidR="00EC3DF3" w:rsidRPr="007E0DCD" w:rsidRDefault="00F51F92" w:rsidP="009C3CE3">
      <w:pPr>
        <w:ind w:left="360"/>
        <w:rPr>
          <w:rFonts w:ascii="Traditional Arabic" w:hAnsi="Traditional Arabic" w:cs="Mudir MT"/>
          <w:b/>
          <w:bCs/>
          <w:sz w:val="48"/>
          <w:szCs w:val="48"/>
          <w:rtl/>
        </w:rPr>
      </w:pPr>
      <w:r w:rsidRPr="007E0DCD">
        <w:rPr>
          <w:rFonts w:ascii="Traditional Arabic" w:hAnsi="Traditional Arabic" w:cs="Mudir MT"/>
          <w:b/>
          <w:bCs/>
          <w:rtl/>
        </w:rPr>
        <w:lastRenderedPageBreak/>
        <w:br/>
      </w:r>
      <w:r w:rsidRPr="007E0DCD">
        <w:rPr>
          <w:rFonts w:ascii="Traditional Arabic" w:hAnsi="Traditional Arabic" w:cs="Mudir MT"/>
          <w:b/>
          <w:bCs/>
          <w:color w:val="FFFF00"/>
          <w:sz w:val="48"/>
          <w:szCs w:val="48"/>
          <w:rtl/>
        </w:rPr>
        <w:t>السلبيات:</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تنزيل ملفات صوتية لكل سورة من السور و يستغرق مدة طويل.</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b/>
          <w:bCs/>
          <w:rtl/>
        </w:rPr>
        <w:t xml:space="preserve"> </w:t>
      </w:r>
      <w:r w:rsidRPr="007E0DCD">
        <w:rPr>
          <w:rFonts w:ascii="Traditional Arabic" w:hAnsi="Traditional Arabic" w:cs="Mudir MT" w:hint="cs"/>
          <w:b/>
          <w:bCs/>
          <w:rtl/>
        </w:rPr>
        <w:t>مدة تسجيل الآية قليلة.</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لا يوجد سوأ قارئ واحد.</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لا يحتوي على تفسير أو شروحات للتجويد .</w:t>
      </w:r>
    </w:p>
    <w:p w:rsidR="00EC3DF3" w:rsidRPr="007E0DCD" w:rsidRDefault="00F51F92" w:rsidP="00B213AB">
      <w:pPr>
        <w:numPr>
          <w:ilvl w:val="0"/>
          <w:numId w:val="5"/>
        </w:numPr>
        <w:rPr>
          <w:rFonts w:ascii="Traditional Arabic" w:hAnsi="Traditional Arabic" w:cs="Mudir MT"/>
          <w:b/>
          <w:bCs/>
          <w:rtl/>
        </w:rPr>
      </w:pPr>
      <w:r w:rsidRPr="007E0DCD">
        <w:rPr>
          <w:rFonts w:ascii="Traditional Arabic" w:hAnsi="Traditional Arabic" w:cs="Mudir MT" w:hint="cs"/>
          <w:b/>
          <w:bCs/>
          <w:rtl/>
        </w:rPr>
        <w:t>البرنامج لا يخدم طالب الدراسات القر</w:t>
      </w:r>
      <w:r w:rsidR="00B213AB" w:rsidRPr="007E0DCD">
        <w:rPr>
          <w:rFonts w:ascii="Traditional Arabic" w:hAnsi="Traditional Arabic" w:cs="Mudir MT" w:hint="cs"/>
          <w:b/>
          <w:bCs/>
          <w:rtl/>
        </w:rPr>
        <w:t>آ</w:t>
      </w:r>
      <w:r w:rsidRPr="007E0DCD">
        <w:rPr>
          <w:rFonts w:ascii="Traditional Arabic" w:hAnsi="Traditional Arabic" w:cs="Mudir MT" w:hint="cs"/>
          <w:b/>
          <w:bCs/>
          <w:rtl/>
        </w:rPr>
        <w:t>نية</w:t>
      </w:r>
      <w:r w:rsidRPr="007E0DCD">
        <w:rPr>
          <w:rFonts w:ascii="Traditional Arabic" w:hAnsi="Traditional Arabic" w:cs="Mudir MT"/>
          <w:b/>
          <w:bCs/>
          <w:rtl/>
        </w:rPr>
        <w:t xml:space="preserve"> بشكل كبير ؛ لغياب المقالات والكتب والمرئيات والصوتيات فقط يقتصر على مجال واحد وهو تسجيل الآيات وقراءة القرآن</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 xml:space="preserve">عند تسجيل تلاوتك ستسجل </w:t>
      </w:r>
      <w:r w:rsidRPr="007E0DCD">
        <w:rPr>
          <w:rFonts w:ascii="Traditional Arabic" w:hAnsi="Traditional Arabic" w:cs="Mudir MT"/>
          <w:b/>
          <w:bCs/>
          <w:rtl/>
        </w:rPr>
        <w:t xml:space="preserve"> </w:t>
      </w:r>
      <w:proofErr w:type="spellStart"/>
      <w:r w:rsidR="003C323B" w:rsidRPr="007E0DCD">
        <w:rPr>
          <w:rFonts w:ascii="Traditional Arabic" w:hAnsi="Traditional Arabic" w:cs="Mudir MT" w:hint="cs"/>
          <w:b/>
          <w:bCs/>
          <w:rtl/>
        </w:rPr>
        <w:t>بآحدى</w:t>
      </w:r>
      <w:proofErr w:type="spellEnd"/>
      <w:r w:rsidRPr="007E0DCD">
        <w:rPr>
          <w:rFonts w:ascii="Traditional Arabic" w:hAnsi="Traditional Arabic" w:cs="Mudir MT"/>
          <w:b/>
          <w:bCs/>
          <w:rtl/>
        </w:rPr>
        <w:t xml:space="preserve"> </w:t>
      </w:r>
      <w:r w:rsidRPr="007E0DCD">
        <w:rPr>
          <w:rFonts w:ascii="Traditional Arabic" w:hAnsi="Traditional Arabic" w:cs="Mudir MT" w:hint="cs"/>
          <w:b/>
          <w:bCs/>
          <w:rtl/>
        </w:rPr>
        <w:t>الروايتين فقط(حفص/ورش)</w:t>
      </w:r>
    </w:p>
    <w:p w:rsidR="00EC3DF3" w:rsidRPr="007E0DCD" w:rsidRDefault="00F51F92" w:rsidP="009C3CE3">
      <w:pPr>
        <w:numPr>
          <w:ilvl w:val="0"/>
          <w:numId w:val="5"/>
        </w:numPr>
        <w:rPr>
          <w:rFonts w:ascii="Traditional Arabic" w:hAnsi="Traditional Arabic" w:cs="Mudir MT"/>
          <w:b/>
          <w:bCs/>
          <w:rtl/>
        </w:rPr>
      </w:pPr>
      <w:r w:rsidRPr="007E0DCD">
        <w:rPr>
          <w:rFonts w:ascii="Traditional Arabic" w:hAnsi="Traditional Arabic" w:cs="Mudir MT" w:hint="cs"/>
          <w:b/>
          <w:bCs/>
          <w:rtl/>
        </w:rPr>
        <w:t>البرنامج غير مترجم" يحتوي على اللغة العربية فقط"</w:t>
      </w:r>
    </w:p>
    <w:p w:rsidR="009C3CE3" w:rsidRPr="007E0DCD" w:rsidRDefault="009C3CE3" w:rsidP="009C3CE3">
      <w:pPr>
        <w:bidi w:val="0"/>
        <w:ind w:left="360"/>
        <w:jc w:val="center"/>
        <w:rPr>
          <w:rFonts w:ascii="Traditional Arabic" w:hAnsi="Traditional Arabic" w:cs="Traditional Arabic"/>
          <w:b/>
          <w:bCs/>
          <w:sz w:val="24"/>
          <w:szCs w:val="24"/>
        </w:rPr>
      </w:pPr>
      <w:r w:rsidRPr="007E0DCD">
        <w:rPr>
          <w:rFonts w:ascii="Traditional Arabic" w:hAnsi="Traditional Arabic" w:cs="Mudir MT" w:hint="cs"/>
          <w:b/>
          <w:bCs/>
          <w:sz w:val="28"/>
          <w:szCs w:val="28"/>
          <w:rtl/>
        </w:rPr>
        <w:t>هذه الصفحة للتعرف أكثر على التطبيق والقائمين به من ناحية التصميم والبرمجة والتشغيل والإدارة وأيضًا تستطيع من خلالها نشر التطبيق في أي موقع من المواقع المحددة</w:t>
      </w:r>
    </w:p>
    <w:p w:rsidR="009C3CE3" w:rsidRPr="007E0DCD" w:rsidRDefault="009C3CE3" w:rsidP="009C3CE3">
      <w:pPr>
        <w:bidi w:val="0"/>
        <w:jc w:val="center"/>
        <w:rPr>
          <w:rFonts w:ascii="Traditional Arabic" w:hAnsi="Traditional Arabic" w:cs="Traditional Arabic"/>
          <w:b/>
          <w:bCs/>
          <w:sz w:val="24"/>
          <w:szCs w:val="24"/>
        </w:rPr>
      </w:pPr>
      <w:r w:rsidRPr="007E0DCD">
        <w:rPr>
          <w:rFonts w:ascii="Traditional Arabic" w:hAnsi="Traditional Arabic" w:cs="Traditional Arabic"/>
          <w:b/>
          <w:bCs/>
          <w:noProof/>
          <w:sz w:val="24"/>
          <w:szCs w:val="24"/>
        </w:rPr>
        <w:drawing>
          <wp:inline distT="0" distB="0" distL="0" distR="0" wp14:anchorId="604B5281" wp14:editId="44A8FE19">
            <wp:extent cx="5534024" cy="1647825"/>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9580" cy="1646502"/>
                    </a:xfrm>
                    <a:prstGeom prst="rect">
                      <a:avLst/>
                    </a:prstGeom>
                    <a:noFill/>
                  </pic:spPr>
                </pic:pic>
              </a:graphicData>
            </a:graphic>
          </wp:inline>
        </w:drawing>
      </w:r>
    </w:p>
    <w:p w:rsidR="009C3CE3" w:rsidRPr="007E0DCD" w:rsidRDefault="00F2297F" w:rsidP="009C3CE3">
      <w:pPr>
        <w:bidi w:val="0"/>
        <w:jc w:val="center"/>
        <w:rPr>
          <w:rFonts w:ascii="Traditional Arabic" w:hAnsi="Traditional Arabic" w:cs="Traditional Arabic"/>
          <w:b/>
          <w:bCs/>
          <w:sz w:val="24"/>
          <w:szCs w:val="24"/>
        </w:rPr>
      </w:pPr>
      <w:r w:rsidRPr="007E0DCD">
        <w:rPr>
          <w:rFonts w:ascii="Traditional Arabic" w:hAnsi="Traditional Arabic" w:cs="Traditional Arabic"/>
          <w:b/>
          <w:bCs/>
          <w:noProof/>
          <w:sz w:val="24"/>
          <w:szCs w:val="24"/>
        </w:rPr>
        <w:drawing>
          <wp:anchor distT="0" distB="0" distL="114300" distR="114300" simplePos="0" relativeHeight="251672576" behindDoc="1" locked="0" layoutInCell="1" allowOverlap="1" wp14:anchorId="2228D9C1" wp14:editId="14367E55">
            <wp:simplePos x="0" y="0"/>
            <wp:positionH relativeFrom="column">
              <wp:posOffset>506730</wp:posOffset>
            </wp:positionH>
            <wp:positionV relativeFrom="paragraph">
              <wp:posOffset>131445</wp:posOffset>
            </wp:positionV>
            <wp:extent cx="1966595" cy="1503680"/>
            <wp:effectExtent l="0" t="0" r="0" b="1270"/>
            <wp:wrapThrough wrapText="bothSides">
              <wp:wrapPolygon edited="0">
                <wp:start x="628" y="0"/>
                <wp:lineTo x="0" y="1095"/>
                <wp:lineTo x="0" y="19703"/>
                <wp:lineTo x="628" y="21345"/>
                <wp:lineTo x="20714" y="21345"/>
                <wp:lineTo x="21342" y="19703"/>
                <wp:lineTo x="21342" y="1095"/>
                <wp:lineTo x="20714" y="0"/>
                <wp:lineTo x="628" y="0"/>
              </wp:wrapPolygon>
            </wp:wrapThrough>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6595" cy="15036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2297F" w:rsidRPr="007E0DCD" w:rsidRDefault="009C3CE3" w:rsidP="009C3CE3">
      <w:pPr>
        <w:bidi w:val="0"/>
        <w:jc w:val="center"/>
        <w:rPr>
          <w:rFonts w:ascii="Traditional Arabic" w:hAnsi="Traditional Arabic" w:cs="Mudir MT"/>
          <w:b/>
          <w:bCs/>
          <w:sz w:val="24"/>
          <w:szCs w:val="24"/>
          <w:rtl/>
        </w:rPr>
      </w:pPr>
      <w:r w:rsidRPr="007E0DCD">
        <w:rPr>
          <w:rFonts w:ascii="Traditional Arabic" w:hAnsi="Traditional Arabic" w:cs="Mudir MT" w:hint="cs"/>
          <w:b/>
          <w:bCs/>
          <w:sz w:val="24"/>
          <w:szCs w:val="24"/>
          <w:rtl/>
        </w:rPr>
        <w:t>ويمكنك التواصل معهم عبر حساباتهم</w:t>
      </w:r>
    </w:p>
    <w:p w:rsidR="009C3CE3" w:rsidRPr="007E0DCD" w:rsidRDefault="009C3CE3" w:rsidP="00F2297F">
      <w:pPr>
        <w:bidi w:val="0"/>
        <w:jc w:val="center"/>
        <w:rPr>
          <w:rFonts w:ascii="Traditional Arabic" w:hAnsi="Traditional Arabic" w:cs="Mudir MT"/>
          <w:b/>
          <w:bCs/>
          <w:sz w:val="24"/>
          <w:szCs w:val="24"/>
        </w:rPr>
      </w:pPr>
      <w:r w:rsidRPr="007E0DCD">
        <w:rPr>
          <w:rFonts w:ascii="Traditional Arabic" w:hAnsi="Traditional Arabic" w:cs="Mudir MT" w:hint="cs"/>
          <w:b/>
          <w:bCs/>
          <w:sz w:val="24"/>
          <w:szCs w:val="24"/>
          <w:rtl/>
        </w:rPr>
        <w:t xml:space="preserve"> الرسمية في مواقع التواصل</w:t>
      </w:r>
    </w:p>
    <w:p w:rsidR="009C3CE3" w:rsidRPr="007E0DCD" w:rsidRDefault="009C3CE3" w:rsidP="009C3CE3">
      <w:pPr>
        <w:bidi w:val="0"/>
        <w:jc w:val="center"/>
        <w:rPr>
          <w:rFonts w:ascii="Traditional Arabic" w:hAnsi="Traditional Arabic" w:cs="Traditional Arabic"/>
          <w:b/>
          <w:bCs/>
          <w:sz w:val="24"/>
          <w:szCs w:val="24"/>
        </w:rPr>
      </w:pPr>
    </w:p>
    <w:p w:rsidR="009C3CE3" w:rsidRPr="007E0DCD" w:rsidRDefault="00F2297F" w:rsidP="009C3CE3">
      <w:pPr>
        <w:bidi w:val="0"/>
        <w:jc w:val="center"/>
        <w:rPr>
          <w:rFonts w:ascii="Traditional Arabic" w:hAnsi="Traditional Arabic" w:cs="Traditional Arabic"/>
          <w:b/>
          <w:bCs/>
          <w:sz w:val="24"/>
          <w:szCs w:val="24"/>
        </w:rPr>
      </w:pPr>
      <w:r w:rsidRPr="007E0DCD">
        <w:rPr>
          <w:rFonts w:ascii="Traditional Arabic" w:hAnsi="Traditional Arabic" w:cs="Traditional Arabic"/>
          <w:b/>
          <w:bCs/>
          <w:noProof/>
          <w:sz w:val="24"/>
          <w:szCs w:val="24"/>
          <w:rtl/>
        </w:rPr>
        <mc:AlternateContent>
          <mc:Choice Requires="wps">
            <w:drawing>
              <wp:anchor distT="0" distB="0" distL="114300" distR="114300" simplePos="0" relativeHeight="251681792" behindDoc="0" locked="0" layoutInCell="1" allowOverlap="1" wp14:anchorId="099945B8" wp14:editId="58145838">
                <wp:simplePos x="0" y="0"/>
                <wp:positionH relativeFrom="column">
                  <wp:posOffset>2016759</wp:posOffset>
                </wp:positionH>
                <wp:positionV relativeFrom="paragraph">
                  <wp:posOffset>269875</wp:posOffset>
                </wp:positionV>
                <wp:extent cx="2314575" cy="0"/>
                <wp:effectExtent l="0" t="0" r="9525" b="19050"/>
                <wp:wrapNone/>
                <wp:docPr id="4" name="رابط مستقيم 4"/>
                <wp:cNvGraphicFramePr/>
                <a:graphic xmlns:a="http://schemas.openxmlformats.org/drawingml/2006/main">
                  <a:graphicData uri="http://schemas.microsoft.com/office/word/2010/wordprocessingShape">
                    <wps:wsp>
                      <wps:cNvCnPr/>
                      <wps:spPr>
                        <a:xfrm>
                          <a:off x="0" y="0"/>
                          <a:ext cx="23145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رابط مستقيم 4" o:spid="_x0000_s1026" style="position:absolute;left:0;text-align:left;z-index:251681792;visibility:visible;mso-wrap-style:square;mso-wrap-distance-left:9pt;mso-wrap-distance-top:0;mso-wrap-distance-right:9pt;mso-wrap-distance-bottom:0;mso-position-horizontal:absolute;mso-position-horizontal-relative:text;mso-position-vertical:absolute;mso-position-vertical-relative:text" from="158.8pt,21.25pt" to="341.0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" strokecolor="#bc4542 [3045]"/>
            </w:pict>
          </mc:Fallback>
        </mc:AlternateContent>
      </w:r>
      <w:r w:rsidR="009C3CE3" w:rsidRPr="007E0DCD">
        <w:rPr>
          <w:rFonts w:ascii="Traditional Arabic" w:hAnsi="Traditional Arabic" w:cs="Traditional Arabic"/>
          <w:b/>
          <w:bCs/>
          <w:sz w:val="24"/>
          <w:szCs w:val="24"/>
          <w:rtl/>
        </w:rPr>
        <w:br w:type="page"/>
      </w:r>
    </w:p>
    <w:p w:rsidR="00F2297F" w:rsidRPr="007E0DCD" w:rsidRDefault="00F2297F" w:rsidP="008C0D66">
      <w:pPr>
        <w:rPr>
          <w:rFonts w:ascii="Traditional Arabic" w:hAnsi="Traditional Arabic" w:cs="Traditional Arabic"/>
          <w:b/>
          <w:bCs/>
          <w:sz w:val="24"/>
          <w:szCs w:val="24"/>
          <w:rtl/>
        </w:rPr>
      </w:pPr>
    </w:p>
    <w:p w:rsidR="008C0D66" w:rsidRPr="000B3C8A" w:rsidRDefault="008C0D66" w:rsidP="000B3C8A">
      <w:pPr>
        <w:pStyle w:val="ae"/>
        <w:rPr>
          <w:rFonts w:ascii="Andalus" w:hAnsi="Andalus" w:cs="Andalus"/>
          <w:sz w:val="40"/>
          <w:szCs w:val="40"/>
          <w:rtl/>
        </w:rPr>
      </w:pPr>
      <w:bookmarkStart w:id="35" w:name="_Toc447986960"/>
      <w:r w:rsidRPr="000B3C8A">
        <w:rPr>
          <w:rFonts w:ascii="Andalus" w:hAnsi="Andalus" w:cs="Andalus"/>
          <w:noProof/>
          <w:sz w:val="40"/>
          <w:szCs w:val="40"/>
          <w:rtl/>
        </w:rPr>
        <w:drawing>
          <wp:anchor distT="0" distB="0" distL="114300" distR="114300" simplePos="0" relativeHeight="251673600" behindDoc="1" locked="0" layoutInCell="1" allowOverlap="1" wp14:anchorId="4CE425A4" wp14:editId="6784E1A3">
            <wp:simplePos x="0" y="0"/>
            <wp:positionH relativeFrom="column">
              <wp:posOffset>27305</wp:posOffset>
            </wp:positionH>
            <wp:positionV relativeFrom="paragraph">
              <wp:posOffset>160655</wp:posOffset>
            </wp:positionV>
            <wp:extent cx="2019300" cy="4980940"/>
            <wp:effectExtent l="133350" t="114300" r="152400" b="162560"/>
            <wp:wrapThrough wrapText="bothSides">
              <wp:wrapPolygon edited="0">
                <wp:start x="-1019" y="-496"/>
                <wp:lineTo x="-1426" y="991"/>
                <wp:lineTo x="-1426" y="21644"/>
                <wp:lineTo x="-611" y="22140"/>
                <wp:lineTo x="-611" y="22222"/>
                <wp:lineTo x="22415" y="22222"/>
                <wp:lineTo x="22415" y="22140"/>
                <wp:lineTo x="23026" y="20901"/>
                <wp:lineTo x="23026" y="991"/>
                <wp:lineTo x="22619" y="-496"/>
                <wp:lineTo x="-1019" y="-496"/>
              </wp:wrapPolygon>
            </wp:wrapThrough>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2_10dedccaab6d1.png"/>
                    <pic:cNvPicPr/>
                  </pic:nvPicPr>
                  <pic:blipFill>
                    <a:blip r:embed="rId24">
                      <a:extLst>
                        <a:ext uri="{28A0092B-C50C-407E-A947-70E740481C1C}">
                          <a14:useLocalDpi xmlns:a14="http://schemas.microsoft.com/office/drawing/2010/main" val="0"/>
                        </a:ext>
                      </a:extLst>
                    </a:blip>
                    <a:stretch>
                      <a:fillRect/>
                    </a:stretch>
                  </pic:blipFill>
                  <pic:spPr>
                    <a:xfrm>
                      <a:off x="0" y="0"/>
                      <a:ext cx="2019300" cy="4980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B3C8A" w:rsidRPr="000B3C8A">
        <w:rPr>
          <w:rFonts w:ascii="Andalus" w:hAnsi="Andalus" w:cs="Andalus"/>
          <w:sz w:val="40"/>
          <w:szCs w:val="40"/>
          <w:rtl/>
        </w:rPr>
        <w:t>ال</w:t>
      </w:r>
      <w:r w:rsidRPr="000B3C8A">
        <w:rPr>
          <w:rFonts w:ascii="Andalus" w:hAnsi="Andalus" w:cs="Andalus"/>
          <w:sz w:val="40"/>
          <w:szCs w:val="40"/>
          <w:rtl/>
        </w:rPr>
        <w:t xml:space="preserve">مبحث الثاني </w:t>
      </w:r>
      <w:r w:rsidR="00E96142" w:rsidRPr="000B3C8A">
        <w:rPr>
          <w:rFonts w:ascii="Andalus" w:hAnsi="Andalus" w:cs="Andalus" w:hint="cs"/>
          <w:sz w:val="40"/>
          <w:szCs w:val="40"/>
          <w:rtl/>
        </w:rPr>
        <w:t>/</w:t>
      </w:r>
      <w:r w:rsidRPr="000B3C8A">
        <w:rPr>
          <w:rFonts w:ascii="Andalus" w:hAnsi="Andalus" w:cs="Andalus"/>
          <w:sz w:val="40"/>
          <w:szCs w:val="40"/>
          <w:rtl/>
        </w:rPr>
        <w:t xml:space="preserve"> تطبيقات اسلامية محرّفة</w:t>
      </w:r>
      <w:bookmarkEnd w:id="35"/>
    </w:p>
    <w:p w:rsidR="00F73D72" w:rsidRPr="000B3C8A" w:rsidRDefault="00F73D72" w:rsidP="000B3C8A">
      <w:pPr>
        <w:pStyle w:val="ae"/>
        <w:rPr>
          <w:sz w:val="18"/>
          <w:szCs w:val="18"/>
          <w:rtl/>
        </w:rPr>
      </w:pPr>
      <w:bookmarkStart w:id="36" w:name="_Toc447986961"/>
      <w:r w:rsidRPr="007E0DCD">
        <w:rPr>
          <w:sz w:val="18"/>
          <w:szCs w:val="18"/>
          <w:shd w:val="clear" w:color="auto" w:fill="FFFFFF"/>
          <w:rtl/>
        </w:rPr>
        <w:t xml:space="preserve">إن محاولات أعداء الإسلام لتحريف القرآن والنيل منه قديمة </w:t>
      </w:r>
      <w:r w:rsidRPr="007E0DCD">
        <w:rPr>
          <w:rFonts w:hint="cs"/>
          <w:sz w:val="18"/>
          <w:szCs w:val="18"/>
          <w:shd w:val="clear" w:color="auto" w:fill="FFFFFF"/>
          <w:rtl/>
        </w:rPr>
        <w:t xml:space="preserve">, </w:t>
      </w:r>
      <w:r w:rsidRPr="007E0DCD">
        <w:rPr>
          <w:sz w:val="18"/>
          <w:szCs w:val="18"/>
          <w:shd w:val="clear" w:color="auto" w:fill="FFFFFF"/>
          <w:rtl/>
        </w:rPr>
        <w:t>ولكن هيهات هيهات، فالقرآن محفوظ من الله ولا يتأثر بكيد الكائدين، ولا يتغير بحقد الحاقدين</w:t>
      </w:r>
      <w:r w:rsidR="003C323B" w:rsidRPr="007E0DCD">
        <w:rPr>
          <w:rFonts w:hint="cs"/>
          <w:sz w:val="18"/>
          <w:szCs w:val="18"/>
          <w:shd w:val="clear" w:color="auto" w:fill="FFFFFF"/>
          <w:rtl/>
        </w:rPr>
        <w:t xml:space="preserve"> </w:t>
      </w:r>
      <w:r w:rsidR="003C323B" w:rsidRPr="000B3C8A">
        <w:rPr>
          <w:rFonts w:cs="Traditional Arabic"/>
          <w:color w:val="00B050"/>
          <w:sz w:val="22"/>
          <w:szCs w:val="22"/>
          <w:shd w:val="clear" w:color="auto" w:fill="FFFFFF"/>
          <w:rtl/>
        </w:rPr>
        <w:t xml:space="preserve">قال تعالى:{ إِنَّا نَحْنُ نَزَّلْنَا  الذِّكْرَ و َإِنَّا لَهُ  لَحَافِظُونَ }(9)الحجر </w:t>
      </w:r>
      <w:r w:rsidRPr="000B3C8A">
        <w:rPr>
          <w:rFonts w:cs="Traditional Arabic"/>
          <w:sz w:val="22"/>
          <w:szCs w:val="22"/>
          <w:shd w:val="clear" w:color="auto" w:fill="FFFFFF"/>
          <w:rtl/>
        </w:rPr>
        <w:t>،</w:t>
      </w:r>
      <w:r w:rsidRPr="007E0DCD">
        <w:rPr>
          <w:rFonts w:hint="cs"/>
          <w:sz w:val="18"/>
          <w:szCs w:val="18"/>
          <w:rtl/>
        </w:rPr>
        <w:t xml:space="preserve"> </w:t>
      </w:r>
      <w:r w:rsidRPr="007E0DCD">
        <w:rPr>
          <w:rFonts w:cs="Arial" w:hint="cs"/>
          <w:sz w:val="18"/>
          <w:szCs w:val="18"/>
          <w:shd w:val="clear" w:color="auto" w:fill="FFFFFF"/>
          <w:rtl/>
        </w:rPr>
        <w:t>وما</w:t>
      </w:r>
      <w:r w:rsidRPr="007E0DCD">
        <w:rPr>
          <w:rFonts w:cs="Arial"/>
          <w:sz w:val="18"/>
          <w:szCs w:val="18"/>
          <w:shd w:val="clear" w:color="auto" w:fill="FFFFFF"/>
          <w:rtl/>
        </w:rPr>
        <w:t xml:space="preserve"> </w:t>
      </w:r>
      <w:r w:rsidRPr="007E0DCD">
        <w:rPr>
          <w:rFonts w:cs="Arial" w:hint="cs"/>
          <w:sz w:val="18"/>
          <w:szCs w:val="18"/>
          <w:shd w:val="clear" w:color="auto" w:fill="FFFFFF"/>
          <w:rtl/>
        </w:rPr>
        <w:t>دمنا</w:t>
      </w:r>
      <w:r w:rsidRPr="007E0DCD">
        <w:rPr>
          <w:rFonts w:cs="Arial"/>
          <w:sz w:val="18"/>
          <w:szCs w:val="18"/>
          <w:shd w:val="clear" w:color="auto" w:fill="FFFFFF"/>
          <w:rtl/>
        </w:rPr>
        <w:t xml:space="preserve"> </w:t>
      </w:r>
      <w:r w:rsidRPr="007E0DCD">
        <w:rPr>
          <w:rFonts w:cs="Arial" w:hint="cs"/>
          <w:sz w:val="18"/>
          <w:szCs w:val="18"/>
          <w:shd w:val="clear" w:color="auto" w:fill="FFFFFF"/>
          <w:rtl/>
        </w:rPr>
        <w:t>في</w:t>
      </w:r>
      <w:r w:rsidRPr="007E0DCD">
        <w:rPr>
          <w:rFonts w:cs="Arial"/>
          <w:sz w:val="18"/>
          <w:szCs w:val="18"/>
          <w:shd w:val="clear" w:color="auto" w:fill="FFFFFF"/>
          <w:rtl/>
        </w:rPr>
        <w:t xml:space="preserve"> </w:t>
      </w:r>
      <w:r w:rsidRPr="007E0DCD">
        <w:rPr>
          <w:rFonts w:cs="Arial" w:hint="cs"/>
          <w:sz w:val="18"/>
          <w:szCs w:val="18"/>
          <w:shd w:val="clear" w:color="auto" w:fill="FFFFFF"/>
          <w:rtl/>
        </w:rPr>
        <w:t>صدد</w:t>
      </w:r>
      <w:r w:rsidRPr="007E0DCD">
        <w:rPr>
          <w:rFonts w:cs="Arial"/>
          <w:sz w:val="18"/>
          <w:szCs w:val="18"/>
          <w:shd w:val="clear" w:color="auto" w:fill="FFFFFF"/>
          <w:rtl/>
        </w:rPr>
        <w:t xml:space="preserve"> </w:t>
      </w:r>
      <w:r w:rsidRPr="007E0DCD">
        <w:rPr>
          <w:rFonts w:cs="Arial" w:hint="cs"/>
          <w:sz w:val="18"/>
          <w:szCs w:val="18"/>
          <w:shd w:val="clear" w:color="auto" w:fill="FFFFFF"/>
          <w:rtl/>
        </w:rPr>
        <w:t>الحديث</w:t>
      </w:r>
      <w:r w:rsidRPr="007E0DCD">
        <w:rPr>
          <w:rFonts w:cs="Arial"/>
          <w:sz w:val="18"/>
          <w:szCs w:val="18"/>
          <w:shd w:val="clear" w:color="auto" w:fill="FFFFFF"/>
          <w:rtl/>
        </w:rPr>
        <w:t xml:space="preserve"> </w:t>
      </w:r>
      <w:r w:rsidRPr="007E0DCD">
        <w:rPr>
          <w:rFonts w:cs="Arial" w:hint="cs"/>
          <w:sz w:val="18"/>
          <w:szCs w:val="18"/>
          <w:shd w:val="clear" w:color="auto" w:fill="FFFFFF"/>
          <w:rtl/>
        </w:rPr>
        <w:t>عن</w:t>
      </w:r>
      <w:r w:rsidRPr="007E0DCD">
        <w:rPr>
          <w:rFonts w:cs="Arial"/>
          <w:sz w:val="18"/>
          <w:szCs w:val="18"/>
          <w:shd w:val="clear" w:color="auto" w:fill="FFFFFF"/>
          <w:rtl/>
        </w:rPr>
        <w:t xml:space="preserve"> </w:t>
      </w:r>
      <w:r w:rsidRPr="007E0DCD">
        <w:rPr>
          <w:rFonts w:cs="Arial" w:hint="cs"/>
          <w:sz w:val="18"/>
          <w:szCs w:val="18"/>
          <w:shd w:val="clear" w:color="auto" w:fill="FFFFFF"/>
          <w:rtl/>
        </w:rPr>
        <w:t>التطبيقات</w:t>
      </w:r>
      <w:r w:rsidRPr="007E0DCD">
        <w:rPr>
          <w:rFonts w:cs="Arial"/>
          <w:sz w:val="18"/>
          <w:szCs w:val="18"/>
          <w:shd w:val="clear" w:color="auto" w:fill="FFFFFF"/>
          <w:rtl/>
        </w:rPr>
        <w:t xml:space="preserve"> </w:t>
      </w:r>
      <w:r w:rsidR="003C323B" w:rsidRPr="007E0DCD">
        <w:rPr>
          <w:rFonts w:cs="Arial" w:hint="cs"/>
          <w:sz w:val="18"/>
          <w:szCs w:val="18"/>
          <w:shd w:val="clear" w:color="auto" w:fill="FFFFFF"/>
          <w:rtl/>
        </w:rPr>
        <w:t>الإس</w:t>
      </w:r>
      <w:r w:rsidRPr="007E0DCD">
        <w:rPr>
          <w:rFonts w:cs="Arial" w:hint="cs"/>
          <w:sz w:val="18"/>
          <w:szCs w:val="18"/>
          <w:shd w:val="clear" w:color="auto" w:fill="FFFFFF"/>
          <w:rtl/>
        </w:rPr>
        <w:t>لامية</w:t>
      </w:r>
      <w:r w:rsidRPr="007E0DCD">
        <w:rPr>
          <w:rFonts w:cs="Arial"/>
          <w:sz w:val="18"/>
          <w:szCs w:val="18"/>
          <w:shd w:val="clear" w:color="auto" w:fill="FFFFFF"/>
          <w:rtl/>
        </w:rPr>
        <w:t xml:space="preserve"> </w:t>
      </w:r>
      <w:r w:rsidR="003C323B" w:rsidRPr="007E0DCD">
        <w:rPr>
          <w:rFonts w:cs="Arial" w:hint="cs"/>
          <w:sz w:val="18"/>
          <w:szCs w:val="18"/>
          <w:shd w:val="clear" w:color="auto" w:fill="FFFFFF"/>
          <w:rtl/>
        </w:rPr>
        <w:t xml:space="preserve"> </w:t>
      </w:r>
      <w:r w:rsidRPr="007E0DCD">
        <w:rPr>
          <w:rFonts w:cs="Arial" w:hint="cs"/>
          <w:sz w:val="18"/>
          <w:szCs w:val="18"/>
          <w:shd w:val="clear" w:color="auto" w:fill="FFFFFF"/>
          <w:rtl/>
        </w:rPr>
        <w:t>وجب</w:t>
      </w:r>
      <w:r w:rsidRPr="007E0DCD">
        <w:rPr>
          <w:rFonts w:cs="Arial"/>
          <w:sz w:val="18"/>
          <w:szCs w:val="18"/>
          <w:shd w:val="clear" w:color="auto" w:fill="FFFFFF"/>
          <w:rtl/>
        </w:rPr>
        <w:t xml:space="preserve"> </w:t>
      </w:r>
      <w:r w:rsidRPr="007E0DCD">
        <w:rPr>
          <w:rFonts w:cs="Arial" w:hint="cs"/>
          <w:sz w:val="18"/>
          <w:szCs w:val="18"/>
          <w:shd w:val="clear" w:color="auto" w:fill="FFFFFF"/>
          <w:rtl/>
        </w:rPr>
        <w:t>علينا</w:t>
      </w:r>
      <w:r w:rsidRPr="007E0DCD">
        <w:rPr>
          <w:rFonts w:cs="Arial"/>
          <w:sz w:val="18"/>
          <w:szCs w:val="18"/>
          <w:shd w:val="clear" w:color="auto" w:fill="FFFFFF"/>
          <w:rtl/>
        </w:rPr>
        <w:t xml:space="preserve"> </w:t>
      </w:r>
      <w:r w:rsidRPr="007E0DCD">
        <w:rPr>
          <w:rFonts w:cs="Arial" w:hint="cs"/>
          <w:sz w:val="18"/>
          <w:szCs w:val="18"/>
          <w:shd w:val="clear" w:color="auto" w:fill="FFFFFF"/>
          <w:rtl/>
        </w:rPr>
        <w:t>التنبيه</w:t>
      </w:r>
      <w:r w:rsidRPr="007E0DCD">
        <w:rPr>
          <w:rFonts w:cs="Arial"/>
          <w:sz w:val="18"/>
          <w:szCs w:val="18"/>
          <w:shd w:val="clear" w:color="auto" w:fill="FFFFFF"/>
          <w:rtl/>
        </w:rPr>
        <w:t xml:space="preserve"> </w:t>
      </w:r>
      <w:r w:rsidRPr="007E0DCD">
        <w:rPr>
          <w:rFonts w:cs="Arial" w:hint="cs"/>
          <w:sz w:val="18"/>
          <w:szCs w:val="18"/>
          <w:shd w:val="clear" w:color="auto" w:fill="FFFFFF"/>
          <w:rtl/>
        </w:rPr>
        <w:t>أنه</w:t>
      </w:r>
      <w:r w:rsidRPr="007E0DCD">
        <w:rPr>
          <w:rFonts w:cs="Arial"/>
          <w:sz w:val="18"/>
          <w:szCs w:val="18"/>
          <w:shd w:val="clear" w:color="auto" w:fill="FFFFFF"/>
          <w:rtl/>
        </w:rPr>
        <w:t xml:space="preserve"> </w:t>
      </w:r>
      <w:r w:rsidRPr="007E0DCD">
        <w:rPr>
          <w:rFonts w:cs="Arial" w:hint="cs"/>
          <w:sz w:val="18"/>
          <w:szCs w:val="18"/>
          <w:shd w:val="clear" w:color="auto" w:fill="FFFFFF"/>
          <w:rtl/>
        </w:rPr>
        <w:t>يوجد</w:t>
      </w:r>
      <w:r w:rsidRPr="007E0DCD">
        <w:rPr>
          <w:rFonts w:cs="Arial"/>
          <w:sz w:val="18"/>
          <w:szCs w:val="18"/>
          <w:shd w:val="clear" w:color="auto" w:fill="FFFFFF"/>
          <w:rtl/>
        </w:rPr>
        <w:t xml:space="preserve"> </w:t>
      </w:r>
      <w:r w:rsidRPr="007E0DCD">
        <w:rPr>
          <w:rFonts w:cs="Arial" w:hint="cs"/>
          <w:sz w:val="18"/>
          <w:szCs w:val="18"/>
          <w:shd w:val="clear" w:color="auto" w:fill="FFFFFF"/>
          <w:rtl/>
        </w:rPr>
        <w:t>العديد</w:t>
      </w:r>
      <w:r w:rsidRPr="007E0DCD">
        <w:rPr>
          <w:rFonts w:cs="Arial"/>
          <w:sz w:val="18"/>
          <w:szCs w:val="18"/>
          <w:shd w:val="clear" w:color="auto" w:fill="FFFFFF"/>
          <w:rtl/>
        </w:rPr>
        <w:t xml:space="preserve"> </w:t>
      </w:r>
      <w:r w:rsidRPr="007E0DCD">
        <w:rPr>
          <w:rFonts w:cs="Arial" w:hint="cs"/>
          <w:sz w:val="18"/>
          <w:szCs w:val="18"/>
          <w:shd w:val="clear" w:color="auto" w:fill="FFFFFF"/>
          <w:rtl/>
        </w:rPr>
        <w:t>من</w:t>
      </w:r>
      <w:r w:rsidRPr="007E0DCD">
        <w:rPr>
          <w:rFonts w:cs="Arial"/>
          <w:sz w:val="18"/>
          <w:szCs w:val="18"/>
          <w:shd w:val="clear" w:color="auto" w:fill="FFFFFF"/>
          <w:rtl/>
        </w:rPr>
        <w:t xml:space="preserve"> </w:t>
      </w:r>
      <w:r w:rsidRPr="007E0DCD">
        <w:rPr>
          <w:rFonts w:cs="Arial" w:hint="cs"/>
          <w:sz w:val="18"/>
          <w:szCs w:val="18"/>
          <w:shd w:val="clear" w:color="auto" w:fill="FFFFFF"/>
          <w:rtl/>
        </w:rPr>
        <w:t>التطبيقات</w:t>
      </w:r>
      <w:r w:rsidR="003C323B" w:rsidRPr="007E0DCD">
        <w:rPr>
          <w:rFonts w:cs="Arial" w:hint="cs"/>
          <w:sz w:val="18"/>
          <w:szCs w:val="18"/>
          <w:shd w:val="clear" w:color="auto" w:fill="FFFFFF"/>
          <w:rtl/>
        </w:rPr>
        <w:t xml:space="preserve"> </w:t>
      </w:r>
      <w:r w:rsidRPr="007E0DCD">
        <w:rPr>
          <w:rFonts w:cs="Arial" w:hint="cs"/>
          <w:sz w:val="18"/>
          <w:szCs w:val="18"/>
          <w:shd w:val="clear" w:color="auto" w:fill="FFFFFF"/>
          <w:rtl/>
        </w:rPr>
        <w:t>المحرّفة</w:t>
      </w:r>
      <w:r w:rsidRPr="007E0DCD">
        <w:rPr>
          <w:rFonts w:cs="Arial"/>
          <w:sz w:val="18"/>
          <w:szCs w:val="18"/>
          <w:shd w:val="clear" w:color="auto" w:fill="FFFFFF"/>
          <w:rtl/>
        </w:rPr>
        <w:t xml:space="preserve">, </w:t>
      </w:r>
      <w:r w:rsidRPr="007E0DCD">
        <w:rPr>
          <w:rFonts w:cs="Arial" w:hint="cs"/>
          <w:sz w:val="18"/>
          <w:szCs w:val="18"/>
          <w:shd w:val="clear" w:color="auto" w:fill="FFFFFF"/>
          <w:rtl/>
        </w:rPr>
        <w:t>و</w:t>
      </w:r>
      <w:r w:rsidR="003C323B" w:rsidRPr="007E0DCD">
        <w:rPr>
          <w:rFonts w:cs="Arial" w:hint="cs"/>
          <w:sz w:val="18"/>
          <w:szCs w:val="18"/>
          <w:shd w:val="clear" w:color="auto" w:fill="FFFFFF"/>
          <w:rtl/>
        </w:rPr>
        <w:t xml:space="preserve">سنورد </w:t>
      </w:r>
      <w:r w:rsidRPr="007E0DCD">
        <w:rPr>
          <w:rFonts w:cs="Arial" w:hint="cs"/>
          <w:sz w:val="18"/>
          <w:szCs w:val="18"/>
          <w:shd w:val="clear" w:color="auto" w:fill="FFFFFF"/>
          <w:rtl/>
        </w:rPr>
        <w:t>أمثلة</w:t>
      </w:r>
      <w:r w:rsidRPr="007E0DCD">
        <w:rPr>
          <w:rFonts w:cs="Arial"/>
          <w:sz w:val="18"/>
          <w:szCs w:val="18"/>
          <w:shd w:val="clear" w:color="auto" w:fill="FFFFFF"/>
          <w:rtl/>
        </w:rPr>
        <w:t xml:space="preserve"> </w:t>
      </w:r>
      <w:r w:rsidRPr="007E0DCD">
        <w:rPr>
          <w:rFonts w:cs="Arial" w:hint="cs"/>
          <w:sz w:val="18"/>
          <w:szCs w:val="18"/>
          <w:shd w:val="clear" w:color="auto" w:fill="FFFFFF"/>
          <w:rtl/>
        </w:rPr>
        <w:t>على</w:t>
      </w:r>
      <w:r w:rsidRPr="007E0DCD">
        <w:rPr>
          <w:rFonts w:cs="Arial"/>
          <w:sz w:val="18"/>
          <w:szCs w:val="18"/>
          <w:shd w:val="clear" w:color="auto" w:fill="FFFFFF"/>
          <w:rtl/>
        </w:rPr>
        <w:t xml:space="preserve"> </w:t>
      </w:r>
      <w:r w:rsidRPr="007E0DCD">
        <w:rPr>
          <w:rFonts w:cs="Arial" w:hint="cs"/>
          <w:sz w:val="18"/>
          <w:szCs w:val="18"/>
          <w:shd w:val="clear" w:color="auto" w:fill="FFFFFF"/>
          <w:rtl/>
        </w:rPr>
        <w:t>ذلك</w:t>
      </w:r>
      <w:r w:rsidRPr="007E0DCD">
        <w:rPr>
          <w:rFonts w:cs="Arial"/>
          <w:sz w:val="18"/>
          <w:szCs w:val="18"/>
          <w:shd w:val="clear" w:color="auto" w:fill="FFFFFF"/>
          <w:rtl/>
        </w:rPr>
        <w:t xml:space="preserve"> :</w:t>
      </w:r>
      <w:bookmarkEnd w:id="36"/>
    </w:p>
    <w:p w:rsidR="008C0D66" w:rsidRPr="000B3C8A" w:rsidRDefault="00F2297F" w:rsidP="00F2297F">
      <w:pPr>
        <w:pStyle w:val="ae"/>
        <w:rPr>
          <w:rFonts w:cs="Traditional Arabic"/>
          <w:color w:val="4A442A" w:themeColor="background2" w:themeShade="40"/>
          <w:sz w:val="24"/>
          <w:szCs w:val="24"/>
          <w:rtl/>
        </w:rPr>
      </w:pPr>
      <w:bookmarkStart w:id="37" w:name="_Toc447986962"/>
      <w:r w:rsidRPr="000B3C8A">
        <w:rPr>
          <w:rFonts w:cs="Traditional Arabic"/>
          <w:noProof/>
          <w:color w:val="4A442A" w:themeColor="background2" w:themeShade="40"/>
          <w:sz w:val="24"/>
          <w:szCs w:val="24"/>
          <w:rtl/>
        </w:rPr>
        <w:drawing>
          <wp:anchor distT="0" distB="0" distL="114300" distR="114300" simplePos="0" relativeHeight="251674624" behindDoc="1" locked="0" layoutInCell="1" allowOverlap="1" wp14:anchorId="2FE524C5" wp14:editId="04C062DA">
            <wp:simplePos x="0" y="0"/>
            <wp:positionH relativeFrom="column">
              <wp:posOffset>418465</wp:posOffset>
            </wp:positionH>
            <wp:positionV relativeFrom="paragraph">
              <wp:posOffset>2120900</wp:posOffset>
            </wp:positionV>
            <wp:extent cx="3559810" cy="1552575"/>
            <wp:effectExtent l="171450" t="171450" r="383540" b="371475"/>
            <wp:wrapThrough wrapText="bothSides">
              <wp:wrapPolygon edited="0">
                <wp:start x="1271" y="-2385"/>
                <wp:lineTo x="-1040" y="-1855"/>
                <wp:lineTo x="-1040" y="22793"/>
                <wp:lineTo x="-809" y="23853"/>
                <wp:lineTo x="578" y="25973"/>
                <wp:lineTo x="694" y="26503"/>
                <wp:lineTo x="22078" y="26503"/>
                <wp:lineTo x="22193" y="25973"/>
                <wp:lineTo x="23465" y="23853"/>
                <wp:lineTo x="23696" y="19347"/>
                <wp:lineTo x="23812" y="1060"/>
                <wp:lineTo x="22193" y="-1855"/>
                <wp:lineTo x="21500" y="-2385"/>
                <wp:lineTo x="1271" y="-2385"/>
              </wp:wrapPolygon>
            </wp:wrapThrough>
            <wp:docPr id="2048" name="صورة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91D2A-25A3-4C35-B06B-86A992AE5E5A_w640_r1_s.jpg"/>
                    <pic:cNvPicPr/>
                  </pic:nvPicPr>
                  <pic:blipFill>
                    <a:blip r:embed="rId25">
                      <a:extLst>
                        <a:ext uri="{28A0092B-C50C-407E-A947-70E740481C1C}">
                          <a14:useLocalDpi xmlns:a14="http://schemas.microsoft.com/office/drawing/2010/main" val="0"/>
                        </a:ext>
                      </a:extLst>
                    </a:blip>
                    <a:stretch>
                      <a:fillRect/>
                    </a:stretch>
                  </pic:blipFill>
                  <pic:spPr>
                    <a:xfrm>
                      <a:off x="0" y="0"/>
                      <a:ext cx="3559810" cy="1552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D26DC" w:rsidRPr="000B3C8A">
        <w:rPr>
          <w:rFonts w:cs="Traditional Arabic"/>
          <w:color w:val="4A442A" w:themeColor="background2" w:themeShade="40"/>
          <w:sz w:val="24"/>
          <w:szCs w:val="24"/>
          <w:rtl/>
        </w:rPr>
        <w:t xml:space="preserve">في </w:t>
      </w:r>
      <w:r w:rsidR="00F1417A" w:rsidRPr="000B3C8A">
        <w:rPr>
          <w:rFonts w:cs="Traditional Arabic"/>
          <w:color w:val="4A442A" w:themeColor="background2" w:themeShade="40"/>
          <w:sz w:val="24"/>
          <w:szCs w:val="24"/>
          <w:shd w:val="clear" w:color="auto" w:fill="FFFFFF"/>
          <w:rtl/>
        </w:rPr>
        <w:t>بيانٍ سابقٍ صدر عن مُجمّع البحوث الإسلامية بالأزهر, حذّر فيه من وجود آيات مُحرّفة من القرآن الكريم على بعض التطبيقات التكنولوجية الحديثة, مُهيباً في الوقت نفسه بجميع مُرتادي المواقع الإلكترونية من المسلمين بالاعتماد على مصادر صحيحة عند قراءة القرآن الكريم, وعدم تداول غير الموثوق والمعروف منها, وخُتِم البيان بمطالبة الشركات المُتخصّصة في هذا المجال بمراجعتها للتطبيقات الإسلامية وخصوصاً فيما يتعلّق بالقرآن الكريم والأحاديث النبوية الشريفة قبل بثّها على مواقع التحميل العالمية, وسط مناشدة بالتكاتف والتصدّي لكل من تُسوّل له نفسه أن ينال من الإسلام أو يُحرّف في آيات القرآن الكريم بالزيادة أو النقصان أو التبديل</w:t>
      </w:r>
      <w:r w:rsidR="00F1417A" w:rsidRPr="000B3C8A">
        <w:rPr>
          <w:rFonts w:cs="Traditional Arabic"/>
          <w:color w:val="4A442A" w:themeColor="background2" w:themeShade="40"/>
          <w:sz w:val="24"/>
          <w:szCs w:val="24"/>
          <w:shd w:val="clear" w:color="auto" w:fill="FFFFFF"/>
        </w:rPr>
        <w:t>.</w:t>
      </w:r>
      <w:bookmarkEnd w:id="37"/>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ED26DC" w:rsidRPr="007E0DCD" w:rsidRDefault="00ED26DC" w:rsidP="00ED26DC">
      <w:pPr>
        <w:rPr>
          <w:rFonts w:ascii="Traditional Arabic" w:hAnsi="Traditional Arabic" w:cs="Traditional Arabic"/>
          <w:b/>
          <w:bCs/>
          <w:sz w:val="24"/>
          <w:szCs w:val="24"/>
          <w:rtl/>
        </w:rPr>
      </w:pPr>
    </w:p>
    <w:p w:rsidR="00F2297F" w:rsidRPr="007E0DCD" w:rsidRDefault="00F2297F" w:rsidP="00ED26DC">
      <w:pPr>
        <w:rPr>
          <w:rFonts w:ascii="Traditional Arabic" w:hAnsi="Traditional Arabic" w:cs="Traditional Arabic"/>
          <w:b/>
          <w:bCs/>
          <w:sz w:val="24"/>
          <w:szCs w:val="24"/>
          <w:rtl/>
        </w:rPr>
      </w:pPr>
    </w:p>
    <w:p w:rsidR="008C0D66" w:rsidRPr="007E0DCD" w:rsidRDefault="00ED26DC" w:rsidP="00ED26DC">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وذكر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المجمع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نموذجا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الأخطاء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بقوله</w:t>
      </w:r>
      <w:r w:rsidRPr="007E0DCD">
        <w:rPr>
          <w:rFonts w:ascii="Traditional Arabic" w:hAnsi="Traditional Arabic" w:cs="Traditional Arabic"/>
          <w:b/>
          <w:bCs/>
          <w:sz w:val="24"/>
          <w:szCs w:val="24"/>
          <w:rtl/>
        </w:rPr>
        <w:t>: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سبيل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المثال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وردت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زيادة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السابعة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سورة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آل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عمران،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زيادة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بالحق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وكررت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ثلاث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مرات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متتالية،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إذ</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كتبت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كالآتي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أَنْزَلَ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آيَاتٌ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مُّحْكَمَاتٌ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وَأُخَرُ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مُتَشَابِهَاتٌ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فَأَمَّا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قُلُوبِهِمْ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زَيْغٌ</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فَيَتَّبِعُونَ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تَشَابَهَ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بالحق</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بالحق</w:t>
      </w:r>
      <w:proofErr w:type="spellEnd"/>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بالحق</w:t>
      </w:r>
      <w:proofErr w:type="spellEnd"/>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مِنْهُ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ابْتِغَاءَ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الْفِتْنَةِ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وَابْتِغَاءَ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تَأْوِيلِهِ</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والصواب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الآية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بدون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كلمة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الحق)</w:t>
      </w:r>
    </w:p>
    <w:p w:rsidR="00DC7EF4" w:rsidRPr="007E0DCD" w:rsidRDefault="00794D1A" w:rsidP="00ED26DC">
      <w:pPr>
        <w:rPr>
          <w:rFonts w:ascii="Traditional Arabic" w:hAnsi="Traditional Arabic" w:cs="Traditional Arabic"/>
          <w:b/>
          <w:bCs/>
          <w:sz w:val="24"/>
          <w:szCs w:val="24"/>
          <w:rtl/>
        </w:rPr>
      </w:pPr>
      <w:r w:rsidRPr="007E0DCD">
        <w:rPr>
          <w:noProof/>
          <w:color w:val="7D7D7D"/>
          <w:sz w:val="26"/>
          <w:szCs w:val="26"/>
          <w:shd w:val="clear" w:color="auto" w:fill="FFFFFF"/>
          <w:rtl/>
        </w:rPr>
        <w:drawing>
          <wp:anchor distT="0" distB="0" distL="114300" distR="114300" simplePos="0" relativeHeight="251675648" behindDoc="1" locked="0" layoutInCell="1" allowOverlap="1" wp14:anchorId="68D826DE" wp14:editId="475810FA">
            <wp:simplePos x="0" y="0"/>
            <wp:positionH relativeFrom="column">
              <wp:posOffset>258445</wp:posOffset>
            </wp:positionH>
            <wp:positionV relativeFrom="paragraph">
              <wp:posOffset>179705</wp:posOffset>
            </wp:positionV>
            <wp:extent cx="2060575" cy="1896745"/>
            <wp:effectExtent l="171450" t="171450" r="377825" b="370205"/>
            <wp:wrapThrough wrapText="bothSides">
              <wp:wrapPolygon edited="0">
                <wp:start x="2197" y="-1952"/>
                <wp:lineTo x="-1797" y="-1519"/>
                <wp:lineTo x="-1797" y="19308"/>
                <wp:lineTo x="-1398" y="22996"/>
                <wp:lineTo x="998" y="25165"/>
                <wp:lineTo x="1198" y="25599"/>
                <wp:lineTo x="22365" y="25599"/>
                <wp:lineTo x="22565" y="25165"/>
                <wp:lineTo x="24961" y="22996"/>
                <wp:lineTo x="25361" y="868"/>
                <wp:lineTo x="22565" y="-1519"/>
                <wp:lineTo x="21367" y="-1952"/>
                <wp:lineTo x="2197" y="-1952"/>
              </wp:wrapPolygon>
            </wp:wrapThrough>
            <wp:docPr id="2049" name="صورة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d7fe42b1e775fcfe5342495c48fa79.jpg"/>
                    <pic:cNvPicPr/>
                  </pic:nvPicPr>
                  <pic:blipFill>
                    <a:blip r:embed="rId26">
                      <a:extLst>
                        <a:ext uri="{28A0092B-C50C-407E-A947-70E740481C1C}">
                          <a14:useLocalDpi xmlns:a14="http://schemas.microsoft.com/office/drawing/2010/main" val="0"/>
                        </a:ext>
                      </a:extLst>
                    </a:blip>
                    <a:stretch>
                      <a:fillRect/>
                    </a:stretch>
                  </pic:blipFill>
                  <pic:spPr>
                    <a:xfrm>
                      <a:off x="0" y="0"/>
                      <a:ext cx="2060575" cy="1896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C7EF4" w:rsidRPr="007E0DCD" w:rsidRDefault="00DC7EF4" w:rsidP="003C323B">
      <w:pPr>
        <w:rPr>
          <w:rFonts w:ascii="Traditional Arabic" w:hAnsi="Traditional Arabic" w:cs="Traditional Arabic"/>
          <w:b/>
          <w:bCs/>
          <w:sz w:val="24"/>
          <w:szCs w:val="24"/>
          <w:rtl/>
        </w:rPr>
      </w:pPr>
      <w:bookmarkStart w:id="38" w:name="_Toc447986963"/>
      <w:proofErr w:type="spellStart"/>
      <w:r w:rsidRPr="007E0DCD">
        <w:rPr>
          <w:rStyle w:val="Char5"/>
          <w:rFonts w:hint="cs"/>
          <w:color w:val="FF0000"/>
          <w:sz w:val="22"/>
          <w:szCs w:val="22"/>
          <w:rtl/>
        </w:rPr>
        <w:t>ثانيًأ</w:t>
      </w:r>
      <w:proofErr w:type="spellEnd"/>
      <w:r w:rsidRPr="007E0DCD">
        <w:rPr>
          <w:rStyle w:val="Char5"/>
          <w:rFonts w:hint="cs"/>
          <w:color w:val="FF0000"/>
          <w:sz w:val="22"/>
          <w:szCs w:val="22"/>
          <w:rtl/>
        </w:rPr>
        <w:t xml:space="preserve">: </w:t>
      </w:r>
      <w:r w:rsidR="00794D1A" w:rsidRPr="00A45D2D">
        <w:rPr>
          <w:rStyle w:val="Char5"/>
          <w:color w:val="00B0F0"/>
          <w:sz w:val="22"/>
          <w:szCs w:val="22"/>
          <w:rtl/>
        </w:rPr>
        <w:t xml:space="preserve">تطبيق تحت مسمى ( القران الكريم ) </w:t>
      </w:r>
      <w:r w:rsidR="00794D1A" w:rsidRPr="007E0DCD">
        <w:rPr>
          <w:rStyle w:val="Char5"/>
          <w:sz w:val="22"/>
          <w:szCs w:val="22"/>
          <w:rtl/>
        </w:rPr>
        <w:t>هذا التطبيق مليء بالأخطاء والنقص في الآيات والسور ال</w:t>
      </w:r>
      <w:r w:rsidR="003C323B" w:rsidRPr="007E0DCD">
        <w:rPr>
          <w:rStyle w:val="Char5"/>
          <w:rFonts w:hint="cs"/>
          <w:sz w:val="22"/>
          <w:szCs w:val="22"/>
          <w:rtl/>
        </w:rPr>
        <w:t>أ</w:t>
      </w:r>
      <w:r w:rsidR="00794D1A" w:rsidRPr="007E0DCD">
        <w:rPr>
          <w:rStyle w:val="Char5"/>
          <w:sz w:val="22"/>
          <w:szCs w:val="22"/>
          <w:rtl/>
        </w:rPr>
        <w:t>مر الذي يجعل هذا التطبيق غير مقبول بل ومرفوض بسبب الاخطاء الموجودة فيه ولان هذا هو القران الكريم فالخطأ الواحد حتى وان كان في حرف واحد يعتبر خطأ فادح</w:t>
      </w:r>
      <w:r w:rsidR="00794D1A" w:rsidRPr="007E0DCD">
        <w:rPr>
          <w:rStyle w:val="Char5"/>
          <w:sz w:val="22"/>
          <w:szCs w:val="22"/>
        </w:rPr>
        <w:t xml:space="preserve"> .</w:t>
      </w:r>
      <w:bookmarkEnd w:id="38"/>
      <w:r w:rsidR="00794D1A" w:rsidRPr="007E0DCD">
        <w:rPr>
          <w:color w:val="7D7D7D"/>
          <w:sz w:val="26"/>
          <w:szCs w:val="26"/>
        </w:rPr>
        <w:br/>
      </w:r>
      <w:r w:rsidR="00794D1A" w:rsidRPr="007E0DCD">
        <w:rPr>
          <w:color w:val="7D7D7D"/>
          <w:sz w:val="26"/>
          <w:szCs w:val="26"/>
        </w:rPr>
        <w:br/>
      </w:r>
      <w:r w:rsidR="00794D1A" w:rsidRPr="007E0DCD">
        <w:rPr>
          <w:color w:val="7D7D7D"/>
          <w:sz w:val="26"/>
          <w:szCs w:val="26"/>
        </w:rPr>
        <w:lastRenderedPageBreak/>
        <w:br/>
      </w:r>
      <w:r w:rsidR="00794D1A" w:rsidRPr="007E0DCD">
        <w:rPr>
          <w:color w:val="7D7D7D"/>
          <w:sz w:val="26"/>
          <w:szCs w:val="26"/>
        </w:rPr>
        <w:br/>
      </w:r>
      <w:r w:rsidR="00794D1A" w:rsidRPr="007E0DCD">
        <w:rPr>
          <w:rStyle w:val="Char5"/>
          <w:noProof/>
          <w:sz w:val="22"/>
          <w:szCs w:val="22"/>
          <w:rtl/>
        </w:rPr>
        <w:drawing>
          <wp:anchor distT="0" distB="0" distL="114300" distR="114300" simplePos="0" relativeHeight="251676672" behindDoc="1" locked="0" layoutInCell="1" allowOverlap="1" wp14:anchorId="18902A1A" wp14:editId="6DABF4C5">
            <wp:simplePos x="0" y="0"/>
            <wp:positionH relativeFrom="column">
              <wp:posOffset>436245</wp:posOffset>
            </wp:positionH>
            <wp:positionV relativeFrom="paragraph">
              <wp:posOffset>392430</wp:posOffset>
            </wp:positionV>
            <wp:extent cx="3370580" cy="2689225"/>
            <wp:effectExtent l="171450" t="171450" r="382270" b="358775"/>
            <wp:wrapThrough wrapText="bothSides">
              <wp:wrapPolygon edited="0">
                <wp:start x="1343" y="-1377"/>
                <wp:lineTo x="-1099" y="-1071"/>
                <wp:lineTo x="-1099" y="22187"/>
                <wp:lineTo x="-366" y="23411"/>
                <wp:lineTo x="610" y="24023"/>
                <wp:lineTo x="732" y="24329"/>
                <wp:lineTo x="22096" y="24329"/>
                <wp:lineTo x="22219" y="24023"/>
                <wp:lineTo x="23073" y="23411"/>
                <wp:lineTo x="23806" y="21115"/>
                <wp:lineTo x="23928" y="612"/>
                <wp:lineTo x="22219" y="-1071"/>
                <wp:lineTo x="21486" y="-1377"/>
                <wp:lineTo x="1343" y="-1377"/>
              </wp:wrapPolygon>
            </wp:wrapThrough>
            <wp:docPr id="2051" name="صورة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01880845669e9435429110ff834c8.jpg"/>
                    <pic:cNvPicPr/>
                  </pic:nvPicPr>
                  <pic:blipFill>
                    <a:blip r:embed="rId27">
                      <a:extLst>
                        <a:ext uri="{28A0092B-C50C-407E-A947-70E740481C1C}">
                          <a14:useLocalDpi xmlns:a14="http://schemas.microsoft.com/office/drawing/2010/main" val="0"/>
                        </a:ext>
                      </a:extLst>
                    </a:blip>
                    <a:stretch>
                      <a:fillRect/>
                    </a:stretch>
                  </pic:blipFill>
                  <pic:spPr>
                    <a:xfrm>
                      <a:off x="0" y="0"/>
                      <a:ext cx="3370580" cy="2689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94D1A" w:rsidRPr="007E0DCD">
        <w:rPr>
          <w:rStyle w:val="Char5"/>
          <w:sz w:val="22"/>
          <w:szCs w:val="22"/>
          <w:rtl/>
        </w:rPr>
        <w:t>نستعرض هنا بعض</w:t>
      </w:r>
      <w:r w:rsidR="003C323B" w:rsidRPr="007E0DCD">
        <w:rPr>
          <w:rStyle w:val="Char5"/>
          <w:sz w:val="22"/>
          <w:szCs w:val="22"/>
          <w:rtl/>
        </w:rPr>
        <w:t xml:space="preserve"> ال</w:t>
      </w:r>
      <w:r w:rsidR="003C323B" w:rsidRPr="007E0DCD">
        <w:rPr>
          <w:rStyle w:val="Char5"/>
          <w:rFonts w:hint="cs"/>
          <w:sz w:val="22"/>
          <w:szCs w:val="22"/>
          <w:rtl/>
        </w:rPr>
        <w:t>أ</w:t>
      </w:r>
      <w:r w:rsidR="00794D1A" w:rsidRPr="007E0DCD">
        <w:rPr>
          <w:rStyle w:val="Char5"/>
          <w:sz w:val="22"/>
          <w:szCs w:val="22"/>
          <w:rtl/>
        </w:rPr>
        <w:t xml:space="preserve">خطاء </w:t>
      </w:r>
      <w:r w:rsidR="00794D1A" w:rsidRPr="007E0DCD">
        <w:rPr>
          <w:rStyle w:val="Char5"/>
          <w:rFonts w:hint="cs"/>
          <w:sz w:val="22"/>
          <w:szCs w:val="22"/>
          <w:rtl/>
        </w:rPr>
        <w:t xml:space="preserve">, </w:t>
      </w:r>
      <w:r w:rsidR="00794D1A" w:rsidRPr="007E0DCD">
        <w:rPr>
          <w:rStyle w:val="Char5"/>
          <w:sz w:val="22"/>
          <w:szCs w:val="22"/>
        </w:rPr>
        <w:t xml:space="preserve"> </w:t>
      </w:r>
      <w:r w:rsidR="003C323B" w:rsidRPr="007E0DCD">
        <w:rPr>
          <w:rStyle w:val="Char5"/>
          <w:sz w:val="22"/>
          <w:szCs w:val="22"/>
          <w:rtl/>
        </w:rPr>
        <w:t>ال</w:t>
      </w:r>
      <w:r w:rsidR="003C323B" w:rsidRPr="007E0DCD">
        <w:rPr>
          <w:rStyle w:val="Char5"/>
          <w:rFonts w:hint="cs"/>
          <w:sz w:val="22"/>
          <w:szCs w:val="22"/>
          <w:rtl/>
        </w:rPr>
        <w:t>آ</w:t>
      </w:r>
      <w:r w:rsidR="00794D1A" w:rsidRPr="007E0DCD">
        <w:rPr>
          <w:rStyle w:val="Char5"/>
          <w:sz w:val="22"/>
          <w:szCs w:val="22"/>
          <w:rtl/>
        </w:rPr>
        <w:t>ية 27 من سورة البقرة</w:t>
      </w:r>
      <w:r w:rsidR="00794D1A" w:rsidRPr="007E0DCD">
        <w:rPr>
          <w:rStyle w:val="Char5"/>
          <w:sz w:val="22"/>
          <w:szCs w:val="22"/>
        </w:rPr>
        <w:t> </w:t>
      </w:r>
      <w:r w:rsidR="00794D1A" w:rsidRPr="007E0DCD">
        <w:rPr>
          <w:rStyle w:val="Char5"/>
          <w:rFonts w:hint="cs"/>
          <w:sz w:val="22"/>
          <w:szCs w:val="22"/>
          <w:rtl/>
        </w:rPr>
        <w:t xml:space="preserve"> : </w:t>
      </w:r>
      <w:r w:rsidR="00794D1A" w:rsidRPr="007E0DCD">
        <w:rPr>
          <w:rStyle w:val="Char5"/>
          <w:sz w:val="22"/>
          <w:szCs w:val="22"/>
        </w:rPr>
        <w:br/>
      </w:r>
      <w:r w:rsidR="00794D1A" w:rsidRPr="007E0DCD">
        <w:rPr>
          <w:rStyle w:val="Char5"/>
          <w:sz w:val="22"/>
          <w:szCs w:val="22"/>
          <w:rtl/>
        </w:rPr>
        <w:t xml:space="preserve">كما تلاحظون في الصورة </w:t>
      </w:r>
      <w:r w:rsidR="00794D1A" w:rsidRPr="007E0DCD">
        <w:rPr>
          <w:rStyle w:val="Char5"/>
          <w:rFonts w:hint="cs"/>
          <w:sz w:val="22"/>
          <w:szCs w:val="22"/>
          <w:rtl/>
        </w:rPr>
        <w:t xml:space="preserve"> </w:t>
      </w:r>
      <w:r w:rsidR="003C323B" w:rsidRPr="007E0DCD">
        <w:rPr>
          <w:rStyle w:val="Char5"/>
          <w:sz w:val="22"/>
          <w:szCs w:val="22"/>
          <w:rtl/>
        </w:rPr>
        <w:t>فان ال</w:t>
      </w:r>
      <w:r w:rsidR="003C323B" w:rsidRPr="007E0DCD">
        <w:rPr>
          <w:rStyle w:val="Char5"/>
          <w:rFonts w:hint="cs"/>
          <w:sz w:val="22"/>
          <w:szCs w:val="22"/>
          <w:rtl/>
        </w:rPr>
        <w:t>آ</w:t>
      </w:r>
      <w:r w:rsidR="00794D1A" w:rsidRPr="007E0DCD">
        <w:rPr>
          <w:rStyle w:val="Char5"/>
          <w:sz w:val="22"/>
          <w:szCs w:val="22"/>
          <w:rtl/>
        </w:rPr>
        <w:t>ية المعلمة</w:t>
      </w:r>
      <w:r w:rsidR="00794D1A" w:rsidRPr="007E0DCD">
        <w:rPr>
          <w:rStyle w:val="Char5"/>
          <w:rFonts w:hint="cs"/>
          <w:sz w:val="22"/>
          <w:szCs w:val="22"/>
          <w:rtl/>
        </w:rPr>
        <w:t xml:space="preserve"> </w:t>
      </w:r>
      <w:r w:rsidR="003C323B" w:rsidRPr="007E0DCD">
        <w:rPr>
          <w:rStyle w:val="Char5"/>
          <w:sz w:val="22"/>
          <w:szCs w:val="22"/>
          <w:rtl/>
        </w:rPr>
        <w:t xml:space="preserve"> باللون الاحمر ناقصة </w:t>
      </w:r>
      <w:r w:rsidR="003C323B" w:rsidRPr="007E0DCD">
        <w:rPr>
          <w:rStyle w:val="Char5"/>
          <w:rFonts w:hint="cs"/>
          <w:sz w:val="22"/>
          <w:szCs w:val="22"/>
          <w:rtl/>
        </w:rPr>
        <w:t>إ</w:t>
      </w:r>
      <w:r w:rsidR="003C323B" w:rsidRPr="007E0DCD">
        <w:rPr>
          <w:rStyle w:val="Char5"/>
          <w:sz w:val="22"/>
          <w:szCs w:val="22"/>
          <w:rtl/>
        </w:rPr>
        <w:t xml:space="preserve">ذ </w:t>
      </w:r>
      <w:r w:rsidR="003C323B" w:rsidRPr="007E0DCD">
        <w:rPr>
          <w:rStyle w:val="Char5"/>
          <w:rFonts w:hint="cs"/>
          <w:sz w:val="22"/>
          <w:szCs w:val="22"/>
          <w:rtl/>
        </w:rPr>
        <w:t>أ</w:t>
      </w:r>
      <w:r w:rsidR="003C323B" w:rsidRPr="007E0DCD">
        <w:rPr>
          <w:rStyle w:val="Char5"/>
          <w:sz w:val="22"/>
          <w:szCs w:val="22"/>
          <w:rtl/>
        </w:rPr>
        <w:t>ن ال</w:t>
      </w:r>
      <w:r w:rsidR="003C323B" w:rsidRPr="007E0DCD">
        <w:rPr>
          <w:rStyle w:val="Char5"/>
          <w:rFonts w:hint="cs"/>
          <w:sz w:val="22"/>
          <w:szCs w:val="22"/>
          <w:rtl/>
        </w:rPr>
        <w:t>آ</w:t>
      </w:r>
      <w:r w:rsidR="00794D1A" w:rsidRPr="007E0DCD">
        <w:rPr>
          <w:rStyle w:val="Char5"/>
          <w:sz w:val="22"/>
          <w:szCs w:val="22"/>
          <w:rtl/>
        </w:rPr>
        <w:t xml:space="preserve">ية الصحيحة هي " </w:t>
      </w:r>
      <w:r w:rsidR="003C323B" w:rsidRPr="007E0DCD">
        <w:rPr>
          <w:rFonts w:cs="DecoType Naskh Variants" w:hint="cs"/>
          <w:color w:val="00B050"/>
          <w:sz w:val="18"/>
          <w:szCs w:val="18"/>
          <w:shd w:val="clear" w:color="auto" w:fill="FFFFFF"/>
          <w:rtl/>
        </w:rPr>
        <w:t>{</w:t>
      </w:r>
      <w:r w:rsidR="00794D1A" w:rsidRPr="007E0DCD">
        <w:rPr>
          <w:rStyle w:val="Char5"/>
          <w:rFonts w:hint="cs"/>
          <w:color w:val="00B050"/>
          <w:sz w:val="22"/>
          <w:szCs w:val="22"/>
          <w:rtl/>
        </w:rPr>
        <w:t>الَّذِينَ</w:t>
      </w:r>
      <w:r w:rsidR="00794D1A" w:rsidRPr="007E0DCD">
        <w:rPr>
          <w:rStyle w:val="Char5"/>
          <w:color w:val="00B050"/>
          <w:sz w:val="22"/>
          <w:szCs w:val="22"/>
          <w:rtl/>
        </w:rPr>
        <w:t xml:space="preserve"> </w:t>
      </w:r>
      <w:r w:rsidR="00794D1A" w:rsidRPr="007E0DCD">
        <w:rPr>
          <w:rStyle w:val="Char5"/>
          <w:rFonts w:hint="cs"/>
          <w:color w:val="00B050"/>
          <w:sz w:val="22"/>
          <w:szCs w:val="22"/>
          <w:rtl/>
        </w:rPr>
        <w:t>يَنقُضُونَ</w:t>
      </w:r>
      <w:r w:rsidR="00794D1A" w:rsidRPr="007E0DCD">
        <w:rPr>
          <w:rStyle w:val="Char5"/>
          <w:color w:val="00B050"/>
          <w:sz w:val="22"/>
          <w:szCs w:val="22"/>
          <w:rtl/>
        </w:rPr>
        <w:t xml:space="preserve"> </w:t>
      </w:r>
      <w:r w:rsidR="00794D1A" w:rsidRPr="007E0DCD">
        <w:rPr>
          <w:rStyle w:val="Char5"/>
          <w:rFonts w:hint="cs"/>
          <w:color w:val="00B050"/>
          <w:sz w:val="22"/>
          <w:szCs w:val="22"/>
          <w:rtl/>
        </w:rPr>
        <w:t>عَهْدَ</w:t>
      </w:r>
      <w:r w:rsidR="00794D1A" w:rsidRPr="007E0DCD">
        <w:rPr>
          <w:rStyle w:val="Char5"/>
          <w:color w:val="00B050"/>
          <w:sz w:val="22"/>
          <w:szCs w:val="22"/>
          <w:rtl/>
        </w:rPr>
        <w:t xml:space="preserve"> </w:t>
      </w:r>
      <w:r w:rsidR="00794D1A" w:rsidRPr="007E0DCD">
        <w:rPr>
          <w:rStyle w:val="Char5"/>
          <w:rFonts w:hint="cs"/>
          <w:color w:val="00B050"/>
          <w:sz w:val="22"/>
          <w:szCs w:val="22"/>
          <w:rtl/>
        </w:rPr>
        <w:t>اللَّهِ</w:t>
      </w:r>
      <w:r w:rsidR="00794D1A" w:rsidRPr="007E0DCD">
        <w:rPr>
          <w:rStyle w:val="Char5"/>
          <w:color w:val="00B050"/>
          <w:sz w:val="22"/>
          <w:szCs w:val="22"/>
          <w:rtl/>
        </w:rPr>
        <w:t xml:space="preserve"> </w:t>
      </w:r>
      <w:r w:rsidR="00794D1A" w:rsidRPr="007E0DCD">
        <w:rPr>
          <w:rStyle w:val="Char5"/>
          <w:rFonts w:hint="cs"/>
          <w:color w:val="00B050"/>
          <w:sz w:val="22"/>
          <w:szCs w:val="22"/>
          <w:rtl/>
        </w:rPr>
        <w:t>مِن</w:t>
      </w:r>
      <w:r w:rsidR="00794D1A" w:rsidRPr="007E0DCD">
        <w:rPr>
          <w:rStyle w:val="Char5"/>
          <w:color w:val="00B050"/>
          <w:sz w:val="22"/>
          <w:szCs w:val="22"/>
          <w:rtl/>
        </w:rPr>
        <w:t xml:space="preserve"> </w:t>
      </w:r>
      <w:r w:rsidR="00794D1A" w:rsidRPr="007E0DCD">
        <w:rPr>
          <w:rStyle w:val="Char5"/>
          <w:rFonts w:hint="cs"/>
          <w:color w:val="00B050"/>
          <w:sz w:val="22"/>
          <w:szCs w:val="22"/>
          <w:rtl/>
        </w:rPr>
        <w:t>بَعْدِ</w:t>
      </w:r>
      <w:r w:rsidR="00794D1A" w:rsidRPr="007E0DCD">
        <w:rPr>
          <w:rStyle w:val="Char5"/>
          <w:color w:val="00B050"/>
          <w:sz w:val="22"/>
          <w:szCs w:val="22"/>
          <w:rtl/>
        </w:rPr>
        <w:t xml:space="preserve"> </w:t>
      </w:r>
      <w:r w:rsidR="00794D1A" w:rsidRPr="007E0DCD">
        <w:rPr>
          <w:rStyle w:val="Char5"/>
          <w:rFonts w:hint="cs"/>
          <w:color w:val="00B050"/>
          <w:sz w:val="22"/>
          <w:szCs w:val="22"/>
          <w:rtl/>
        </w:rPr>
        <w:t>مِيثَاقِهِ</w:t>
      </w:r>
      <w:r w:rsidR="00794D1A" w:rsidRPr="007E0DCD">
        <w:rPr>
          <w:rStyle w:val="Char5"/>
          <w:color w:val="00B050"/>
          <w:sz w:val="22"/>
          <w:szCs w:val="22"/>
          <w:rtl/>
        </w:rPr>
        <w:t xml:space="preserve"> </w:t>
      </w:r>
      <w:r w:rsidR="00794D1A" w:rsidRPr="007E0DCD">
        <w:rPr>
          <w:rStyle w:val="Char5"/>
          <w:rFonts w:hint="cs"/>
          <w:color w:val="00B050"/>
          <w:sz w:val="22"/>
          <w:szCs w:val="22"/>
          <w:rtl/>
        </w:rPr>
        <w:t>وَيَقْطَعُونَ</w:t>
      </w:r>
      <w:r w:rsidR="00794D1A" w:rsidRPr="007E0DCD">
        <w:rPr>
          <w:rStyle w:val="Char5"/>
          <w:color w:val="00B050"/>
          <w:sz w:val="22"/>
          <w:szCs w:val="22"/>
          <w:rtl/>
        </w:rPr>
        <w:t xml:space="preserve"> </w:t>
      </w:r>
      <w:r w:rsidR="00794D1A" w:rsidRPr="007E0DCD">
        <w:rPr>
          <w:rStyle w:val="Char5"/>
          <w:rFonts w:hint="cs"/>
          <w:color w:val="00B050"/>
          <w:sz w:val="22"/>
          <w:szCs w:val="22"/>
          <w:rtl/>
        </w:rPr>
        <w:t>مَا</w:t>
      </w:r>
      <w:r w:rsidR="00794D1A" w:rsidRPr="007E0DCD">
        <w:rPr>
          <w:rStyle w:val="Char5"/>
          <w:color w:val="00B050"/>
          <w:sz w:val="22"/>
          <w:szCs w:val="22"/>
          <w:rtl/>
        </w:rPr>
        <w:t xml:space="preserve"> </w:t>
      </w:r>
      <w:r w:rsidR="00794D1A" w:rsidRPr="007E0DCD">
        <w:rPr>
          <w:rStyle w:val="Char5"/>
          <w:rFonts w:hint="cs"/>
          <w:color w:val="00B050"/>
          <w:sz w:val="22"/>
          <w:szCs w:val="22"/>
          <w:rtl/>
        </w:rPr>
        <w:t>أَمَرَ</w:t>
      </w:r>
      <w:r w:rsidR="00794D1A" w:rsidRPr="007E0DCD">
        <w:rPr>
          <w:rStyle w:val="Char5"/>
          <w:color w:val="00B050"/>
          <w:sz w:val="22"/>
          <w:szCs w:val="22"/>
          <w:rtl/>
        </w:rPr>
        <w:t xml:space="preserve"> </w:t>
      </w:r>
      <w:r w:rsidR="00794D1A" w:rsidRPr="007E0DCD">
        <w:rPr>
          <w:rStyle w:val="Char5"/>
          <w:rFonts w:hint="cs"/>
          <w:color w:val="00B050"/>
          <w:sz w:val="22"/>
          <w:szCs w:val="22"/>
          <w:rtl/>
        </w:rPr>
        <w:t>اللَّهُ</w:t>
      </w:r>
      <w:r w:rsidR="00794D1A" w:rsidRPr="007E0DCD">
        <w:rPr>
          <w:rStyle w:val="Char5"/>
          <w:color w:val="00B050"/>
          <w:sz w:val="22"/>
          <w:szCs w:val="22"/>
          <w:rtl/>
        </w:rPr>
        <w:t xml:space="preserve"> </w:t>
      </w:r>
      <w:r w:rsidR="00794D1A" w:rsidRPr="007E0DCD">
        <w:rPr>
          <w:rStyle w:val="Char5"/>
          <w:rFonts w:hint="cs"/>
          <w:color w:val="00B050"/>
          <w:sz w:val="22"/>
          <w:szCs w:val="22"/>
          <w:rtl/>
        </w:rPr>
        <w:t>بِهِ</w:t>
      </w:r>
      <w:r w:rsidR="00794D1A" w:rsidRPr="007E0DCD">
        <w:rPr>
          <w:rStyle w:val="Char5"/>
          <w:color w:val="00B050"/>
          <w:sz w:val="22"/>
          <w:szCs w:val="22"/>
          <w:rtl/>
        </w:rPr>
        <w:t xml:space="preserve"> </w:t>
      </w:r>
      <w:r w:rsidR="00794D1A" w:rsidRPr="007E0DCD">
        <w:rPr>
          <w:rStyle w:val="Char5"/>
          <w:rFonts w:hint="cs"/>
          <w:color w:val="00B050"/>
          <w:sz w:val="22"/>
          <w:szCs w:val="22"/>
          <w:rtl/>
        </w:rPr>
        <w:t>أَن</w:t>
      </w:r>
      <w:r w:rsidR="00794D1A" w:rsidRPr="007E0DCD">
        <w:rPr>
          <w:rStyle w:val="Char5"/>
          <w:color w:val="00B050"/>
          <w:sz w:val="22"/>
          <w:szCs w:val="22"/>
          <w:rtl/>
        </w:rPr>
        <w:t xml:space="preserve"> </w:t>
      </w:r>
      <w:r w:rsidR="00794D1A" w:rsidRPr="007E0DCD">
        <w:rPr>
          <w:rStyle w:val="Char5"/>
          <w:rFonts w:hint="cs"/>
          <w:color w:val="00B050"/>
          <w:sz w:val="22"/>
          <w:szCs w:val="22"/>
          <w:rtl/>
        </w:rPr>
        <w:t>يُوصَلَ</w:t>
      </w:r>
      <w:r w:rsidR="00794D1A" w:rsidRPr="007E0DCD">
        <w:rPr>
          <w:rStyle w:val="Char5"/>
          <w:color w:val="00B050"/>
          <w:sz w:val="22"/>
          <w:szCs w:val="22"/>
          <w:rtl/>
        </w:rPr>
        <w:t xml:space="preserve"> </w:t>
      </w:r>
      <w:r w:rsidR="00794D1A" w:rsidRPr="007E0DCD">
        <w:rPr>
          <w:rStyle w:val="Char5"/>
          <w:rFonts w:hint="cs"/>
          <w:color w:val="00B050"/>
          <w:sz w:val="22"/>
          <w:szCs w:val="22"/>
          <w:rtl/>
        </w:rPr>
        <w:t>وَيُفْسِدُونَ</w:t>
      </w:r>
      <w:r w:rsidR="00794D1A" w:rsidRPr="007E0DCD">
        <w:rPr>
          <w:rStyle w:val="Char5"/>
          <w:color w:val="00B050"/>
          <w:sz w:val="22"/>
          <w:szCs w:val="22"/>
          <w:rtl/>
        </w:rPr>
        <w:t xml:space="preserve"> </w:t>
      </w:r>
      <w:r w:rsidR="00794D1A" w:rsidRPr="007E0DCD">
        <w:rPr>
          <w:rStyle w:val="Char5"/>
          <w:rFonts w:hint="cs"/>
          <w:color w:val="00B050"/>
          <w:sz w:val="22"/>
          <w:szCs w:val="22"/>
          <w:rtl/>
        </w:rPr>
        <w:t>فِي</w:t>
      </w:r>
      <w:r w:rsidR="00794D1A" w:rsidRPr="007E0DCD">
        <w:rPr>
          <w:rStyle w:val="Char5"/>
          <w:color w:val="00B050"/>
          <w:sz w:val="22"/>
          <w:szCs w:val="22"/>
          <w:rtl/>
        </w:rPr>
        <w:t xml:space="preserve"> </w:t>
      </w:r>
      <w:r w:rsidR="00794D1A" w:rsidRPr="007E0DCD">
        <w:rPr>
          <w:rStyle w:val="Char5"/>
          <w:rFonts w:hint="cs"/>
          <w:color w:val="00B050"/>
          <w:sz w:val="22"/>
          <w:szCs w:val="22"/>
          <w:rtl/>
        </w:rPr>
        <w:t>الأَرْضِ</w:t>
      </w:r>
      <w:r w:rsidR="00794D1A" w:rsidRPr="007E0DCD">
        <w:rPr>
          <w:rStyle w:val="Char5"/>
          <w:color w:val="00B050"/>
          <w:sz w:val="22"/>
          <w:szCs w:val="22"/>
          <w:rtl/>
        </w:rPr>
        <w:t xml:space="preserve"> </w:t>
      </w:r>
      <w:r w:rsidR="00794D1A" w:rsidRPr="007E0DCD">
        <w:rPr>
          <w:rStyle w:val="Char5"/>
          <w:rFonts w:hint="cs"/>
          <w:color w:val="00B050"/>
          <w:sz w:val="22"/>
          <w:szCs w:val="22"/>
          <w:rtl/>
        </w:rPr>
        <w:t>أُولَـئِكَ</w:t>
      </w:r>
      <w:r w:rsidR="00794D1A" w:rsidRPr="007E0DCD">
        <w:rPr>
          <w:rStyle w:val="Char5"/>
          <w:color w:val="00B050"/>
          <w:sz w:val="22"/>
          <w:szCs w:val="22"/>
          <w:rtl/>
        </w:rPr>
        <w:t xml:space="preserve"> </w:t>
      </w:r>
      <w:r w:rsidR="00794D1A" w:rsidRPr="007E0DCD">
        <w:rPr>
          <w:rStyle w:val="Char5"/>
          <w:rFonts w:hint="cs"/>
          <w:color w:val="00B050"/>
          <w:sz w:val="22"/>
          <w:szCs w:val="22"/>
          <w:rtl/>
        </w:rPr>
        <w:t>هُمُ</w:t>
      </w:r>
      <w:r w:rsidR="00794D1A" w:rsidRPr="007E0DCD">
        <w:rPr>
          <w:rStyle w:val="Char5"/>
          <w:color w:val="00B050"/>
          <w:sz w:val="22"/>
          <w:szCs w:val="22"/>
          <w:rtl/>
        </w:rPr>
        <w:t xml:space="preserve"> </w:t>
      </w:r>
      <w:r w:rsidR="00794D1A" w:rsidRPr="007E0DCD">
        <w:rPr>
          <w:rStyle w:val="Char5"/>
          <w:rFonts w:hint="cs"/>
          <w:color w:val="00B050"/>
          <w:sz w:val="22"/>
          <w:szCs w:val="22"/>
          <w:rtl/>
        </w:rPr>
        <w:t>الْخَاسِرُونَ</w:t>
      </w:r>
      <w:r w:rsidR="00794D1A" w:rsidRPr="007E0DCD">
        <w:rPr>
          <w:rStyle w:val="Char5"/>
          <w:color w:val="00B050"/>
          <w:sz w:val="22"/>
          <w:szCs w:val="22"/>
          <w:rtl/>
        </w:rPr>
        <w:t xml:space="preserve"> </w:t>
      </w:r>
      <w:r w:rsidR="003C323B" w:rsidRPr="007E0DCD">
        <w:rPr>
          <w:rFonts w:cs="DecoType Naskh Variants" w:hint="cs"/>
          <w:color w:val="00B050"/>
          <w:sz w:val="18"/>
          <w:szCs w:val="18"/>
          <w:shd w:val="clear" w:color="auto" w:fill="FFFFFF"/>
          <w:rtl/>
        </w:rPr>
        <w:t>}</w:t>
      </w:r>
      <w:r w:rsidR="00794D1A" w:rsidRPr="007E0DCD">
        <w:rPr>
          <w:rStyle w:val="Char5"/>
          <w:rFonts w:hint="cs"/>
          <w:color w:val="00B050"/>
          <w:sz w:val="22"/>
          <w:szCs w:val="22"/>
          <w:rtl/>
        </w:rPr>
        <w:t>البقرة</w:t>
      </w:r>
      <w:r w:rsidR="00794D1A" w:rsidRPr="007E0DCD">
        <w:rPr>
          <w:rStyle w:val="Char5"/>
          <w:color w:val="00B050"/>
          <w:sz w:val="22"/>
          <w:szCs w:val="22"/>
          <w:rtl/>
        </w:rPr>
        <w:t>27</w:t>
      </w:r>
    </w:p>
    <w:p w:rsidR="00794D1A" w:rsidRPr="007E0DCD" w:rsidRDefault="00794D1A" w:rsidP="00794D1A">
      <w:pPr>
        <w:rPr>
          <w:rFonts w:ascii="Traditional Arabic" w:hAnsi="Traditional Arabic" w:cs="Traditional Arabic"/>
          <w:b/>
          <w:bCs/>
          <w:sz w:val="24"/>
          <w:szCs w:val="24"/>
          <w:rtl/>
        </w:rPr>
      </w:pPr>
    </w:p>
    <w:p w:rsidR="00794D1A" w:rsidRPr="007E0DCD" w:rsidRDefault="00794D1A" w:rsidP="00794D1A">
      <w:pPr>
        <w:rPr>
          <w:rFonts w:ascii="Traditional Arabic" w:hAnsi="Traditional Arabic" w:cs="Traditional Arabic"/>
          <w:b/>
          <w:bCs/>
          <w:sz w:val="24"/>
          <w:szCs w:val="24"/>
          <w:rtl/>
        </w:rPr>
      </w:pPr>
    </w:p>
    <w:p w:rsidR="00794D1A" w:rsidRPr="007E0DCD" w:rsidRDefault="00794D1A" w:rsidP="00794D1A">
      <w:pPr>
        <w:rPr>
          <w:rFonts w:ascii="Traditional Arabic" w:hAnsi="Traditional Arabic" w:cs="Traditional Arabic"/>
          <w:b/>
          <w:bCs/>
          <w:sz w:val="24"/>
          <w:szCs w:val="24"/>
          <w:rtl/>
        </w:rPr>
      </w:pPr>
      <w:r w:rsidRPr="007E0DCD">
        <w:rPr>
          <w:rFonts w:ascii="Traditional Arabic" w:hAnsi="Traditional Arabic" w:cs="Traditional Arabic" w:hint="cs"/>
          <w:b/>
          <w:bCs/>
          <w:noProof/>
          <w:sz w:val="24"/>
          <w:szCs w:val="24"/>
          <w:rtl/>
        </w:rPr>
        <w:drawing>
          <wp:anchor distT="0" distB="0" distL="114300" distR="114300" simplePos="0" relativeHeight="251677696" behindDoc="1" locked="0" layoutInCell="1" allowOverlap="1" wp14:anchorId="78DA14C9" wp14:editId="615C6086">
            <wp:simplePos x="0" y="0"/>
            <wp:positionH relativeFrom="column">
              <wp:posOffset>169545</wp:posOffset>
            </wp:positionH>
            <wp:positionV relativeFrom="paragraph">
              <wp:posOffset>-3175</wp:posOffset>
            </wp:positionV>
            <wp:extent cx="2038350" cy="3048000"/>
            <wp:effectExtent l="0" t="0" r="0" b="0"/>
            <wp:wrapThrough wrapText="bothSides">
              <wp:wrapPolygon edited="0">
                <wp:start x="0" y="0"/>
                <wp:lineTo x="0" y="21465"/>
                <wp:lineTo x="21398" y="21465"/>
                <wp:lineTo x="21398" y="0"/>
                <wp:lineTo x="0" y="0"/>
              </wp:wrapPolygon>
            </wp:wrapThrough>
            <wp:docPr id="2052" name="صورة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e62bd2727fb290e511e4e4c310ab93.jpg"/>
                    <pic:cNvPicPr/>
                  </pic:nvPicPr>
                  <pic:blipFill>
                    <a:blip r:embed="rId28">
                      <a:extLst>
                        <a:ext uri="{28A0092B-C50C-407E-A947-70E740481C1C}">
                          <a14:useLocalDpi xmlns:a14="http://schemas.microsoft.com/office/drawing/2010/main" val="0"/>
                        </a:ext>
                      </a:extLst>
                    </a:blip>
                    <a:stretch>
                      <a:fillRect/>
                    </a:stretch>
                  </pic:blipFill>
                  <pic:spPr>
                    <a:xfrm>
                      <a:off x="0" y="0"/>
                      <a:ext cx="2038350" cy="3048000"/>
                    </a:xfrm>
                    <a:prstGeom prst="rect">
                      <a:avLst/>
                    </a:prstGeom>
                  </pic:spPr>
                </pic:pic>
              </a:graphicData>
            </a:graphic>
            <wp14:sizeRelH relativeFrom="page">
              <wp14:pctWidth>0</wp14:pctWidth>
            </wp14:sizeRelH>
            <wp14:sizeRelV relativeFrom="page">
              <wp14:pctHeight>0</wp14:pctHeight>
            </wp14:sizeRelV>
          </wp:anchor>
        </w:drawing>
      </w:r>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8C0D66" w:rsidRPr="007E0DCD" w:rsidRDefault="00794D1A" w:rsidP="003C323B">
      <w:pPr>
        <w:rPr>
          <w:rFonts w:ascii="Traditional Arabic" w:hAnsi="Traditional Arabic" w:cs="Traditional Arabic"/>
          <w:b/>
          <w:bCs/>
          <w:sz w:val="24"/>
          <w:szCs w:val="24"/>
          <w:rtl/>
        </w:rPr>
      </w:pPr>
      <w:r w:rsidRPr="007E0DCD">
        <w:rPr>
          <w:color w:val="7D7D7D"/>
          <w:sz w:val="26"/>
          <w:szCs w:val="26"/>
        </w:rPr>
        <w:br/>
      </w:r>
      <w:r w:rsidRPr="007E0DCD">
        <w:rPr>
          <w:rFonts w:hint="cs"/>
          <w:color w:val="7D7D7D"/>
          <w:sz w:val="26"/>
          <w:szCs w:val="26"/>
          <w:shd w:val="clear" w:color="auto" w:fill="FFFFFF"/>
          <w:rtl/>
        </w:rPr>
        <w:t xml:space="preserve"> </w:t>
      </w:r>
      <w:bookmarkStart w:id="39" w:name="_Toc447986964"/>
      <w:r w:rsidR="003C323B" w:rsidRPr="007E0DCD">
        <w:rPr>
          <w:rStyle w:val="Char5"/>
          <w:sz w:val="20"/>
          <w:szCs w:val="20"/>
          <w:rtl/>
        </w:rPr>
        <w:t>ال</w:t>
      </w:r>
      <w:r w:rsidR="003C323B" w:rsidRPr="007E0DCD">
        <w:rPr>
          <w:rStyle w:val="Char5"/>
          <w:rFonts w:hint="cs"/>
          <w:sz w:val="20"/>
          <w:szCs w:val="20"/>
          <w:rtl/>
        </w:rPr>
        <w:t>آ</w:t>
      </w:r>
      <w:r w:rsidRPr="007E0DCD">
        <w:rPr>
          <w:rStyle w:val="Char5"/>
          <w:sz w:val="20"/>
          <w:szCs w:val="20"/>
          <w:rtl/>
        </w:rPr>
        <w:t>ية 35 من سورة البقرة هناك زيادة او تكرار فيها</w:t>
      </w:r>
      <w:r w:rsidRPr="007E0DCD">
        <w:rPr>
          <w:rStyle w:val="Char5"/>
          <w:rFonts w:hint="cs"/>
          <w:sz w:val="20"/>
          <w:szCs w:val="20"/>
          <w:rtl/>
        </w:rPr>
        <w:t xml:space="preserve"> والصحيح</w:t>
      </w:r>
      <w:bookmarkEnd w:id="39"/>
      <w:r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color w:val="00B050"/>
          <w:sz w:val="24"/>
          <w:szCs w:val="24"/>
          <w:rtl/>
        </w:rPr>
        <w:t xml:space="preserve"> </w:t>
      </w:r>
      <w:r w:rsidR="003C323B" w:rsidRPr="007E0DCD">
        <w:rPr>
          <w:rFonts w:cs="DecoType Naskh Variants" w:hint="cs"/>
          <w:color w:val="00B050"/>
          <w:sz w:val="18"/>
          <w:szCs w:val="18"/>
          <w:shd w:val="clear" w:color="auto" w:fill="FFFFFF"/>
          <w:rtl/>
        </w:rPr>
        <w:t>{</w:t>
      </w:r>
      <w:r w:rsidRPr="007E0DCD">
        <w:rPr>
          <w:rFonts w:ascii="Traditional Arabic" w:hAnsi="Traditional Arabic" w:cs="Traditional Arabic" w:hint="cs"/>
          <w:b/>
          <w:bCs/>
          <w:color w:val="00B050"/>
          <w:sz w:val="24"/>
          <w:szCs w:val="24"/>
          <w:rtl/>
        </w:rPr>
        <w:t>وَقُلْنَا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يَا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آدَمُ</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اسْكُنْ</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أَنتَ</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وَزَوْجُكَ</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الْجَنَّةَ</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وَكُلَا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مِنْهَا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رَغَدًا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حَيْثُ</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شِئْتُمَا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وَلَا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تَقْرَبَا</w:t>
      </w:r>
      <w:r w:rsidRPr="007E0DCD">
        <w:rPr>
          <w:rFonts w:ascii="Traditional Arabic" w:hAnsi="Traditional Arabic" w:cs="Traditional Arabic"/>
          <w:b/>
          <w:bCs/>
          <w:color w:val="00B050"/>
          <w:sz w:val="24"/>
          <w:szCs w:val="24"/>
          <w:rtl/>
        </w:rPr>
        <w:t xml:space="preserve"> </w:t>
      </w:r>
      <w:proofErr w:type="spellStart"/>
      <w:r w:rsidRPr="007E0DCD">
        <w:rPr>
          <w:rFonts w:ascii="Traditional Arabic" w:hAnsi="Traditional Arabic" w:cs="Traditional Arabic" w:hint="cs"/>
          <w:b/>
          <w:bCs/>
          <w:color w:val="00B050"/>
          <w:sz w:val="24"/>
          <w:szCs w:val="24"/>
          <w:rtl/>
        </w:rPr>
        <w:t>هَٰذِهِ</w:t>
      </w:r>
      <w:proofErr w:type="spellEnd"/>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الشَّجَرَةَ</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فَتَكُونَا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مِنَ</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الظَّالِمِينَ</w:t>
      </w:r>
      <w:r w:rsidR="003C323B" w:rsidRPr="007E0DCD">
        <w:rPr>
          <w:rFonts w:cs="DecoType Naskh Variants" w:hint="cs"/>
          <w:color w:val="00B050"/>
          <w:sz w:val="18"/>
          <w:szCs w:val="18"/>
          <w:shd w:val="clear" w:color="auto" w:fill="FFFFFF"/>
          <w:rtl/>
        </w:rPr>
        <w:t>}</w:t>
      </w:r>
      <w:r w:rsidRPr="007E0DCD">
        <w:rPr>
          <w:rFonts w:ascii="Traditional Arabic" w:hAnsi="Traditional Arabic" w:cs="Traditional Arabic"/>
          <w:b/>
          <w:bCs/>
          <w:color w:val="00B050"/>
          <w:sz w:val="24"/>
          <w:szCs w:val="24"/>
          <w:rtl/>
        </w:rPr>
        <w:t xml:space="preserve"> </w:t>
      </w:r>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8C0D66" w:rsidRPr="007E0DCD" w:rsidRDefault="008C0D66" w:rsidP="008C0D66">
      <w:pPr>
        <w:rPr>
          <w:rFonts w:ascii="Traditional Arabic" w:hAnsi="Traditional Arabic" w:cs="Traditional Arabic"/>
          <w:b/>
          <w:bCs/>
          <w:sz w:val="24"/>
          <w:szCs w:val="24"/>
          <w:rtl/>
        </w:rPr>
      </w:pPr>
    </w:p>
    <w:p w:rsidR="00F1417A" w:rsidRPr="007E0DCD" w:rsidRDefault="00F1417A" w:rsidP="008C0D66">
      <w:pPr>
        <w:rPr>
          <w:rFonts w:ascii="Traditional Arabic" w:hAnsi="Traditional Arabic" w:cs="Traditional Arabic"/>
          <w:b/>
          <w:bCs/>
          <w:sz w:val="24"/>
          <w:szCs w:val="24"/>
          <w:rtl/>
        </w:rPr>
      </w:pPr>
    </w:p>
    <w:p w:rsidR="00F1417A" w:rsidRPr="007E0DCD" w:rsidRDefault="00F1417A" w:rsidP="008C0D66">
      <w:pPr>
        <w:rPr>
          <w:rFonts w:ascii="Andalus" w:hAnsi="Andalus" w:cs="Andalus"/>
          <w:b/>
          <w:bCs/>
          <w:color w:val="FF0000"/>
          <w:sz w:val="36"/>
          <w:szCs w:val="36"/>
          <w:rtl/>
        </w:rPr>
      </w:pPr>
    </w:p>
    <w:p w:rsidR="008F3BF8" w:rsidRDefault="008F3BF8" w:rsidP="008F3BF8">
      <w:pPr>
        <w:pStyle w:val="ae"/>
        <w:rPr>
          <w:rtl/>
        </w:rPr>
      </w:pPr>
    </w:p>
    <w:p w:rsidR="00DC3D4F" w:rsidRPr="000B3C8A" w:rsidRDefault="009C3CE3" w:rsidP="008F3BF8">
      <w:pPr>
        <w:pStyle w:val="ae"/>
        <w:rPr>
          <w:rFonts w:ascii="Andalus" w:hAnsi="Andalus" w:cs="Andalus"/>
          <w:sz w:val="40"/>
          <w:szCs w:val="40"/>
          <w:rtl/>
        </w:rPr>
      </w:pPr>
      <w:bookmarkStart w:id="40" w:name="_Toc447986965"/>
      <w:r w:rsidRPr="000B3C8A">
        <w:rPr>
          <w:rFonts w:ascii="Andalus" w:hAnsi="Andalus" w:cs="Andalus"/>
          <w:sz w:val="40"/>
          <w:szCs w:val="40"/>
          <w:rtl/>
        </w:rPr>
        <w:t>المبحث</w:t>
      </w:r>
      <w:r w:rsidRPr="007E0DCD">
        <w:rPr>
          <w:rtl/>
        </w:rPr>
        <w:t xml:space="preserve"> </w:t>
      </w:r>
      <w:r w:rsidRPr="000B3C8A">
        <w:rPr>
          <w:rFonts w:ascii="Andalus" w:hAnsi="Andalus" w:cs="Andalus"/>
          <w:sz w:val="40"/>
          <w:szCs w:val="40"/>
          <w:rtl/>
        </w:rPr>
        <w:t xml:space="preserve">الثالث </w:t>
      </w:r>
      <w:r w:rsidR="00E96142" w:rsidRPr="000B3C8A">
        <w:rPr>
          <w:rFonts w:ascii="Andalus" w:hAnsi="Andalus" w:cs="Andalus" w:hint="cs"/>
          <w:sz w:val="40"/>
          <w:szCs w:val="40"/>
          <w:rtl/>
        </w:rPr>
        <w:t>/</w:t>
      </w:r>
      <w:r w:rsidR="004A22C2" w:rsidRPr="000B3C8A">
        <w:rPr>
          <w:rFonts w:ascii="Andalus" w:hAnsi="Andalus" w:cs="Andalus"/>
          <w:sz w:val="40"/>
          <w:szCs w:val="40"/>
          <w:rtl/>
        </w:rPr>
        <w:t>بعض التفاسير المخادعة للإسلام والمسلمين</w:t>
      </w:r>
      <w:r w:rsidR="003C323B" w:rsidRPr="000B3C8A">
        <w:rPr>
          <w:rFonts w:ascii="Andalus" w:hAnsi="Andalus" w:cs="Andalus" w:hint="cs"/>
          <w:sz w:val="40"/>
          <w:szCs w:val="40"/>
          <w:rtl/>
        </w:rPr>
        <w:t>.</w:t>
      </w:r>
      <w:bookmarkEnd w:id="40"/>
    </w:p>
    <w:p w:rsidR="00173277" w:rsidRPr="00A45D2D" w:rsidRDefault="003C323B" w:rsidP="00173277">
      <w:pPr>
        <w:rPr>
          <w:rFonts w:ascii="Traditional Arabic" w:hAnsi="Traditional Arabic" w:cs="Traditional Arabic"/>
          <w:b/>
          <w:bCs/>
          <w:color w:val="C00000"/>
          <w:sz w:val="24"/>
          <w:szCs w:val="24"/>
          <w:rtl/>
        </w:rPr>
      </w:pPr>
      <w:r w:rsidRPr="00A45D2D">
        <w:rPr>
          <w:rFonts w:ascii="Traditional Arabic" w:hAnsi="Traditional Arabic" w:cs="Traditional Arabic" w:hint="cs"/>
          <w:b/>
          <w:bCs/>
          <w:color w:val="C00000"/>
          <w:sz w:val="24"/>
          <w:szCs w:val="24"/>
          <w:rtl/>
        </w:rPr>
        <w:t>في هذا المبحث ركزّنا على التفاسير المحرّفة</w:t>
      </w:r>
      <w:r w:rsidR="00173277" w:rsidRPr="00A45D2D">
        <w:rPr>
          <w:rFonts w:ascii="Traditional Arabic" w:hAnsi="Traditional Arabic" w:cs="Traditional Arabic" w:hint="cs"/>
          <w:b/>
          <w:bCs/>
          <w:color w:val="C00000"/>
          <w:sz w:val="24"/>
          <w:szCs w:val="24"/>
          <w:rtl/>
        </w:rPr>
        <w:t xml:space="preserve"> ال</w:t>
      </w:r>
      <w:r w:rsidR="004A22C2" w:rsidRPr="00A45D2D">
        <w:rPr>
          <w:rFonts w:ascii="Traditional Arabic" w:hAnsi="Traditional Arabic" w:cs="Traditional Arabic" w:hint="cs"/>
          <w:b/>
          <w:bCs/>
          <w:color w:val="C00000"/>
          <w:sz w:val="24"/>
          <w:szCs w:val="24"/>
          <w:rtl/>
        </w:rPr>
        <w:t xml:space="preserve">مخالفة للنهج القويم </w:t>
      </w:r>
      <w:r w:rsidR="00173277" w:rsidRPr="00A45D2D">
        <w:rPr>
          <w:rFonts w:ascii="Traditional Arabic" w:hAnsi="Traditional Arabic" w:cs="Traditional Arabic" w:hint="cs"/>
          <w:b/>
          <w:bCs/>
          <w:color w:val="C00000"/>
          <w:sz w:val="24"/>
          <w:szCs w:val="24"/>
          <w:rtl/>
        </w:rPr>
        <w:t xml:space="preserve">دون الكتب الإسلامية </w:t>
      </w:r>
      <w:r w:rsidR="00173277" w:rsidRPr="00A45D2D">
        <w:rPr>
          <w:rFonts w:ascii="Traditional Arabic" w:hAnsi="Traditional Arabic" w:cs="Traditional Arabic"/>
          <w:b/>
          <w:bCs/>
          <w:color w:val="C00000"/>
          <w:sz w:val="24"/>
          <w:szCs w:val="24"/>
          <w:rtl/>
        </w:rPr>
        <w:t>–</w:t>
      </w:r>
      <w:r w:rsidR="00173277" w:rsidRPr="00A45D2D">
        <w:rPr>
          <w:rFonts w:ascii="Traditional Arabic" w:hAnsi="Traditional Arabic" w:cs="Traditional Arabic" w:hint="cs"/>
          <w:b/>
          <w:bCs/>
          <w:color w:val="C00000"/>
          <w:sz w:val="24"/>
          <w:szCs w:val="24"/>
          <w:rtl/>
        </w:rPr>
        <w:t xml:space="preserve">بحكم تخصصي- </w:t>
      </w:r>
      <w:r w:rsidR="004A22C2" w:rsidRPr="00A45D2D">
        <w:rPr>
          <w:rFonts w:ascii="Traditional Arabic" w:hAnsi="Traditional Arabic" w:cs="Traditional Arabic" w:hint="cs"/>
          <w:b/>
          <w:bCs/>
          <w:color w:val="C00000"/>
          <w:sz w:val="24"/>
          <w:szCs w:val="24"/>
          <w:rtl/>
        </w:rPr>
        <w:t>وس</w:t>
      </w:r>
      <w:r w:rsidR="00173277" w:rsidRPr="00A45D2D">
        <w:rPr>
          <w:rFonts w:ascii="Traditional Arabic" w:hAnsi="Traditional Arabic" w:cs="Traditional Arabic" w:hint="cs"/>
          <w:b/>
          <w:bCs/>
          <w:color w:val="C00000"/>
          <w:sz w:val="24"/>
          <w:szCs w:val="24"/>
          <w:rtl/>
        </w:rPr>
        <w:t>أت</w:t>
      </w:r>
      <w:r w:rsidR="004A22C2" w:rsidRPr="00A45D2D">
        <w:rPr>
          <w:rFonts w:ascii="Traditional Arabic" w:hAnsi="Traditional Arabic" w:cs="Traditional Arabic" w:hint="cs"/>
          <w:b/>
          <w:bCs/>
          <w:color w:val="C00000"/>
          <w:sz w:val="24"/>
          <w:szCs w:val="24"/>
          <w:rtl/>
        </w:rPr>
        <w:t xml:space="preserve">حدث عن أحد الفِرق المخالفة لمنهج أهل السنة والجماعة وهم الشيـعة </w:t>
      </w:r>
      <w:r w:rsidR="00173277" w:rsidRPr="00A45D2D">
        <w:rPr>
          <w:rFonts w:ascii="Traditional Arabic" w:hAnsi="Traditional Arabic" w:cs="Traditional Arabic" w:hint="cs"/>
          <w:b/>
          <w:bCs/>
          <w:color w:val="C00000"/>
          <w:sz w:val="24"/>
          <w:szCs w:val="24"/>
          <w:rtl/>
        </w:rPr>
        <w:t xml:space="preserve">وسنتطرّق لتفسير من </w:t>
      </w:r>
      <w:r w:rsidR="007C143E" w:rsidRPr="00A45D2D">
        <w:rPr>
          <w:rFonts w:ascii="Traditional Arabic" w:hAnsi="Traditional Arabic" w:cs="Traditional Arabic" w:hint="cs"/>
          <w:b/>
          <w:bCs/>
          <w:color w:val="C00000"/>
          <w:sz w:val="24"/>
          <w:szCs w:val="24"/>
          <w:rtl/>
        </w:rPr>
        <w:t>تفاسيرهم</w:t>
      </w:r>
      <w:r w:rsidR="004A22C2" w:rsidRPr="00A45D2D">
        <w:rPr>
          <w:rFonts w:ascii="Traditional Arabic" w:hAnsi="Traditional Arabic" w:cs="Traditional Arabic" w:hint="cs"/>
          <w:b/>
          <w:bCs/>
          <w:color w:val="C00000"/>
          <w:sz w:val="24"/>
          <w:szCs w:val="24"/>
          <w:rtl/>
        </w:rPr>
        <w:t>.</w:t>
      </w:r>
    </w:p>
    <w:p w:rsidR="007C143E" w:rsidRPr="007E0DCD" w:rsidRDefault="007C143E" w:rsidP="00173277">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الشيعة في تناولهم لكتاب الله تعالى منهم من سلك منهجا فيه شيء من الاعتدال، أو سلك مسلك الغلو، ومنهم من جمع بين المسلكين أو اقترب من أحدهما</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00173277" w:rsidRPr="007E0DCD">
        <w:rPr>
          <w:rFonts w:ascii="Traditional Arabic" w:hAnsi="Traditional Arabic" w:cs="Traditional Arabic"/>
          <w:b/>
          <w:bCs/>
          <w:sz w:val="24"/>
          <w:szCs w:val="24"/>
          <w:rtl/>
        </w:rPr>
        <w:t xml:space="preserve">ومن </w:t>
      </w:r>
      <w:r w:rsidR="00173277" w:rsidRPr="007E0DCD">
        <w:rPr>
          <w:rFonts w:ascii="Traditional Arabic" w:hAnsi="Traditional Arabic" w:cs="Traditional Arabic" w:hint="cs"/>
          <w:b/>
          <w:bCs/>
          <w:sz w:val="24"/>
          <w:szCs w:val="24"/>
          <w:rtl/>
        </w:rPr>
        <w:t>كتبهم</w:t>
      </w:r>
      <w:r w:rsidR="00173277" w:rsidRPr="007E0DCD">
        <w:rPr>
          <w:rFonts w:ascii="Traditional Arabic" w:hAnsi="Traditional Arabic" w:cs="Traditional Arabic" w:hint="cs"/>
          <w:b/>
          <w:bCs/>
          <w:color w:val="948A54" w:themeColor="background2" w:themeShade="80"/>
          <w:sz w:val="24"/>
          <w:szCs w:val="24"/>
          <w:rtl/>
        </w:rPr>
        <w:t>:</w:t>
      </w:r>
      <w:r w:rsidRPr="007E0DCD">
        <w:rPr>
          <w:rFonts w:ascii="Traditional Arabic" w:hAnsi="Traditional Arabic" w:cs="Traditional Arabic"/>
          <w:b/>
          <w:bCs/>
          <w:color w:val="948A54" w:themeColor="background2" w:themeShade="80"/>
          <w:sz w:val="24"/>
          <w:szCs w:val="24"/>
          <w:rtl/>
        </w:rPr>
        <w:t xml:space="preserve"> تفسير الصافي، لمحمد بن مرتضى المدعو بمحسن. </w:t>
      </w:r>
      <w:r w:rsidRPr="007E0DCD">
        <w:rPr>
          <w:rFonts w:ascii="Traditional Arabic" w:hAnsi="Traditional Arabic" w:cs="Traditional Arabic"/>
          <w:b/>
          <w:bCs/>
          <w:sz w:val="24"/>
          <w:szCs w:val="24"/>
          <w:rtl/>
        </w:rPr>
        <w:t>انتهى مؤلفه من كتابته سنة (1075) هـ. و</w:t>
      </w:r>
      <w:r w:rsidRPr="007E0DCD">
        <w:rPr>
          <w:rFonts w:ascii="Traditional Arabic" w:hAnsi="Traditional Arabic" w:cs="Traditional Arabic" w:hint="cs"/>
          <w:b/>
          <w:bCs/>
          <w:sz w:val="24"/>
          <w:szCs w:val="24"/>
          <w:rtl/>
        </w:rPr>
        <w:t>أخذ</w:t>
      </w:r>
      <w:r w:rsidR="00173277" w:rsidRPr="007E0DCD">
        <w:rPr>
          <w:rFonts w:ascii="Traditional Arabic" w:hAnsi="Traditional Arabic" w:cs="Traditional Arabic"/>
          <w:b/>
          <w:bCs/>
          <w:sz w:val="24"/>
          <w:szCs w:val="24"/>
          <w:rtl/>
        </w:rPr>
        <w:t xml:space="preserve"> النقل عن بعض الكتب </w:t>
      </w:r>
      <w:r w:rsidRPr="007E0DCD">
        <w:rPr>
          <w:rFonts w:ascii="Traditional Arabic" w:hAnsi="Traditional Arabic" w:cs="Traditional Arabic"/>
          <w:b/>
          <w:bCs/>
          <w:sz w:val="24"/>
          <w:szCs w:val="24"/>
          <w:rtl/>
        </w:rPr>
        <w:t>كروايات التحريف والتأويلات الفاسدة التي رواها الكليني في كتابه (الكافي). فهذا الكتاب إذن يمثل جانب الغلو والتطرف، ويعد استمراراً لحركة التضليل والتشكيك، ولذلك نقرأ فيه القول بتحريف القرآن الكريم، ومهاجمة الصحابة الأكرمين، والتأويلات التي تجعل من كتاب الله تعالى كتاباً من كتب فرق الغلاة، وغير ذلك مما ذكرناه عند تناولنا للكتب الثلاثة</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فهو يرى أن تفسير القرآن الكريم لا يصح إلاَّ عن طريق أئمة الجعفرية " فكل ما لا</w:t>
      </w:r>
      <w:r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يخرج من بيتهم فلا تعويل عليه</w:t>
      </w:r>
      <w:r w:rsidR="006F56F5" w:rsidRPr="007E0DCD">
        <w:rPr>
          <w:rFonts w:ascii="Traditional Arabic" w:hAnsi="Traditional Arabic" w:cs="Traditional Arabic"/>
          <w:b/>
          <w:bCs/>
          <w:sz w:val="24"/>
          <w:szCs w:val="24"/>
        </w:rPr>
        <w:t xml:space="preserve"> </w:t>
      </w:r>
      <w:r w:rsidR="00173277"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والرسول صلى الله عليه وسلم فسره لرجل واحد هو الإمام عل</w:t>
      </w:r>
      <w:r w:rsidRPr="007E0DCD">
        <w:rPr>
          <w:rFonts w:ascii="Traditional Arabic" w:hAnsi="Traditional Arabic" w:cs="Traditional Arabic" w:hint="cs"/>
          <w:b/>
          <w:bCs/>
          <w:sz w:val="24"/>
          <w:szCs w:val="24"/>
          <w:rtl/>
        </w:rPr>
        <w:t>ي</w:t>
      </w:r>
      <w:r w:rsidR="006F56F5" w:rsidRPr="007E0DCD">
        <w:rPr>
          <w:rFonts w:hint="cs"/>
          <w:b/>
          <w:bCs/>
          <w:sz w:val="24"/>
          <w:szCs w:val="24"/>
          <w:rtl/>
        </w:rPr>
        <w:t xml:space="preserve"> </w:t>
      </w:r>
      <w:r w:rsidRPr="007E0DCD">
        <w:rPr>
          <w:rFonts w:ascii="Traditional Arabic" w:hAnsi="Traditional Arabic" w:cs="Traditional Arabic"/>
          <w:b/>
          <w:bCs/>
          <w:sz w:val="24"/>
          <w:szCs w:val="24"/>
          <w:rtl/>
        </w:rPr>
        <w:t xml:space="preserve">ويهاجم من يأخذ التفسير المـروي عن الصحـابة لأن " أكثـرهم كانوا يبطنون النفاق، ويجترئون على الله، ويفترون على رسول الله في </w:t>
      </w:r>
      <w:r w:rsidR="006F56F5" w:rsidRPr="007E0DCD">
        <w:rPr>
          <w:rFonts w:ascii="Traditional Arabic" w:hAnsi="Traditional Arabic" w:cs="Traditional Arabic"/>
          <w:b/>
          <w:bCs/>
          <w:sz w:val="24"/>
          <w:szCs w:val="24"/>
          <w:rtl/>
        </w:rPr>
        <w:t>عزة وشقا</w:t>
      </w:r>
      <w:r w:rsidR="00173277" w:rsidRPr="007E0DCD">
        <w:rPr>
          <w:sz w:val="24"/>
          <w:szCs w:val="24"/>
        </w:rPr>
        <w:t>(</w:t>
      </w:r>
      <w:r w:rsidR="00173277"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وهو يرى أن جل القرآن إنما نزل في أئم</w:t>
      </w:r>
      <w:r w:rsidR="00173277" w:rsidRPr="007E0DCD">
        <w:rPr>
          <w:rFonts w:ascii="Traditional Arabic" w:hAnsi="Traditional Arabic" w:cs="Traditional Arabic"/>
          <w:b/>
          <w:bCs/>
          <w:sz w:val="24"/>
          <w:szCs w:val="24"/>
          <w:rtl/>
        </w:rPr>
        <w:t>ة الجعفرية، وفي أوليائهم، وأعدا</w:t>
      </w:r>
      <w:r w:rsidR="00173277" w:rsidRPr="007E0DCD">
        <w:rPr>
          <w:rFonts w:ascii="Traditional Arabic" w:hAnsi="Traditional Arabic" w:cs="Traditional Arabic" w:hint="cs"/>
          <w:b/>
          <w:bCs/>
          <w:sz w:val="24"/>
          <w:szCs w:val="24"/>
          <w:rtl/>
        </w:rPr>
        <w:t>ئهم</w:t>
      </w:r>
      <w:r w:rsidRPr="007E0DCD">
        <w:rPr>
          <w:rFonts w:hint="cs"/>
          <w:b/>
          <w:bCs/>
          <w:sz w:val="24"/>
          <w:szCs w:val="24"/>
          <w:rtl/>
        </w:rPr>
        <w:t xml:space="preserve"> </w:t>
      </w:r>
      <w:r w:rsidRPr="007E0DCD">
        <w:rPr>
          <w:rFonts w:ascii="Traditional Arabic" w:hAnsi="Traditional Arabic" w:cs="Traditional Arabic"/>
          <w:b/>
          <w:bCs/>
          <w:sz w:val="24"/>
          <w:szCs w:val="24"/>
          <w:rtl/>
        </w:rPr>
        <w:t>ويذكر روايات كثيرة في تحريف القرآن الكريم</w:t>
      </w:r>
      <w:r w:rsidRPr="007E0DCD">
        <w:rPr>
          <w:b/>
          <w:bCs/>
          <w:sz w:val="24"/>
          <w:szCs w:val="24"/>
        </w:rPr>
        <w:t> </w:t>
      </w:r>
      <w:r w:rsidRPr="007E0DCD">
        <w:rPr>
          <w:rFonts w:ascii="Traditional Arabic" w:hAnsi="Traditional Arabic" w:cs="Traditional Arabic"/>
          <w:b/>
          <w:bCs/>
          <w:sz w:val="24"/>
          <w:szCs w:val="24"/>
          <w:rtl/>
        </w:rPr>
        <w:t>، بل يزعم أن في القرآن الكريم من التنافر والتناكر ما يدل على التحريف</w:t>
      </w:r>
      <w:r w:rsidRPr="007E0DCD">
        <w:rPr>
          <w:rFonts w:ascii="Traditional Arabic" w:hAnsi="Traditional Arabic" w:cs="Traditional Arabic"/>
          <w:b/>
          <w:bCs/>
          <w:sz w:val="24"/>
          <w:szCs w:val="24"/>
        </w:rPr>
        <w:t>.</w:t>
      </w:r>
    </w:p>
    <w:p w:rsidR="007C143E" w:rsidRPr="007E0DCD" w:rsidRDefault="007C143E" w:rsidP="006F56F5">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وصاحب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الصافي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يعقب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روايات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التحريف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بقوله</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المستفاد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مجموع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الأخبار،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وغيرها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الروايات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طريق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أهل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البيت،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القرآن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أظهرنا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بتمامه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أنزل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محمد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وسلم،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خلاف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أنزل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مغير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محرف،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حذف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أشياء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كثيرة،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اسم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كثير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المواضع،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لفظْة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آل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محمد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غير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أسماء</w:t>
      </w:r>
      <w:r w:rsidRPr="007E0DCD">
        <w:rPr>
          <w:rFonts w:ascii="Traditional Arabic" w:hAnsi="Traditional Arabic" w:cs="Traditional Arabic"/>
          <w:b/>
          <w:bCs/>
          <w:sz w:val="24"/>
          <w:szCs w:val="24"/>
          <w:rtl/>
        </w:rPr>
        <w:t xml:space="preserve"> </w:t>
      </w:r>
      <w:r w:rsidR="003C323B" w:rsidRPr="007E0DCD">
        <w:rPr>
          <w:rFonts w:ascii="Traditional Arabic" w:hAnsi="Traditional Arabic" w:cs="Traditional Arabic" w:hint="cs"/>
          <w:b/>
          <w:bCs/>
          <w:sz w:val="24"/>
          <w:szCs w:val="24"/>
          <w:rtl/>
        </w:rPr>
        <w:t>المنافقون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مواضعها،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ومنها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غير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ليس</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أيضاً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الترتيب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المرضي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وعند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رسوله</w:t>
      </w:r>
      <w:r w:rsidRPr="007E0DCD">
        <w:rPr>
          <w:rFonts w:ascii="Traditional Arabic" w:hAnsi="Traditional Arabic" w:cs="Traditional Arabic"/>
          <w:b/>
          <w:bCs/>
          <w:sz w:val="24"/>
          <w:szCs w:val="24"/>
          <w:rtl/>
        </w:rPr>
        <w:t>.</w:t>
      </w:r>
    </w:p>
    <w:p w:rsidR="007C143E" w:rsidRPr="007E0DCD" w:rsidRDefault="007C143E" w:rsidP="006F56F5">
      <w:pPr>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ومن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أحاديثه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الصحابة</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رضوان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تعالى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عنهم- ،</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كانوا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أهل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ردة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رسول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وسلم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ثلاثة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المقداد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وأبو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وسلمان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الفارسي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أربعة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اجتمعوا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قتل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رسول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صلى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وسلم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بالسم،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بكر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وعمر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وابنتاهما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عائشة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وحفصة</w:t>
      </w:r>
      <w:r w:rsidRPr="007E0DCD">
        <w:rPr>
          <w:rFonts w:ascii="Traditional Arabic" w:hAnsi="Traditional Arabic" w:cs="Traditional Arabic"/>
          <w:b/>
          <w:bCs/>
          <w:sz w:val="24"/>
          <w:szCs w:val="24"/>
          <w:rtl/>
        </w:rPr>
        <w:t xml:space="preserve">  !!</w:t>
      </w:r>
    </w:p>
    <w:p w:rsidR="00173277" w:rsidRPr="007E0DCD" w:rsidRDefault="007C143E" w:rsidP="00EB0452">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كله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يسير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ظلمات</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الضلال،</w:t>
      </w:r>
      <w:r w:rsidRPr="007E0DCD">
        <w:rPr>
          <w:rFonts w:ascii="Traditional Arabic" w:hAnsi="Traditional Arabic" w:cs="Traditional Arabic"/>
          <w:b/>
          <w:bCs/>
          <w:sz w:val="24"/>
          <w:szCs w:val="24"/>
          <w:rtl/>
        </w:rPr>
        <w:t xml:space="preserve"> </w:t>
      </w:r>
      <w:proofErr w:type="spellStart"/>
      <w:r w:rsidRPr="007E0DCD">
        <w:rPr>
          <w:rFonts w:ascii="Traditional Arabic" w:hAnsi="Traditional Arabic" w:cs="Traditional Arabic" w:hint="cs"/>
          <w:b/>
          <w:bCs/>
          <w:sz w:val="24"/>
          <w:szCs w:val="24"/>
          <w:rtl/>
        </w:rPr>
        <w:t>ولنزد</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بياناً</w:t>
      </w:r>
      <w:r w:rsidRPr="007E0DCD">
        <w:rPr>
          <w:rFonts w:ascii="Traditional Arabic" w:hAnsi="Traditional Arabic" w:cs="Traditional Arabic"/>
          <w:b/>
          <w:bCs/>
          <w:sz w:val="24"/>
          <w:szCs w:val="24"/>
          <w:rtl/>
        </w:rPr>
        <w:t xml:space="preserve"> </w:t>
      </w:r>
      <w:r w:rsidR="007D3E35" w:rsidRPr="007E0DCD">
        <w:rPr>
          <w:rFonts w:ascii="Traditional Arabic" w:hAnsi="Traditional Arabic" w:cs="Traditional Arabic" w:hint="cs"/>
          <w:b/>
          <w:bCs/>
          <w:sz w:val="24"/>
          <w:szCs w:val="24"/>
          <w:rtl/>
        </w:rPr>
        <w:t>بمثال</w:t>
      </w:r>
      <w:r w:rsidR="00173277" w:rsidRPr="007E0DCD">
        <w:rPr>
          <w:rFonts w:ascii="Traditional Arabic" w:hAnsi="Traditional Arabic" w:cs="Traditional Arabic"/>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color w:val="000000" w:themeColor="text1"/>
          <w:sz w:val="24"/>
          <w:szCs w:val="24"/>
          <w:rtl/>
        </w:rPr>
        <w:t>سورة</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البقرة</w:t>
      </w:r>
      <w:r w:rsidRPr="007E0DCD">
        <w:rPr>
          <w:rFonts w:ascii="Traditional Arabic" w:hAnsi="Traditional Arabic" w:cs="Traditional Arabic"/>
          <w:b/>
          <w:bCs/>
          <w:color w:val="000000" w:themeColor="text1"/>
          <w:sz w:val="24"/>
          <w:szCs w:val="24"/>
          <w:rtl/>
        </w:rPr>
        <w:t xml:space="preserve">  </w:t>
      </w:r>
      <w:r w:rsidR="00F2297F" w:rsidRPr="007E0DCD">
        <w:rPr>
          <w:rFonts w:ascii="Traditional Arabic" w:hAnsi="Traditional Arabic" w:cs="Traditional Arabic" w:hint="cs"/>
          <w:b/>
          <w:bCs/>
          <w:color w:val="00B050"/>
          <w:sz w:val="24"/>
          <w:szCs w:val="24"/>
          <w:rtl/>
        </w:rPr>
        <w:t>[</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الم</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ذَلِكَ</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الْكِتَابُ</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لاَ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رَيْبَ</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فِيهِ</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هُدًى</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لِّلْمُتَّقِينَ</w:t>
      </w:r>
      <w:r w:rsidR="00F2297F" w:rsidRPr="007E0DCD">
        <w:rPr>
          <w:rFonts w:ascii="Traditional Arabic" w:hAnsi="Traditional Arabic" w:cs="Traditional Arabic" w:hint="cs"/>
          <w:b/>
          <w:bCs/>
          <w:color w:val="00B050"/>
          <w:sz w:val="24"/>
          <w:szCs w:val="24"/>
          <w:rtl/>
        </w:rPr>
        <w:t>]</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البقرة</w:t>
      </w:r>
      <w:r w:rsidRPr="007E0DCD">
        <w:rPr>
          <w:rFonts w:ascii="Traditional Arabic" w:hAnsi="Traditional Arabic" w:cs="Traditional Arabic"/>
          <w:b/>
          <w:bCs/>
          <w:sz w:val="24"/>
          <w:szCs w:val="24"/>
          <w:rtl/>
        </w:rPr>
        <w:t xml:space="preserve">:1-2] </w:t>
      </w:r>
      <w:r w:rsidRPr="007E0DCD">
        <w:rPr>
          <w:rFonts w:ascii="Traditional Arabic" w:hAnsi="Traditional Arabic" w:cs="Traditional Arabic" w:hint="cs"/>
          <w:b/>
          <w:bCs/>
          <w:sz w:val="24"/>
          <w:szCs w:val="24"/>
          <w:rtl/>
        </w:rPr>
        <w:t>ينقل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العياشي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الإمام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الصادق</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قال</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ريب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ويعقب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بقوله</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ذاك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تفسيره،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تأويله،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وإضافته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بيانية،</w:t>
      </w:r>
      <w:r w:rsidR="00173277"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يعني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ذلك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إشارة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w:t>
      </w:r>
      <w:r w:rsidRPr="007E0DCD">
        <w:rPr>
          <w:rFonts w:ascii="Traditional Arabic" w:hAnsi="Traditional Arabic" w:cs="Traditional Arabic"/>
          <w:b/>
          <w:bCs/>
          <w:sz w:val="24"/>
          <w:szCs w:val="24"/>
          <w:rtl/>
        </w:rPr>
        <w:t>.</w:t>
      </w:r>
      <w:r w:rsidR="00173277"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hint="cs"/>
          <w:b/>
          <w:bCs/>
          <w:sz w:val="24"/>
          <w:szCs w:val="24"/>
          <w:rtl/>
        </w:rPr>
        <w:t>والكتاب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عبارة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والمعنى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ذاك</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الكتاب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الذي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مرية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فيه</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ثم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يفسر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المتقين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الشيعة،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ويقول</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وإنما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خص</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المتقين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بالاهتداء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لأنهم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المنتفعون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به</w:t>
      </w:r>
      <w:r w:rsidRPr="007E0DCD">
        <w:rPr>
          <w:rFonts w:ascii="Traditional Arabic" w:hAnsi="Traditional Arabic" w:cs="Traditional Arabic"/>
          <w:b/>
          <w:bCs/>
          <w:sz w:val="24"/>
          <w:szCs w:val="24"/>
          <w:rtl/>
        </w:rPr>
        <w:t xml:space="preserve"> "   .</w:t>
      </w:r>
      <w:r w:rsidR="007371C5" w:rsidRPr="007E0DCD">
        <w:rPr>
          <w:rFonts w:ascii="Traditional Arabic" w:hAnsi="Traditional Arabic" w:cs="Traditional Arabic" w:hint="cs"/>
          <w:b/>
          <w:bCs/>
          <w:sz w:val="24"/>
          <w:szCs w:val="24"/>
          <w:rtl/>
        </w:rPr>
        <w:t>إذن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يمكن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القول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تفسير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الصافي</w:t>
      </w:r>
      <w:r w:rsidR="007D3E35" w:rsidRPr="007E0DCD">
        <w:rPr>
          <w:rFonts w:ascii="Traditional Arabic" w:hAnsi="Traditional Arabic" w:cs="Traditional Arabic" w:hint="cs"/>
          <w:b/>
          <w:bCs/>
          <w:sz w:val="24"/>
          <w:szCs w:val="24"/>
          <w:rtl/>
        </w:rPr>
        <w:t xml:space="preserve"> فيه من الغلو الكثير</w:t>
      </w:r>
      <w:r w:rsidR="008E07FB" w:rsidRPr="007E0DCD">
        <w:rPr>
          <w:rStyle w:val="a5"/>
          <w:rFonts w:ascii="Traditional Arabic" w:hAnsi="Traditional Arabic" w:cs="Traditional Arabic"/>
          <w:b/>
          <w:bCs/>
          <w:sz w:val="24"/>
          <w:szCs w:val="24"/>
          <w:rtl/>
        </w:rPr>
        <w:footnoteReference w:id="14"/>
      </w:r>
      <w:r w:rsidR="007D3E35" w:rsidRPr="007E0DCD">
        <w:rPr>
          <w:rFonts w:ascii="Traditional Arabic" w:hAnsi="Traditional Arabic" w:cs="Traditional Arabic" w:hint="cs"/>
          <w:b/>
          <w:bCs/>
          <w:sz w:val="24"/>
          <w:szCs w:val="24"/>
          <w:rtl/>
        </w:rPr>
        <w:t xml:space="preserve"> </w:t>
      </w:r>
      <w:r w:rsidRPr="007E0DCD">
        <w:rPr>
          <w:rFonts w:ascii="Traditional Arabic" w:hAnsi="Traditional Arabic" w:cs="Traditional Arabic"/>
          <w:b/>
          <w:bCs/>
          <w:sz w:val="24"/>
          <w:szCs w:val="24"/>
          <w:rtl/>
        </w:rPr>
        <w:t>.</w:t>
      </w:r>
    </w:p>
    <w:p w:rsidR="00173277" w:rsidRPr="007E0DCD" w:rsidRDefault="00173277" w:rsidP="007D3E35">
      <w:pPr>
        <w:rPr>
          <w:rFonts w:ascii="Traditional Arabic" w:hAnsi="Traditional Arabic" w:cs="Traditional Arabic"/>
          <w:b/>
          <w:bCs/>
          <w:sz w:val="24"/>
          <w:szCs w:val="24"/>
          <w:rtl/>
        </w:rPr>
      </w:pPr>
    </w:p>
    <w:p w:rsidR="007D3E35" w:rsidRPr="007E0DCD" w:rsidRDefault="007D3E35" w:rsidP="007D3E35">
      <w:pPr>
        <w:rPr>
          <w:rFonts w:ascii="Traditional Arabic" w:hAnsi="Traditional Arabic" w:cs="Traditional Arabic"/>
          <w:b/>
          <w:bCs/>
          <w:color w:val="0070C0"/>
          <w:sz w:val="24"/>
          <w:szCs w:val="24"/>
          <w:rtl/>
        </w:rPr>
      </w:pPr>
      <w:r w:rsidRPr="007E0DCD">
        <w:rPr>
          <w:rFonts w:ascii="Traditional Arabic" w:hAnsi="Traditional Arabic" w:cs="Traditional Arabic" w:hint="cs"/>
          <w:b/>
          <w:bCs/>
          <w:color w:val="0070C0"/>
          <w:sz w:val="24"/>
          <w:szCs w:val="24"/>
          <w:rtl/>
        </w:rPr>
        <w:t xml:space="preserve">وعلى سبيل الإجمال نورد بعضًا من الأمثلة </w:t>
      </w:r>
      <w:r w:rsidRPr="007E0DCD">
        <w:rPr>
          <w:rFonts w:ascii="Traditional Arabic" w:hAnsi="Traditional Arabic" w:cs="Traditional Arabic"/>
          <w:b/>
          <w:bCs/>
          <w:color w:val="0070C0"/>
          <w:sz w:val="24"/>
          <w:szCs w:val="24"/>
          <w:rtl/>
        </w:rPr>
        <w:t>–</w:t>
      </w:r>
      <w:r w:rsidRPr="007E0DCD">
        <w:rPr>
          <w:rFonts w:ascii="Traditional Arabic" w:hAnsi="Traditional Arabic" w:cs="Traditional Arabic" w:hint="cs"/>
          <w:b/>
          <w:bCs/>
          <w:color w:val="0070C0"/>
          <w:sz w:val="24"/>
          <w:szCs w:val="24"/>
          <w:rtl/>
        </w:rPr>
        <w:t>من تفاسير متعددة- ممّا يدل على كثرة التحريف بهذه الكتب :</w:t>
      </w:r>
    </w:p>
    <w:p w:rsidR="007D3E35" w:rsidRPr="007E0DCD" w:rsidRDefault="007D3E35" w:rsidP="007D3E35">
      <w:pPr>
        <w:rPr>
          <w:rFonts w:ascii="Traditional Arabic" w:hAnsi="Traditional Arabic" w:cs="Traditional Arabic"/>
          <w:b/>
          <w:bCs/>
          <w:sz w:val="24"/>
          <w:szCs w:val="24"/>
          <w:rtl/>
        </w:rPr>
      </w:pPr>
      <w:r w:rsidRPr="007E0DCD">
        <w:rPr>
          <w:rFonts w:ascii="Traditional Arabic" w:hAnsi="Traditional Arabic" w:cs="Traditional Arabic" w:hint="cs"/>
          <w:b/>
          <w:bCs/>
          <w:color w:val="FF0000"/>
          <w:sz w:val="24"/>
          <w:szCs w:val="24"/>
          <w:rtl/>
        </w:rPr>
        <w:t>أولًا :</w:t>
      </w:r>
      <w:r w:rsidRPr="007E0DCD">
        <w:rPr>
          <w:rFonts w:ascii="Traditional Arabic" w:hAnsi="Traditional Arabic" w:cs="Traditional Arabic" w:hint="cs"/>
          <w:b/>
          <w:bCs/>
          <w:sz w:val="24"/>
          <w:szCs w:val="24"/>
          <w:rtl/>
        </w:rPr>
        <w:t xml:space="preserve"> التفسير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المنسوب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للإمام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الحسن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العسكري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يرويه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أبو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يعقوب</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يوسف</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محمد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ابن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زياد،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وأبو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الحسن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محمد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سيار،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ويقولان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الإمام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أملى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التفسير،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ويذكران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قصة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لهذا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الإملاء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وهو</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تفسير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يكمل،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وإنما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يتناول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الفاتحة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وسورة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البقرة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قبيل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خاتمتها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بأربع</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آيات</w:t>
      </w:r>
      <w:r w:rsidRPr="007E0DCD">
        <w:rPr>
          <w:rFonts w:ascii="Traditional Arabic" w:hAnsi="Traditional Arabic" w:cs="Traditional Arabic"/>
          <w:b/>
          <w:bCs/>
          <w:sz w:val="24"/>
          <w:szCs w:val="24"/>
          <w:rtl/>
        </w:rPr>
        <w:t xml:space="preserve">.  (15) - </w:t>
      </w:r>
      <w:r w:rsidRPr="007E0DCD">
        <w:rPr>
          <w:rFonts w:ascii="Traditional Arabic" w:hAnsi="Traditional Arabic" w:cs="Traditional Arabic" w:hint="cs"/>
          <w:b/>
          <w:bCs/>
          <w:sz w:val="24"/>
          <w:szCs w:val="24"/>
          <w:rtl/>
        </w:rPr>
        <w:t>زعمه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الصحابة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يؤمنون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بأي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دين</w:t>
      </w:r>
      <w:r w:rsidRPr="007E0DCD">
        <w:rPr>
          <w:rFonts w:ascii="Traditional Arabic" w:hAnsi="Traditional Arabic" w:cs="Traditional Arabic"/>
          <w:b/>
          <w:bCs/>
          <w:sz w:val="24"/>
          <w:szCs w:val="24"/>
          <w:rtl/>
        </w:rPr>
        <w:t>!!</w:t>
      </w:r>
    </w:p>
    <w:p w:rsidR="007D3E35" w:rsidRPr="007E0DCD" w:rsidRDefault="007D3E35" w:rsidP="00B44F8C">
      <w:pPr>
        <w:rPr>
          <w:rFonts w:ascii="Traditional Arabic" w:hAnsi="Traditional Arabic" w:cs="Traditional Arabic"/>
          <w:b/>
          <w:bCs/>
          <w:sz w:val="24"/>
          <w:szCs w:val="24"/>
          <w:rtl/>
        </w:rPr>
      </w:pPr>
      <w:r w:rsidRPr="007E0DCD">
        <w:rPr>
          <w:rFonts w:ascii="Traditional Arabic" w:hAnsi="Traditional Arabic" w:cs="Traditional Arabic" w:hint="cs"/>
          <w:b/>
          <w:bCs/>
          <w:color w:val="000000" w:themeColor="text1"/>
          <w:sz w:val="24"/>
          <w:szCs w:val="24"/>
          <w:rtl/>
        </w:rPr>
        <w:t>و</w:t>
      </w:r>
      <w:r w:rsidR="00B44F8C" w:rsidRPr="007E0DCD">
        <w:rPr>
          <w:rFonts w:ascii="Traditional Arabic" w:hAnsi="Traditional Arabic" w:cs="Traditional Arabic" w:hint="cs"/>
          <w:b/>
          <w:bCs/>
          <w:color w:val="000000" w:themeColor="text1"/>
          <w:sz w:val="24"/>
          <w:szCs w:val="24"/>
          <w:rtl/>
        </w:rPr>
        <w:t>من ضلالاته</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يرى</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بأن</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هؤلاء</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الصحابة</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ـ</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رضوان</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الله</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تعالى</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عليهم</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ـ</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لا</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يؤمنون</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بأي</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color w:val="000000" w:themeColor="text1"/>
          <w:sz w:val="24"/>
          <w:szCs w:val="24"/>
          <w:rtl/>
        </w:rPr>
        <w:t>دين</w:t>
      </w:r>
      <w:r w:rsidRPr="007E0DCD">
        <w:rPr>
          <w:rFonts w:ascii="Traditional Arabic" w:hAnsi="Traditional Arabic" w:cs="Traditional Arabic"/>
          <w:b/>
          <w:bCs/>
          <w:color w:val="000000" w:themeColor="text1"/>
          <w:sz w:val="24"/>
          <w:szCs w:val="24"/>
          <w:rtl/>
        </w:rPr>
        <w:t xml:space="preserve">!! </w:t>
      </w:r>
      <w:r w:rsidRPr="007E0DCD">
        <w:rPr>
          <w:rFonts w:ascii="Traditional Arabic" w:hAnsi="Traditional Arabic" w:cs="Traditional Arabic" w:hint="cs"/>
          <w:b/>
          <w:bCs/>
          <w:sz w:val="24"/>
          <w:szCs w:val="24"/>
          <w:rtl/>
        </w:rPr>
        <w:t>فمثلاً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الحديث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قوله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تعالى</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وَإِذَا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قيلَ</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لَهُمْ</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لاَ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تُفْسِدُواْ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فِي</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الأَرْضِ</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قَالُواْ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إِنَّمَا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نَحْنُ</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مُصْلِحُونَ</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أَلا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إِنَّهُمْ</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هُمُ</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الْمُفْسِدُونَ</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وَلَـكِن</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لاَّ</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hint="cs"/>
          <w:b/>
          <w:bCs/>
          <w:color w:val="00B050"/>
          <w:sz w:val="24"/>
          <w:szCs w:val="24"/>
          <w:rtl/>
        </w:rPr>
        <w:t>يَشْعُرُونَ</w:t>
      </w:r>
      <w:r w:rsidRPr="007E0DCD">
        <w:rPr>
          <w:rFonts w:ascii="Traditional Arabic" w:hAnsi="Traditional Arabic" w:cs="Traditional Arabic"/>
          <w:b/>
          <w:bCs/>
          <w:color w:val="00B050"/>
          <w:sz w:val="24"/>
          <w:szCs w:val="24"/>
          <w:rtl/>
        </w:rPr>
        <w:t xml:space="preserve"> </w:t>
      </w:r>
      <w:r w:rsidRPr="007E0DCD">
        <w:rPr>
          <w:rFonts w:ascii="Traditional Arabic" w:hAnsi="Traditional Arabic" w:cs="Traditional Arabic"/>
          <w:b/>
          <w:bCs/>
          <w:sz w:val="24"/>
          <w:szCs w:val="24"/>
          <w:rtl/>
        </w:rPr>
        <w:t>[</w:t>
      </w:r>
      <w:r w:rsidRPr="007E0DCD">
        <w:rPr>
          <w:rFonts w:ascii="Traditional Arabic" w:hAnsi="Traditional Arabic" w:cs="Traditional Arabic" w:hint="cs"/>
          <w:b/>
          <w:bCs/>
          <w:sz w:val="24"/>
          <w:szCs w:val="24"/>
          <w:rtl/>
        </w:rPr>
        <w:t>البقرة</w:t>
      </w:r>
      <w:r w:rsidRPr="007E0DCD">
        <w:rPr>
          <w:rFonts w:ascii="Traditional Arabic" w:hAnsi="Traditional Arabic" w:cs="Traditional Arabic"/>
          <w:b/>
          <w:bCs/>
          <w:sz w:val="24"/>
          <w:szCs w:val="24"/>
          <w:rtl/>
        </w:rPr>
        <w:t xml:space="preserve">:11 - 12 ] </w:t>
      </w:r>
      <w:r w:rsidRPr="007E0DCD">
        <w:rPr>
          <w:rFonts w:ascii="Traditional Arabic" w:hAnsi="Traditional Arabic" w:cs="Traditional Arabic" w:hint="cs"/>
          <w:b/>
          <w:bCs/>
          <w:sz w:val="24"/>
          <w:szCs w:val="24"/>
          <w:rtl/>
        </w:rPr>
        <w:t>يقول</w:t>
      </w:r>
      <w:r w:rsidRPr="007E0DCD">
        <w:rPr>
          <w:rFonts w:ascii="Traditional Arabic" w:hAnsi="Traditional Arabic" w:cs="Traditional Arabic"/>
          <w:b/>
          <w:bCs/>
          <w:sz w:val="24"/>
          <w:szCs w:val="24"/>
          <w:rtl/>
        </w:rPr>
        <w:t xml:space="preserve">: " </w:t>
      </w:r>
      <w:r w:rsidRPr="007E0DCD">
        <w:rPr>
          <w:rFonts w:ascii="Traditional Arabic" w:hAnsi="Traditional Arabic" w:cs="Traditional Arabic" w:hint="cs"/>
          <w:b/>
          <w:bCs/>
          <w:sz w:val="24"/>
          <w:szCs w:val="24"/>
          <w:rtl/>
        </w:rPr>
        <w:t>قال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العالم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موسى</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جعفر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إذا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قيل</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لهؤلاء</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الناكثين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للبيعة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يوم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الغدير،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تفسدوا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الأرض</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بإظهار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نكث</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البيعة</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بعباد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الله</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المستضعفين،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فتشوشون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عليهم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دينهم،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وتحيرونهم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في</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مذاهبهم،</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قالوا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إنما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نحن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مصلحون،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لأنا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نعتقد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محمد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ولا</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غير</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دين</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محمد</w:t>
      </w:r>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hint="cs"/>
          <w:b/>
          <w:bCs/>
          <w:sz w:val="24"/>
          <w:szCs w:val="24"/>
          <w:rtl/>
        </w:rPr>
        <w:t>إلخ</w:t>
      </w:r>
      <w:r w:rsidRPr="007E0DCD">
        <w:rPr>
          <w:rFonts w:ascii="Traditional Arabic" w:hAnsi="Traditional Arabic" w:cs="Traditional Arabic"/>
          <w:b/>
          <w:bCs/>
          <w:sz w:val="24"/>
          <w:szCs w:val="24"/>
          <w:rtl/>
        </w:rPr>
        <w:t xml:space="preserve">  </w:t>
      </w:r>
    </w:p>
    <w:p w:rsidR="00DC5AD8" w:rsidRPr="007E0DCD" w:rsidRDefault="00DC5AD8" w:rsidP="00B44F8C">
      <w:pPr>
        <w:rPr>
          <w:rFonts w:ascii="Traditional Arabic" w:hAnsi="Traditional Arabic" w:cs="Traditional Arabic"/>
          <w:b/>
          <w:bCs/>
          <w:sz w:val="24"/>
          <w:szCs w:val="24"/>
          <w:rtl/>
        </w:rPr>
      </w:pPr>
      <w:r w:rsidRPr="007E0DCD">
        <w:rPr>
          <w:rFonts w:ascii="Traditional Arabic" w:hAnsi="Traditional Arabic" w:cs="Traditional Arabic" w:hint="cs"/>
          <w:b/>
          <w:bCs/>
          <w:color w:val="FF0000"/>
          <w:sz w:val="24"/>
          <w:szCs w:val="24"/>
          <w:rtl/>
        </w:rPr>
        <w:t>ثانيًا :</w:t>
      </w:r>
      <w:r w:rsidRPr="007E0DCD">
        <w:rPr>
          <w:rFonts w:ascii="Traditional Arabic" w:hAnsi="Traditional Arabic" w:cs="Traditional Arabic"/>
          <w:b/>
          <w:bCs/>
          <w:color w:val="FF0000"/>
          <w:sz w:val="24"/>
          <w:szCs w:val="24"/>
          <w:rtl/>
        </w:rPr>
        <w:t xml:space="preserve"> </w:t>
      </w:r>
      <w:r w:rsidRPr="007E0DCD">
        <w:rPr>
          <w:rFonts w:ascii="Traditional Arabic" w:hAnsi="Traditional Arabic" w:cs="Traditional Arabic"/>
          <w:b/>
          <w:bCs/>
          <w:sz w:val="24"/>
          <w:szCs w:val="24"/>
          <w:rtl/>
        </w:rPr>
        <w:t>تفسير القمي: لأبي الحسن علي بن إبراهيم بن هاشم القمي، وهو يشمل القرآن الكريم كله. وصاحب الكتاب  كان في عصر الإمام العسكري، وعاش إلى سنة (307)هـ، وهو ثقة عند الشيعة</w:t>
      </w:r>
      <w:r w:rsidRPr="007E0DCD">
        <w:rPr>
          <w:rFonts w:ascii="Traditional Arabic" w:hAnsi="Traditional Arabic" w:cs="Traditional Arabic" w:hint="cs"/>
          <w:b/>
          <w:bCs/>
          <w:sz w:val="24"/>
          <w:szCs w:val="24"/>
          <w:rtl/>
        </w:rPr>
        <w:t xml:space="preserve"> . </w:t>
      </w:r>
    </w:p>
    <w:p w:rsidR="00DC5AD8" w:rsidRPr="007E0DCD" w:rsidRDefault="00B44F8C" w:rsidP="00B44F8C">
      <w:pPr>
        <w:rPr>
          <w:rFonts w:ascii="Traditional Arabic" w:hAnsi="Traditional Arabic" w:cs="Traditional Arabic"/>
          <w:b/>
          <w:bCs/>
          <w:sz w:val="24"/>
          <w:szCs w:val="24"/>
          <w:rtl/>
        </w:rPr>
      </w:pPr>
      <w:r w:rsidRPr="007E0DCD">
        <w:rPr>
          <w:rFonts w:ascii="Traditional Arabic" w:hAnsi="Traditional Arabic" w:cs="Traditional Arabic" w:hint="cs"/>
          <w:b/>
          <w:bCs/>
          <w:color w:val="000000" w:themeColor="text1"/>
          <w:sz w:val="24"/>
          <w:szCs w:val="24"/>
          <w:rtl/>
        </w:rPr>
        <w:t>ومن ضلالاته</w:t>
      </w:r>
      <w:r w:rsidR="00DC5AD8" w:rsidRPr="007E0DCD">
        <w:rPr>
          <w:rFonts w:ascii="Traditional Arabic" w:hAnsi="Traditional Arabic" w:cs="Traditional Arabic"/>
          <w:b/>
          <w:bCs/>
          <w:sz w:val="24"/>
          <w:szCs w:val="24"/>
          <w:rtl/>
        </w:rPr>
        <w:t xml:space="preserve"> يرى أن الأئمة يعلمون الغيب، ولهذا نراه عند تفسير قوله تعالى</w:t>
      </w:r>
      <w:r w:rsidR="00DC5AD8" w:rsidRPr="007E0DCD">
        <w:rPr>
          <w:rFonts w:ascii="Traditional Arabic" w:hAnsi="Traditional Arabic" w:cs="Traditional Arabic"/>
          <w:color w:val="00B050"/>
          <w:sz w:val="28"/>
          <w:szCs w:val="28"/>
        </w:rPr>
        <w:t>: </w:t>
      </w:r>
      <w:r w:rsidRPr="007E0DCD">
        <w:rPr>
          <w:rFonts w:ascii="Traditional Arabic" w:hAnsi="Traditional Arabic" w:cs="Traditional Arabic" w:hint="cs"/>
          <w:color w:val="00B050"/>
          <w:sz w:val="28"/>
          <w:szCs w:val="28"/>
          <w:rtl/>
        </w:rPr>
        <w:t>(</w:t>
      </w:r>
      <w:r w:rsidR="00DC5AD8" w:rsidRPr="007E0DCD">
        <w:rPr>
          <w:rFonts w:ascii="Traditional Arabic" w:hAnsi="Traditional Arabic" w:cs="Traditional Arabic"/>
          <w:color w:val="00B050"/>
          <w:sz w:val="28"/>
          <w:szCs w:val="28"/>
          <w:rtl/>
        </w:rPr>
        <w:t>عَالِمُ الْغَيـبِ فَلَا يُظْهِرُ عَلَى غَيْبِهِ أَحَدًا إ</w:t>
      </w:r>
      <w:r w:rsidRPr="007E0DCD">
        <w:rPr>
          <w:rFonts w:ascii="Traditional Arabic" w:hAnsi="Traditional Arabic" w:cs="Traditional Arabic"/>
          <w:color w:val="00B050"/>
          <w:sz w:val="28"/>
          <w:szCs w:val="28"/>
          <w:rtl/>
        </w:rPr>
        <w:t>ِلَّا مَنِ ارْتَضَى مِن رَّسُو</w:t>
      </w:r>
      <w:r w:rsidRPr="007E0DCD">
        <w:rPr>
          <w:rFonts w:ascii="Traditional Arabic" w:hAnsi="Traditional Arabic" w:cs="Traditional Arabic" w:hint="cs"/>
          <w:color w:val="00B050"/>
          <w:sz w:val="28"/>
          <w:szCs w:val="28"/>
          <w:rtl/>
        </w:rPr>
        <w:t>ل</w:t>
      </w:r>
      <w:r w:rsidRPr="007E0DCD">
        <w:rPr>
          <w:rFonts w:ascii="Traditional Arabic" w:hAnsi="Traditional Arabic" w:cs="Traditional Arabic"/>
          <w:b/>
          <w:bCs/>
          <w:color w:val="00B050"/>
          <w:sz w:val="24"/>
          <w:szCs w:val="24"/>
        </w:rPr>
        <w:t>(</w:t>
      </w:r>
      <w:r w:rsidR="00DC5AD8" w:rsidRPr="007E0DCD">
        <w:rPr>
          <w:rFonts w:ascii="Traditional Arabic" w:hAnsi="Traditional Arabic" w:cs="Traditional Arabic"/>
          <w:b/>
          <w:bCs/>
          <w:sz w:val="24"/>
          <w:szCs w:val="24"/>
          <w:rtl/>
        </w:rPr>
        <w:t>الجن: 26-27</w:t>
      </w:r>
      <w:r w:rsidR="00DC5AD8" w:rsidRPr="007E0DCD">
        <w:rPr>
          <w:rFonts w:ascii="Traditional Arabic" w:hAnsi="Traditional Arabic" w:cs="Traditional Arabic"/>
          <w:b/>
          <w:bCs/>
          <w:sz w:val="24"/>
          <w:szCs w:val="24"/>
        </w:rPr>
        <w:t xml:space="preserve">. </w:t>
      </w:r>
      <w:r w:rsidR="00DC5AD8" w:rsidRPr="007E0DCD">
        <w:rPr>
          <w:rFonts w:ascii="Traditional Arabic" w:hAnsi="Traditional Arabic" w:cs="Traditional Arabic"/>
          <w:b/>
          <w:bCs/>
          <w:sz w:val="24"/>
          <w:szCs w:val="24"/>
          <w:rtl/>
        </w:rPr>
        <w:t>يقول: يعني علياً المرتضى من الرسول صلى الله عليه وسلم وهو منه</w:t>
      </w:r>
      <w:r w:rsidRPr="007E0DCD">
        <w:rPr>
          <w:rFonts w:ascii="Traditional Arabic" w:hAnsi="Traditional Arabic" w:cs="Traditional Arabic"/>
          <w:b/>
          <w:bCs/>
          <w:sz w:val="24"/>
          <w:szCs w:val="24"/>
        </w:rPr>
        <w:t> </w:t>
      </w:r>
      <w:r w:rsidRPr="007E0DCD">
        <w:rPr>
          <w:rFonts w:ascii="Traditional Arabic" w:hAnsi="Traditional Arabic" w:cs="Traditional Arabic" w:hint="cs"/>
          <w:b/>
          <w:bCs/>
          <w:sz w:val="24"/>
          <w:szCs w:val="24"/>
          <w:rtl/>
        </w:rPr>
        <w:t xml:space="preserve">, </w:t>
      </w:r>
      <w:r w:rsidR="00DC5AD8" w:rsidRPr="007E0DCD">
        <w:rPr>
          <w:rFonts w:ascii="Traditional Arabic" w:hAnsi="Traditional Arabic" w:cs="Traditional Arabic"/>
          <w:b/>
          <w:bCs/>
          <w:sz w:val="24"/>
          <w:szCs w:val="24"/>
          <w:rtl/>
        </w:rPr>
        <w:t>فعلم الغيب ليس خاصاً بالله تعالى والمصطفين من الرسل الكرام، وإنما هوـ حسب افترائه ـ خاص بالإمام علي مع الله عز وجل</w:t>
      </w:r>
      <w:r w:rsidR="00F2297F" w:rsidRPr="007E0DCD">
        <w:rPr>
          <w:rFonts w:ascii="Traditional Arabic" w:hAnsi="Traditional Arabic" w:cs="Traditional Arabic"/>
          <w:b/>
          <w:bCs/>
          <w:sz w:val="24"/>
          <w:szCs w:val="24"/>
        </w:rPr>
        <w:t>!</w:t>
      </w:r>
    </w:p>
    <w:p w:rsidR="00461466" w:rsidRPr="007E0DCD" w:rsidRDefault="00DC5AD8" w:rsidP="00461466">
      <w:pPr>
        <w:rPr>
          <w:rFonts w:ascii="Traditional Arabic" w:hAnsi="Traditional Arabic" w:cs="Traditional Arabic"/>
          <w:b/>
          <w:bCs/>
          <w:sz w:val="24"/>
          <w:szCs w:val="24"/>
        </w:rPr>
      </w:pPr>
      <w:r w:rsidRPr="007E0DCD">
        <w:rPr>
          <w:rFonts w:ascii="Traditional Arabic" w:hAnsi="Traditional Arabic" w:cs="Traditional Arabic" w:hint="cs"/>
          <w:b/>
          <w:bCs/>
          <w:color w:val="FF0000"/>
          <w:sz w:val="24"/>
          <w:szCs w:val="24"/>
          <w:rtl/>
        </w:rPr>
        <w:t>ثالثًأ</w:t>
      </w:r>
      <w:r w:rsidR="00461466" w:rsidRPr="007E0DCD">
        <w:rPr>
          <w:rFonts w:ascii="Traditional Arabic" w:hAnsi="Traditional Arabic" w:cs="Traditional Arabic" w:hint="cs"/>
          <w:b/>
          <w:bCs/>
          <w:color w:val="FF0000"/>
          <w:sz w:val="24"/>
          <w:szCs w:val="24"/>
          <w:rtl/>
        </w:rPr>
        <w:t xml:space="preserve">: </w:t>
      </w:r>
      <w:r w:rsidRPr="007E0DCD">
        <w:rPr>
          <w:rFonts w:ascii="Traditional Arabic" w:hAnsi="Traditional Arabic" w:cs="Traditional Arabic"/>
          <w:b/>
          <w:bCs/>
          <w:sz w:val="24"/>
          <w:szCs w:val="24"/>
          <w:rtl/>
        </w:rPr>
        <w:t>تفسير العياشي، لمحمد بن مسعود العياشي، المتوفي  في حدود سنة (320)هـ، والذي يعـد من الثقـات عند الشيعة الاثني عشرية</w:t>
      </w:r>
    </w:p>
    <w:p w:rsidR="00EB0452" w:rsidRPr="00EB0452" w:rsidRDefault="00DC5AD8" w:rsidP="00EB0452">
      <w:pPr>
        <w:rPr>
          <w:rFonts w:ascii="Traditional Arabic" w:hAnsi="Traditional Arabic" w:cs="Traditional Arabic"/>
          <w:color w:val="0D0D0D" w:themeColor="text1" w:themeTint="F2"/>
          <w:sz w:val="28"/>
          <w:szCs w:val="28"/>
        </w:rPr>
      </w:pPr>
      <w:r w:rsidRPr="007E0DCD">
        <w:rPr>
          <w:rFonts w:ascii="Traditional Arabic" w:hAnsi="Traditional Arabic" w:cs="Traditional Arabic"/>
          <w:b/>
          <w:bCs/>
          <w:sz w:val="24"/>
          <w:szCs w:val="24"/>
          <w:rtl/>
        </w:rPr>
        <w:t xml:space="preserve">وتفسيره مملوء محشو بالطعن في الصحابة وتكفيرهم، ونذكر </w:t>
      </w:r>
      <w:r w:rsidR="00461466" w:rsidRPr="007E0DCD">
        <w:rPr>
          <w:rFonts w:ascii="Traditional Arabic" w:hAnsi="Traditional Arabic" w:cs="Traditional Arabic" w:hint="cs"/>
          <w:b/>
          <w:bCs/>
          <w:sz w:val="24"/>
          <w:szCs w:val="24"/>
          <w:rtl/>
        </w:rPr>
        <w:t>مثالًا على ذلك</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t> </w:t>
      </w:r>
      <w:r w:rsidRPr="007E0DCD">
        <w:rPr>
          <w:rFonts w:ascii="Traditional Arabic" w:hAnsi="Traditional Arabic" w:cs="Traditional Arabic"/>
          <w:b/>
          <w:bCs/>
          <w:sz w:val="24"/>
          <w:szCs w:val="24"/>
          <w:rtl/>
        </w:rPr>
        <w:t>يروي عن جابر قال: سألت أبا عبدالل</w:t>
      </w:r>
      <w:r w:rsidR="00A45D2D">
        <w:rPr>
          <w:rFonts w:ascii="Traditional Arabic" w:hAnsi="Traditional Arabic" w:cs="Traditional Arabic"/>
          <w:b/>
          <w:bCs/>
          <w:sz w:val="24"/>
          <w:szCs w:val="24"/>
          <w:rtl/>
        </w:rPr>
        <w:t>ه صلى الله عليه وسلم عن قول الل</w:t>
      </w:r>
      <w:r w:rsidR="00A45D2D">
        <w:rPr>
          <w:rFonts w:ascii="Traditional Arabic" w:hAnsi="Traditional Arabic" w:cs="Traditional Arabic" w:hint="cs"/>
          <w:b/>
          <w:bCs/>
          <w:sz w:val="24"/>
          <w:szCs w:val="24"/>
          <w:rtl/>
        </w:rPr>
        <w:t xml:space="preserve">ه: </w:t>
      </w:r>
      <w:r w:rsidR="00A45D2D" w:rsidRPr="00EB0452">
        <w:rPr>
          <w:rFonts w:ascii="Traditional Arabic" w:hAnsi="Traditional Arabic" w:cs="Traditional Arabic" w:hint="cs"/>
          <w:b/>
          <w:bCs/>
          <w:color w:val="00B050"/>
          <w:sz w:val="24"/>
          <w:szCs w:val="24"/>
          <w:rtl/>
        </w:rPr>
        <w:t>(</w:t>
      </w:r>
      <w:r w:rsidRPr="00EB0452">
        <w:rPr>
          <w:rFonts w:ascii="Traditional Arabic" w:hAnsi="Traditional Arabic" w:cs="Traditional Arabic"/>
          <w:color w:val="00B050"/>
          <w:sz w:val="28"/>
          <w:szCs w:val="28"/>
          <w:rtl/>
        </w:rPr>
        <w:t xml:space="preserve">وَمِنَ </w:t>
      </w:r>
      <w:r w:rsidRPr="007E0DCD">
        <w:rPr>
          <w:rFonts w:ascii="Traditional Arabic" w:hAnsi="Traditional Arabic" w:cs="Traditional Arabic"/>
          <w:color w:val="00B050"/>
          <w:sz w:val="28"/>
          <w:szCs w:val="28"/>
          <w:rtl/>
        </w:rPr>
        <w:t>النَّاسِ مَن يَتَّخِذُ مِن دُونِ اللّهِ أَندَاداً يُحِبُّونَهُمْ كَحُبِّ اللّهِ</w:t>
      </w:r>
      <w:r w:rsidR="00A45D2D">
        <w:rPr>
          <w:rFonts w:ascii="Traditional Arabic" w:hAnsi="Traditional Arabic" w:cs="Traditional Arabic" w:hint="cs"/>
          <w:color w:val="00B050"/>
          <w:sz w:val="28"/>
          <w:szCs w:val="28"/>
          <w:rtl/>
        </w:rPr>
        <w:t xml:space="preserve">) </w:t>
      </w:r>
      <w:r w:rsidR="00A45D2D" w:rsidRPr="00EB0452">
        <w:rPr>
          <w:rFonts w:ascii="Traditional Arabic" w:hAnsi="Traditional Arabic" w:cs="Traditional Arabic"/>
          <w:b/>
          <w:bCs/>
          <w:sz w:val="24"/>
          <w:szCs w:val="24"/>
        </w:rPr>
        <w:t>]</w:t>
      </w:r>
      <w:r w:rsidRPr="007E0DCD">
        <w:rPr>
          <w:rFonts w:ascii="Traditional Arabic" w:hAnsi="Traditional Arabic" w:cs="Traditional Arabic"/>
          <w:b/>
          <w:bCs/>
          <w:sz w:val="24"/>
          <w:szCs w:val="24"/>
          <w:rtl/>
        </w:rPr>
        <w:t>البقرة:165</w:t>
      </w:r>
      <w:r w:rsidR="00A45D2D">
        <w:rPr>
          <w:rFonts w:ascii="Traditional Arabic" w:hAnsi="Traditional Arabic" w:cs="Traditional Arabic"/>
          <w:b/>
          <w:bCs/>
          <w:sz w:val="24"/>
          <w:szCs w:val="24"/>
        </w:rPr>
        <w:t>[</w:t>
      </w:r>
      <w:r w:rsidRPr="007E0DCD">
        <w:rPr>
          <w:rFonts w:ascii="Traditional Arabic" w:hAnsi="Traditional Arabic" w:cs="Traditional Arabic"/>
          <w:b/>
          <w:bCs/>
          <w:sz w:val="24"/>
          <w:szCs w:val="24"/>
        </w:rPr>
        <w:t> </w:t>
      </w:r>
      <w:r w:rsidRPr="007E0DCD">
        <w:rPr>
          <w:rFonts w:ascii="Traditional Arabic" w:hAnsi="Traditional Arabic" w:cs="Traditional Arabic"/>
          <w:b/>
          <w:bCs/>
          <w:sz w:val="24"/>
          <w:szCs w:val="24"/>
          <w:rtl/>
        </w:rPr>
        <w:t>قال</w:t>
      </w:r>
      <w:r w:rsidR="00EB0452">
        <w:rPr>
          <w:rFonts w:ascii="Traditional Arabic" w:hAnsi="Traditional Arabic" w:cs="Traditional Arabic"/>
          <w:b/>
          <w:bCs/>
          <w:sz w:val="24"/>
          <w:szCs w:val="24"/>
        </w:rPr>
        <w:t>" :</w:t>
      </w:r>
      <w:r w:rsidR="00EB0452">
        <w:rPr>
          <w:rFonts w:ascii="Traditional Arabic" w:hAnsi="Traditional Arabic" w:cs="Traditional Arabic"/>
          <w:b/>
          <w:bCs/>
          <w:sz w:val="24"/>
          <w:szCs w:val="24"/>
          <w:rtl/>
        </w:rPr>
        <w:t>فقال: هم أولياء فلان وفلا</w:t>
      </w:r>
      <w:r w:rsidR="00EB0452">
        <w:rPr>
          <w:rFonts w:ascii="Traditional Arabic" w:hAnsi="Traditional Arabic" w:cs="Traditional Arabic" w:hint="cs"/>
          <w:b/>
          <w:bCs/>
          <w:sz w:val="24"/>
          <w:szCs w:val="24"/>
          <w:rtl/>
        </w:rPr>
        <w:t xml:space="preserve">ن </w:t>
      </w:r>
      <w:r w:rsidRPr="007E0DCD">
        <w:rPr>
          <w:rFonts w:ascii="Traditional Arabic" w:hAnsi="Traditional Arabic" w:cs="Traditional Arabic"/>
          <w:b/>
          <w:bCs/>
          <w:sz w:val="24"/>
          <w:szCs w:val="24"/>
          <w:rtl/>
        </w:rPr>
        <w:t xml:space="preserve">اتخذوهم أئمة من دون الإمام الذي جعل الله للناس، فلذلك </w:t>
      </w:r>
      <w:r w:rsidRPr="00EB0452">
        <w:rPr>
          <w:rFonts w:ascii="Traditional Arabic" w:hAnsi="Traditional Arabic" w:cs="Traditional Arabic"/>
          <w:b/>
          <w:bCs/>
          <w:sz w:val="24"/>
          <w:szCs w:val="24"/>
          <w:rtl/>
        </w:rPr>
        <w:t>قال الله تبارك وتعالى</w:t>
      </w:r>
    </w:p>
    <w:p w:rsidR="008E07FB" w:rsidRPr="007E0DCD" w:rsidRDefault="00EB0452" w:rsidP="00EB0452">
      <w:pPr>
        <w:rPr>
          <w:rFonts w:ascii="Traditional Arabic" w:hAnsi="Traditional Arabic" w:cs="Traditional Arabic"/>
          <w:b/>
          <w:bCs/>
          <w:sz w:val="24"/>
          <w:szCs w:val="24"/>
          <w:rtl/>
        </w:rPr>
      </w:pPr>
      <w:r>
        <w:rPr>
          <w:rFonts w:ascii="Traditional Arabic" w:hAnsi="Traditional Arabic" w:cs="Traditional Arabic"/>
          <w:color w:val="00B050"/>
          <w:sz w:val="28"/>
          <w:szCs w:val="28"/>
        </w:rPr>
        <w:t>)</w:t>
      </w:r>
      <w:r w:rsidR="00DC5AD8" w:rsidRPr="007E0DCD">
        <w:rPr>
          <w:rFonts w:ascii="Traditional Arabic" w:hAnsi="Traditional Arabic" w:cs="Traditional Arabic"/>
          <w:color w:val="00B050"/>
          <w:sz w:val="28"/>
          <w:szCs w:val="28"/>
        </w:rPr>
        <w:t xml:space="preserve"> </w:t>
      </w:r>
      <w:r w:rsidR="00DC5AD8" w:rsidRPr="007E0DCD">
        <w:rPr>
          <w:rFonts w:ascii="Traditional Arabic" w:hAnsi="Traditional Arabic" w:cs="Traditional Arabic"/>
          <w:color w:val="00B050"/>
          <w:sz w:val="28"/>
          <w:szCs w:val="28"/>
          <w:rtl/>
        </w:rPr>
        <w:t>وَلَوْ يَرَى الَّذِينَ ظَلَمُواْ إِذْ يَرَوْنَ الْعَذَابَ أَنَّ الْقُوَّةَ لِلّهِ جَمِيعاً وَأَنَّ اللّهَ شَدِيدُ الْعَذَاب إِذْ تَبَرَّأَ الَّذِينَ اتُّبِعُواْ مِنَ الَّذِينَ اتَّبَعُواْ</w:t>
      </w:r>
      <w:r w:rsidR="00DC5AD8" w:rsidRPr="007E0DCD">
        <w:rPr>
          <w:rFonts w:ascii="Traditional Arabic" w:hAnsi="Traditional Arabic" w:cs="Traditional Arabic"/>
          <w:color w:val="00B050"/>
          <w:sz w:val="28"/>
          <w:szCs w:val="28"/>
        </w:rPr>
        <w:t> </w:t>
      </w:r>
      <w:r w:rsidR="00DC5AD8" w:rsidRPr="007E0DCD">
        <w:rPr>
          <w:rFonts w:ascii="Traditional Arabic" w:hAnsi="Traditional Arabic" w:cs="Traditional Arabic"/>
          <w:color w:val="00B050"/>
          <w:sz w:val="28"/>
          <w:szCs w:val="28"/>
          <w:rtl/>
        </w:rPr>
        <w:t>إلى قوله</w:t>
      </w:r>
      <w:r w:rsidR="00DC5AD8" w:rsidRPr="007E0DCD">
        <w:rPr>
          <w:rFonts w:ascii="Traditional Arabic" w:hAnsi="Traditional Arabic" w:cs="Traditional Arabic"/>
          <w:color w:val="00B050"/>
          <w:sz w:val="28"/>
          <w:szCs w:val="28"/>
        </w:rPr>
        <w:t>: </w:t>
      </w:r>
      <w:r w:rsidR="00DC5AD8" w:rsidRPr="007E0DCD">
        <w:rPr>
          <w:rFonts w:ascii="Traditional Arabic" w:hAnsi="Traditional Arabic" w:cs="Traditional Arabic"/>
          <w:color w:val="00B050"/>
          <w:sz w:val="28"/>
          <w:szCs w:val="28"/>
          <w:rtl/>
        </w:rPr>
        <w:t>مَن يَتَّخِذُ مِن دُونِ اللّهِ أَندَاداً</w:t>
      </w:r>
      <w:r w:rsidR="00DC5AD8" w:rsidRPr="007E0DCD">
        <w:rPr>
          <w:rFonts w:ascii="Traditional Arabic" w:hAnsi="Traditional Arabic" w:cs="Traditional Arabic"/>
          <w:color w:val="00B050"/>
          <w:sz w:val="24"/>
          <w:szCs w:val="24"/>
        </w:rPr>
        <w:t> </w:t>
      </w:r>
      <w:r w:rsidR="00A45D2D">
        <w:rPr>
          <w:rFonts w:ascii="Traditional Arabic" w:hAnsi="Traditional Arabic" w:cs="Traditional Arabic" w:hint="cs"/>
          <w:b/>
          <w:bCs/>
          <w:color w:val="00B050"/>
          <w:sz w:val="24"/>
          <w:szCs w:val="24"/>
          <w:rtl/>
        </w:rPr>
        <w:t>)</w:t>
      </w:r>
      <w:r w:rsidR="008E07FB" w:rsidRPr="007E0DCD">
        <w:rPr>
          <w:rFonts w:ascii="Traditional Arabic" w:hAnsi="Traditional Arabic" w:cs="Traditional Arabic" w:hint="cs"/>
          <w:b/>
          <w:bCs/>
          <w:sz w:val="24"/>
          <w:szCs w:val="24"/>
          <w:rtl/>
        </w:rPr>
        <w:t>ال</w:t>
      </w:r>
      <w:r w:rsidR="00DC5AD8" w:rsidRPr="007E0DCD">
        <w:rPr>
          <w:rFonts w:ascii="Traditional Arabic" w:hAnsi="Traditional Arabic" w:cs="Traditional Arabic"/>
          <w:b/>
          <w:bCs/>
          <w:sz w:val="24"/>
          <w:szCs w:val="24"/>
          <w:rtl/>
        </w:rPr>
        <w:t>بقرة:165-167قال: ثم قال أبو جعفر: والله يا جابر هم أئمة الظلم وأشياعهم</w:t>
      </w:r>
      <w:r>
        <w:rPr>
          <w:rFonts w:ascii="Traditional Arabic" w:hAnsi="Traditional Arabic" w:cs="Traditional Arabic" w:hint="cs"/>
          <w:b/>
          <w:bCs/>
          <w:sz w:val="24"/>
          <w:szCs w:val="24"/>
          <w:rtl/>
        </w:rPr>
        <w:t>"</w:t>
      </w:r>
    </w:p>
    <w:p w:rsidR="00B44F8C" w:rsidRPr="007E0DCD" w:rsidRDefault="008E07FB" w:rsidP="008E07FB">
      <w:pPr>
        <w:rPr>
          <w:rFonts w:ascii="Traditional Arabic" w:hAnsi="Traditional Arabic" w:cs="Traditional Arabic"/>
          <w:b/>
          <w:bCs/>
          <w:sz w:val="24"/>
          <w:szCs w:val="24"/>
        </w:rPr>
      </w:pPr>
      <w:r w:rsidRPr="007E0DCD">
        <w:rPr>
          <w:rFonts w:ascii="Traditional Arabic" w:hAnsi="Traditional Arabic" w:cs="Traditional Arabic"/>
          <w:b/>
          <w:bCs/>
          <w:sz w:val="24"/>
          <w:szCs w:val="24"/>
          <w:rtl/>
        </w:rPr>
        <w:t xml:space="preserve"> </w:t>
      </w:r>
      <w:r w:rsidR="00DC5AD8" w:rsidRPr="007E0DCD">
        <w:rPr>
          <w:rFonts w:ascii="Traditional Arabic" w:hAnsi="Traditional Arabic" w:cs="Traditional Arabic"/>
          <w:b/>
          <w:bCs/>
          <w:sz w:val="24"/>
          <w:szCs w:val="24"/>
          <w:rtl/>
        </w:rPr>
        <w:t>وفي رواية أخرى: أعداء علي هم المخلدون في النار أبد الآبدين، ودهر الداهرين</w:t>
      </w:r>
      <w:r w:rsidR="00DC5AD8" w:rsidRPr="007E0DCD">
        <w:rPr>
          <w:rFonts w:ascii="Traditional Arabic" w:hAnsi="Traditional Arabic" w:cs="Traditional Arabic"/>
          <w:b/>
          <w:bCs/>
          <w:sz w:val="24"/>
          <w:szCs w:val="24"/>
        </w:rPr>
        <w:t>  </w:t>
      </w:r>
      <w:r w:rsidR="00B44F8C" w:rsidRPr="007E0DCD">
        <w:rPr>
          <w:rFonts w:ascii="Traditional Arabic" w:hAnsi="Traditional Arabic" w:cs="Traditional Arabic" w:hint="cs"/>
          <w:b/>
          <w:bCs/>
          <w:sz w:val="24"/>
          <w:szCs w:val="24"/>
          <w:rtl/>
        </w:rPr>
        <w:t xml:space="preserve"> </w:t>
      </w:r>
    </w:p>
    <w:p w:rsidR="004A22C2" w:rsidRPr="007E0DCD" w:rsidRDefault="00DC5AD8" w:rsidP="00B44F8C">
      <w:pPr>
        <w:rPr>
          <w:rFonts w:ascii="Traditional Arabic" w:hAnsi="Traditional Arabic" w:cs="Traditional Arabic"/>
          <w:b/>
          <w:bCs/>
          <w:sz w:val="24"/>
          <w:szCs w:val="24"/>
          <w:rtl/>
        </w:rPr>
      </w:pP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هذه نماذج كافية لبيان ما أردنا حتى لا يطول بنا الحديث، نذكره مضطرين، ونسأله تعالى أن يحفظ العقل والدين</w:t>
      </w:r>
      <w:r w:rsidR="00B44F8C" w:rsidRPr="007E0DCD">
        <w:rPr>
          <w:rStyle w:val="a5"/>
          <w:rFonts w:ascii="Traditional Arabic" w:hAnsi="Traditional Arabic" w:cs="Traditional Arabic"/>
          <w:b/>
          <w:bCs/>
          <w:sz w:val="24"/>
          <w:szCs w:val="24"/>
        </w:rPr>
        <w:footnoteReference w:id="15"/>
      </w:r>
      <w:r w:rsidRPr="007E0DCD">
        <w:rPr>
          <w:rFonts w:ascii="Traditional Arabic" w:hAnsi="Traditional Arabic" w:cs="Traditional Arabic"/>
          <w:b/>
          <w:bCs/>
          <w:sz w:val="24"/>
          <w:szCs w:val="24"/>
        </w:rPr>
        <w:br/>
      </w:r>
    </w:p>
    <w:p w:rsidR="00B44F8C" w:rsidRPr="007E0DCD" w:rsidRDefault="00B44F8C" w:rsidP="00B44F8C">
      <w:pPr>
        <w:rPr>
          <w:rFonts w:ascii="Traditional Arabic" w:hAnsi="Traditional Arabic" w:cs="Traditional Arabic"/>
          <w:b/>
          <w:bCs/>
          <w:sz w:val="24"/>
          <w:szCs w:val="24"/>
          <w:rtl/>
        </w:rPr>
      </w:pPr>
    </w:p>
    <w:p w:rsidR="00B44F8C" w:rsidRPr="00EB0452" w:rsidRDefault="00B44F8C" w:rsidP="00B44F8C">
      <w:pPr>
        <w:rPr>
          <w:rFonts w:ascii="Andalus" w:hAnsi="Andalus" w:cs="Andalus"/>
          <w:b/>
          <w:bCs/>
          <w:sz w:val="40"/>
          <w:szCs w:val="40"/>
          <w:rtl/>
        </w:rPr>
      </w:pPr>
    </w:p>
    <w:p w:rsidR="006E5BFF" w:rsidRPr="00EB0452" w:rsidRDefault="006E5BFF" w:rsidP="008F3BF8">
      <w:pPr>
        <w:pStyle w:val="ae"/>
        <w:rPr>
          <w:rFonts w:ascii="Andalus" w:hAnsi="Andalus" w:cs="Andalus"/>
          <w:sz w:val="40"/>
          <w:szCs w:val="40"/>
          <w:rtl/>
        </w:rPr>
      </w:pPr>
      <w:bookmarkStart w:id="41" w:name="_Toc447986966"/>
      <w:r w:rsidRPr="00EB0452">
        <w:rPr>
          <w:rFonts w:ascii="Andalus" w:hAnsi="Andalus" w:cs="Andalus"/>
          <w:sz w:val="40"/>
          <w:szCs w:val="40"/>
          <w:rtl/>
        </w:rPr>
        <w:t xml:space="preserve">المبحث الرابع </w:t>
      </w:r>
      <w:r w:rsidR="00E96142" w:rsidRPr="00EB0452">
        <w:rPr>
          <w:rFonts w:ascii="Andalus" w:hAnsi="Andalus" w:cs="Andalus" w:hint="cs"/>
          <w:sz w:val="40"/>
          <w:szCs w:val="40"/>
          <w:rtl/>
        </w:rPr>
        <w:t>/</w:t>
      </w:r>
      <w:r w:rsidRPr="00EB0452">
        <w:rPr>
          <w:rFonts w:ascii="Andalus" w:hAnsi="Andalus" w:cs="Andalus"/>
          <w:sz w:val="40"/>
          <w:szCs w:val="40"/>
          <w:rtl/>
        </w:rPr>
        <w:t xml:space="preserve"> </w:t>
      </w:r>
      <w:bookmarkStart w:id="42" w:name="_GoBack"/>
      <w:r w:rsidRPr="00EB0452">
        <w:rPr>
          <w:rFonts w:ascii="Andalus" w:hAnsi="Andalus" w:cs="Andalus"/>
          <w:sz w:val="40"/>
          <w:szCs w:val="40"/>
          <w:rtl/>
        </w:rPr>
        <w:t>تطبيقات عامّة</w:t>
      </w:r>
      <w:bookmarkEnd w:id="41"/>
      <w:r w:rsidRPr="00EB0452">
        <w:rPr>
          <w:rFonts w:ascii="Andalus" w:hAnsi="Andalus" w:cs="Andalus"/>
          <w:sz w:val="40"/>
          <w:szCs w:val="40"/>
          <w:rtl/>
        </w:rPr>
        <w:t xml:space="preserve"> </w:t>
      </w:r>
    </w:p>
    <w:p w:rsidR="006E5BFF" w:rsidRPr="007E0DCD" w:rsidRDefault="00B44F8C" w:rsidP="00B44F8C">
      <w:pPr>
        <w:rPr>
          <w:rFonts w:ascii="Traditional Arabic" w:hAnsi="Traditional Arabic" w:cs="Traditional Arabic"/>
          <w:b/>
          <w:bCs/>
          <w:sz w:val="24"/>
          <w:szCs w:val="24"/>
          <w:rtl/>
        </w:rPr>
      </w:pPr>
      <w:r w:rsidRPr="007E0DCD">
        <w:rPr>
          <w:rFonts w:ascii="Traditional Arabic" w:hAnsi="Traditional Arabic" w:cs="Traditional Arabic"/>
          <w:b/>
          <w:bCs/>
          <w:sz w:val="24"/>
          <w:szCs w:val="24"/>
          <w:rtl/>
        </w:rPr>
        <w:t>لقد تعددت الوسائل الدعوية، في العصر الحالي، فلم يعد المسجد فقط أو الشريط الإسلامي أو الكتاب والكتيبات هي الوسيلة الدعوية للدعاة إلى الله - مع عدم التقليل من شأن  هذه الوسائل وأهميتها الدعوية - بل تطورت الوسائل وتعددت في زمن العالم المفتوح، والقرية الصغيرة</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والهدف هنا ليس حصراً لعدد من الوسائل الجديدة بقدر ما هو تنبيه إليها وإلى طريقة استخدامها دعوياً ليكون الداعية متواصلاً مع المجتمع الذي يعيش فيه</w:t>
      </w:r>
      <w:r w:rsidRPr="007E0DCD">
        <w:rPr>
          <w:rFonts w:ascii="Traditional Arabic" w:hAnsi="Traditional Arabic" w:cs="Traditional Arabic"/>
          <w:b/>
          <w:bCs/>
          <w:sz w:val="24"/>
          <w:szCs w:val="24"/>
        </w:rPr>
        <w:t>.</w:t>
      </w:r>
    </w:p>
    <w:bookmarkEnd w:id="42"/>
    <w:p w:rsidR="006E5BFF" w:rsidRPr="007E0DCD" w:rsidRDefault="006E5BFF" w:rsidP="006E5BFF">
      <w:pPr>
        <w:tabs>
          <w:tab w:val="left" w:pos="2151"/>
        </w:tabs>
        <w:rPr>
          <w:rFonts w:ascii="Traditional Arabic" w:hAnsi="Traditional Arabic" w:cs="Traditional Arabic"/>
          <w:b/>
          <w:bCs/>
          <w:sz w:val="24"/>
          <w:szCs w:val="24"/>
          <w:rtl/>
        </w:rPr>
      </w:pPr>
      <w:r w:rsidRPr="007E0DCD">
        <w:rPr>
          <w:rFonts w:ascii="Traditional Arabic" w:hAnsi="Traditional Arabic" w:cs="Traditional Arabic"/>
          <w:b/>
          <w:bCs/>
          <w:color w:val="00B0F0"/>
          <w:sz w:val="24"/>
          <w:szCs w:val="24"/>
        </w:rPr>
        <w:tab/>
      </w:r>
      <w:r w:rsidR="00B44F8C" w:rsidRPr="007E0DCD">
        <w:rPr>
          <w:rFonts w:ascii="Traditional Arabic" w:hAnsi="Traditional Arabic" w:cs="Traditional Arabic"/>
          <w:b/>
          <w:bCs/>
          <w:color w:val="00B0F0"/>
          <w:sz w:val="24"/>
          <w:szCs w:val="24"/>
        </w:rPr>
        <w:br/>
      </w:r>
      <w:r w:rsidR="00B44F8C"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أولاً: الفيس بوك</w:t>
      </w:r>
      <w:r w:rsidR="00B44F8C" w:rsidRPr="007E0DCD">
        <w:rPr>
          <w:rFonts w:ascii="Traditional Arabic" w:hAnsi="Traditional Arabic" w:cs="Traditional Arabic"/>
          <w:b/>
          <w:bCs/>
          <w:color w:val="00B0F0"/>
          <w:sz w:val="24"/>
          <w:szCs w:val="24"/>
        </w:rPr>
        <w:t xml:space="preserve"> </w:t>
      </w:r>
      <w:r w:rsidR="00B44F8C"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«Facebook»:</w:t>
      </w:r>
      <w:r w:rsidR="00B44F8C" w:rsidRPr="007E0DCD">
        <w:rPr>
          <w:rFonts w:ascii="Traditional Arabic" w:hAnsi="Traditional Arabic" w:cs="Traditional Arabic"/>
          <w:b/>
          <w:bCs/>
          <w:color w:val="00B0F0"/>
          <w:sz w:val="24"/>
          <w:szCs w:val="24"/>
        </w:rPr>
        <w:t xml:space="preserve">  </w:t>
      </w:r>
      <w:r w:rsidR="00B44F8C" w:rsidRPr="007E0DCD">
        <w:rPr>
          <w:rFonts w:ascii="Traditional Arabic" w:hAnsi="Traditional Arabic" w:cs="Traditional Arabic"/>
          <w:b/>
          <w:bCs/>
          <w:sz w:val="24"/>
          <w:szCs w:val="24"/>
          <w:rtl/>
        </w:rPr>
        <w:t xml:space="preserve">هو موقع اجتماعي شهير يدخل عليه حوالي 250 مليون إنسان على مستوى العالم، وهو ما يؤكد أهميته ورواجه الواقعي، ومن خلاله يمكن التواصل مع أي إنسان في أي مكان وزمان، ومن هنا فقد انتبه إليه دعاة كُثُر في زماننا، وتم عمل صفحات شخصية لهم عليه لمخاطبة جماهيرهم ونشر الدين والدعوة داخل العالم العربي وخارجه، وبالنسبة لتطويعه دعوياً </w:t>
      </w:r>
      <w:r w:rsidR="00B44F8C" w:rsidRPr="007E0DCD">
        <w:rPr>
          <w:rFonts w:ascii="Traditional Arabic" w:hAnsi="Traditional Arabic" w:cs="Traditional Arabic"/>
          <w:b/>
          <w:bCs/>
          <w:color w:val="0D0D0D" w:themeColor="text1" w:themeTint="F2"/>
          <w:sz w:val="24"/>
          <w:szCs w:val="24"/>
          <w:u w:val="single"/>
          <w:rtl/>
        </w:rPr>
        <w:t>فإنه يمكن القيام بالآتي</w:t>
      </w:r>
      <w:r w:rsidR="00B44F8C" w:rsidRPr="007E0DCD">
        <w:rPr>
          <w:rFonts w:ascii="Traditional Arabic" w:hAnsi="Traditional Arabic" w:cs="Traditional Arabic"/>
          <w:b/>
          <w:bCs/>
          <w:color w:val="0D0D0D" w:themeColor="text1" w:themeTint="F2"/>
          <w:sz w:val="24"/>
          <w:szCs w:val="24"/>
          <w:u w:val="single"/>
        </w:rPr>
        <w:t>:</w:t>
      </w:r>
      <w:r w:rsidR="00B44F8C" w:rsidRPr="007E0DCD">
        <w:rPr>
          <w:rFonts w:ascii="Traditional Arabic" w:hAnsi="Traditional Arabic" w:cs="Traditional Arabic"/>
          <w:b/>
          <w:bCs/>
          <w:sz w:val="24"/>
          <w:szCs w:val="24"/>
        </w:rPr>
        <w:br/>
        <w:t xml:space="preserve"> </w:t>
      </w:r>
      <w:r w:rsidRPr="007E0DCD">
        <w:rPr>
          <w:rFonts w:ascii="Traditional Arabic" w:hAnsi="Traditional Arabic" w:cs="Traditional Arabic"/>
          <w:b/>
          <w:bCs/>
          <w:sz w:val="24"/>
          <w:szCs w:val="24"/>
          <w:rtl/>
        </w:rPr>
        <w:t xml:space="preserve">1- </w:t>
      </w:r>
      <w:r w:rsidR="00B44F8C" w:rsidRPr="007E0DCD">
        <w:rPr>
          <w:rFonts w:ascii="Traditional Arabic" w:hAnsi="Traditional Arabic" w:cs="Traditional Arabic"/>
          <w:b/>
          <w:bCs/>
          <w:sz w:val="24"/>
          <w:szCs w:val="24"/>
          <w:rtl/>
        </w:rPr>
        <w:t>عمل مجموعات</w:t>
      </w:r>
      <w:r w:rsidR="00B44F8C" w:rsidRPr="007E0DCD">
        <w:rPr>
          <w:rFonts w:ascii="Traditional Arabic" w:hAnsi="Traditional Arabic" w:cs="Traditional Arabic"/>
          <w:b/>
          <w:bCs/>
          <w:sz w:val="24"/>
          <w:szCs w:val="24"/>
        </w:rPr>
        <w:t xml:space="preserve"> «GROUPS» </w:t>
      </w:r>
      <w:r w:rsidR="00B44F8C" w:rsidRPr="007E0DCD">
        <w:rPr>
          <w:rFonts w:ascii="Traditional Arabic" w:hAnsi="Traditional Arabic" w:cs="Traditional Arabic"/>
          <w:b/>
          <w:bCs/>
          <w:sz w:val="24"/>
          <w:szCs w:val="24"/>
          <w:rtl/>
        </w:rPr>
        <w:t>تدعو إلى الحث على الفضيلة ونشرها بين الناس</w:t>
      </w:r>
      <w:r w:rsidR="00B44F8C" w:rsidRPr="007E0DCD">
        <w:rPr>
          <w:rFonts w:ascii="Traditional Arabic" w:hAnsi="Traditional Arabic" w:cs="Traditional Arabic"/>
          <w:b/>
          <w:bCs/>
          <w:sz w:val="24"/>
          <w:szCs w:val="24"/>
        </w:rPr>
        <w:t>.</w:t>
      </w:r>
    </w:p>
    <w:p w:rsidR="00726774" w:rsidRPr="007E0DCD" w:rsidRDefault="006E5BFF" w:rsidP="006E5BFF">
      <w:pPr>
        <w:tabs>
          <w:tab w:val="left" w:pos="2151"/>
        </w:tabs>
        <w:rPr>
          <w:rFonts w:ascii="Traditional Arabic" w:hAnsi="Traditional Arabic" w:cs="Traditional Arabic"/>
          <w:b/>
          <w:bCs/>
          <w:sz w:val="24"/>
          <w:szCs w:val="24"/>
          <w:rtl/>
        </w:rPr>
      </w:pPr>
      <w:r w:rsidRPr="007E0DCD">
        <w:rPr>
          <w:rFonts w:ascii="Traditional Arabic" w:hAnsi="Traditional Arabic" w:cs="Traditional Arabic" w:hint="cs"/>
          <w:b/>
          <w:bCs/>
          <w:sz w:val="24"/>
          <w:szCs w:val="24"/>
          <w:rtl/>
        </w:rPr>
        <w:t>2</w:t>
      </w:r>
      <w:r w:rsidRPr="007E0DCD">
        <w:rPr>
          <w:rFonts w:ascii="Traditional Arabic" w:hAnsi="Traditional Arabic" w:cs="Traditional Arabic"/>
          <w:b/>
          <w:bCs/>
          <w:sz w:val="24"/>
          <w:szCs w:val="24"/>
          <w:rtl/>
        </w:rPr>
        <w:t xml:space="preserve">- </w:t>
      </w:r>
      <w:r w:rsidR="00B44F8C" w:rsidRPr="007E0DCD">
        <w:rPr>
          <w:rFonts w:ascii="Traditional Arabic" w:hAnsi="Traditional Arabic" w:cs="Traditional Arabic"/>
          <w:b/>
          <w:bCs/>
          <w:sz w:val="24"/>
          <w:szCs w:val="24"/>
          <w:rtl/>
        </w:rPr>
        <w:t>مراسلة جميع أصحاب الصفحات الموجودة لديك بما تريد توصيله من قيم وأخلاق وغيرها من أعمال فاضلة</w:t>
      </w:r>
      <w:r w:rsidR="00B44F8C" w:rsidRPr="007E0DCD">
        <w:rPr>
          <w:rFonts w:ascii="Traditional Arabic" w:hAnsi="Traditional Arabic" w:cs="Traditional Arabic"/>
          <w:b/>
          <w:bCs/>
          <w:sz w:val="24"/>
          <w:szCs w:val="24"/>
        </w:rPr>
        <w:t>.</w:t>
      </w:r>
      <w:r w:rsidR="00B44F8C" w:rsidRPr="007E0DCD">
        <w:rPr>
          <w:rFonts w:ascii="Traditional Arabic" w:hAnsi="Traditional Arabic" w:cs="Traditional Arabic"/>
          <w:b/>
          <w:bCs/>
          <w:sz w:val="24"/>
          <w:szCs w:val="24"/>
        </w:rPr>
        <w:br/>
        <w:t xml:space="preserve"> </w:t>
      </w:r>
      <w:r w:rsidRPr="007E0DCD">
        <w:rPr>
          <w:rFonts w:ascii="Traditional Arabic" w:hAnsi="Traditional Arabic" w:cs="Traditional Arabic"/>
          <w:b/>
          <w:bCs/>
          <w:sz w:val="24"/>
          <w:szCs w:val="24"/>
          <w:rtl/>
        </w:rPr>
        <w:t xml:space="preserve">3- </w:t>
      </w:r>
      <w:r w:rsidR="00B44F8C" w:rsidRPr="007E0DCD">
        <w:rPr>
          <w:rFonts w:ascii="Traditional Arabic" w:hAnsi="Traditional Arabic" w:cs="Traditional Arabic"/>
          <w:b/>
          <w:bCs/>
          <w:sz w:val="24"/>
          <w:szCs w:val="24"/>
          <w:rtl/>
        </w:rPr>
        <w:t>التواصل مع غير المسلمين لدعوتهم إلى الدين الإسلامي العظيم؛ وذلك بإتقان لغة المخاطب، وتوضيح صورة الإسلام الصحيحة التي شوهها الغرب عبر إعلامهم</w:t>
      </w:r>
      <w:r w:rsidR="00B44F8C" w:rsidRPr="007E0DCD">
        <w:rPr>
          <w:rFonts w:ascii="Traditional Arabic" w:hAnsi="Traditional Arabic" w:cs="Traditional Arabic"/>
          <w:b/>
          <w:bCs/>
          <w:sz w:val="24"/>
          <w:szCs w:val="24"/>
        </w:rPr>
        <w:t>.</w:t>
      </w:r>
      <w:r w:rsidR="00B44F8C" w:rsidRPr="007E0DCD">
        <w:rPr>
          <w:b/>
          <w:bCs/>
        </w:rPr>
        <w:t> </w:t>
      </w:r>
      <w:r w:rsidR="00B44F8C"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 xml:space="preserve">4- </w:t>
      </w:r>
      <w:r w:rsidR="00B44F8C" w:rsidRPr="007E0DCD">
        <w:rPr>
          <w:rFonts w:ascii="Traditional Arabic" w:hAnsi="Traditional Arabic" w:cs="Traditional Arabic"/>
          <w:b/>
          <w:bCs/>
          <w:sz w:val="24"/>
          <w:szCs w:val="24"/>
          <w:rtl/>
        </w:rPr>
        <w:t>محاربة المجموعات التي تقوم بتشويه صورة الإسلام والضغط على موقع الفيس بوك لإغلاقها، وهذا ما حدث بالفعل مراراً وتكراراً</w:t>
      </w:r>
      <w:r w:rsidR="00B44F8C" w:rsidRPr="007E0DCD">
        <w:rPr>
          <w:rFonts w:ascii="Traditional Arabic" w:hAnsi="Traditional Arabic" w:cs="Traditional Arabic"/>
          <w:b/>
          <w:bCs/>
          <w:sz w:val="24"/>
          <w:szCs w:val="24"/>
        </w:rPr>
        <w:t>.</w:t>
      </w:r>
    </w:p>
    <w:p w:rsidR="00726774" w:rsidRPr="007E0DCD" w:rsidRDefault="00B44F8C" w:rsidP="006E5BFF">
      <w:pPr>
        <w:tabs>
          <w:tab w:val="left" w:pos="2151"/>
        </w:tabs>
        <w:rPr>
          <w:rFonts w:ascii="Traditional Arabic" w:hAnsi="Traditional Arabic" w:cs="Traditional Arabic"/>
          <w:b/>
          <w:bCs/>
          <w:sz w:val="24"/>
          <w:szCs w:val="24"/>
          <w:rtl/>
        </w:rPr>
      </w:pPr>
      <w:r w:rsidRPr="007E0DCD">
        <w:rPr>
          <w:rFonts w:ascii="Traditional Arabic" w:hAnsi="Traditional Arabic" w:cs="Traditional Arabic"/>
          <w:b/>
          <w:bCs/>
          <w:color w:val="00B0F0"/>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ثانياً: </w:t>
      </w:r>
      <w:proofErr w:type="spellStart"/>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التويتر</w:t>
      </w:r>
      <w:proofErr w:type="spellEnd"/>
      <w:r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«TWITTER»:</w:t>
      </w:r>
      <w:r w:rsidRPr="007E0DCD">
        <w:rPr>
          <w:rFonts w:ascii="Traditional Arabic" w:hAnsi="Traditional Arabic" w:cs="Traditional Arabic"/>
          <w:b/>
          <w:bCs/>
          <w:color w:val="00B0F0"/>
          <w:sz w:val="24"/>
          <w:szCs w:val="24"/>
        </w:rPr>
        <w:t xml:space="preserve"> </w:t>
      </w:r>
      <w:r w:rsidRPr="007E0DCD">
        <w:rPr>
          <w:rFonts w:ascii="Traditional Arabic" w:hAnsi="Traditional Arabic" w:cs="Traditional Arabic"/>
          <w:b/>
          <w:bCs/>
          <w:sz w:val="24"/>
          <w:szCs w:val="24"/>
          <w:rtl/>
        </w:rPr>
        <w:t xml:space="preserve">هو أحد المواقع التي تقدم خدمات مجانية للتواصل الاجتماعي والتدوين المصغر، ويسمح للمستخدمين بإرسال أهم اللحظات في حياتهم في شكل </w:t>
      </w:r>
      <w:proofErr w:type="spellStart"/>
      <w:r w:rsidRPr="007E0DCD">
        <w:rPr>
          <w:rFonts w:ascii="Traditional Arabic" w:hAnsi="Traditional Arabic" w:cs="Traditional Arabic"/>
          <w:b/>
          <w:bCs/>
          <w:sz w:val="24"/>
          <w:szCs w:val="24"/>
          <w:rtl/>
        </w:rPr>
        <w:t>تدوينات</w:t>
      </w:r>
      <w:proofErr w:type="spellEnd"/>
      <w:r w:rsidRPr="007E0DCD">
        <w:rPr>
          <w:rFonts w:ascii="Traditional Arabic" w:hAnsi="Traditional Arabic" w:cs="Traditional Arabic"/>
          <w:b/>
          <w:bCs/>
          <w:sz w:val="24"/>
          <w:szCs w:val="24"/>
          <w:rtl/>
        </w:rPr>
        <w:t xml:space="preserve"> نصية لا تزيد عن 140 حرف إلى موقع </w:t>
      </w:r>
      <w:proofErr w:type="spellStart"/>
      <w:r w:rsidRPr="007E0DCD">
        <w:rPr>
          <w:rFonts w:ascii="Traditional Arabic" w:hAnsi="Traditional Arabic" w:cs="Traditional Arabic"/>
          <w:b/>
          <w:bCs/>
          <w:sz w:val="24"/>
          <w:szCs w:val="24"/>
          <w:rtl/>
        </w:rPr>
        <w:t>تويتر</w:t>
      </w:r>
      <w:proofErr w:type="spellEnd"/>
      <w:r w:rsidRPr="007E0DCD">
        <w:rPr>
          <w:rFonts w:ascii="Traditional Arabic" w:hAnsi="Traditional Arabic" w:cs="Traditional Arabic"/>
          <w:b/>
          <w:bCs/>
          <w:sz w:val="24"/>
          <w:szCs w:val="24"/>
          <w:rtl/>
        </w:rPr>
        <w:t>؛ وذلك من خلال خدمة الرسائل النصية القصيرة، برامج التراسل الفوري، أو البريد الإلكتروني</w:t>
      </w:r>
      <w:r w:rsidRPr="007E0DCD">
        <w:rPr>
          <w:rFonts w:ascii="Traditional Arabic" w:hAnsi="Traditional Arabic" w:cs="Traditional Arabic"/>
          <w:b/>
          <w:bCs/>
          <w:sz w:val="24"/>
          <w:szCs w:val="24"/>
        </w:rPr>
        <w:t>.</w:t>
      </w:r>
      <w:r w:rsidRPr="007E0DCD">
        <w:rPr>
          <w:b/>
          <w:bCs/>
        </w:rPr>
        <w:t> </w:t>
      </w:r>
    </w:p>
    <w:p w:rsidR="00637210" w:rsidRPr="007E0DCD" w:rsidRDefault="00B44F8C" w:rsidP="007E0DCD">
      <w:pPr>
        <w:tabs>
          <w:tab w:val="left" w:pos="2151"/>
        </w:tabs>
        <w:rPr>
          <w:rFonts w:ascii="Traditional Arabic" w:hAnsi="Traditional Arabic" w:cs="Traditional Arabic"/>
          <w:b/>
          <w:bCs/>
          <w:sz w:val="24"/>
          <w:szCs w:val="24"/>
          <w:rtl/>
        </w:rPr>
      </w:pPr>
      <w:r w:rsidRPr="007E0DCD">
        <w:rPr>
          <w:rFonts w:ascii="Traditional Arabic" w:hAnsi="Traditional Arabic" w:cs="Traditional Arabic"/>
          <w:b/>
          <w:bCs/>
          <w:color w:val="00B0F0"/>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ثالثاً: </w:t>
      </w:r>
      <w:r w:rsidR="00726774" w:rsidRPr="007E0DCD">
        <w:rPr>
          <w:rFonts w:ascii="Traditional Arabic" w:hAnsi="Traditional Arabic" w:cs="Traditional Arabic" w:hint="cs"/>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يوتيوب نقي</w:t>
      </w:r>
      <w:r w:rsidRPr="007E0DCD">
        <w:rPr>
          <w:rFonts w:ascii="Traditional Arabic" w:hAnsi="Traditional Arabic" w:cs="Traditional Arabic"/>
          <w:b/>
          <w:bCs/>
          <w:color w:val="00B0F0"/>
          <w:sz w:val="24"/>
          <w:szCs w:val="24"/>
        </w:rPr>
        <w:t xml:space="preserve"> </w:t>
      </w:r>
      <w:r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(YOUTUPE): </w:t>
      </w:r>
      <w:r w:rsidRPr="007E0DCD">
        <w:rPr>
          <w:rFonts w:ascii="Traditional Arabic" w:hAnsi="Traditional Arabic" w:cs="Traditional Arabic"/>
          <w:b/>
          <w:bCs/>
          <w:color w:val="00B0F0"/>
          <w:sz w:val="24"/>
          <w:szCs w:val="24"/>
        </w:rPr>
        <w:t>(</w:t>
      </w:r>
      <w:r w:rsidRPr="007E0DCD">
        <w:rPr>
          <w:rFonts w:ascii="Traditional Arabic" w:hAnsi="Traditional Arabic" w:cs="Traditional Arabic"/>
          <w:b/>
          <w:bCs/>
          <w:color w:val="0D0D0D" w:themeColor="text1" w:themeTint="F2"/>
          <w:sz w:val="24"/>
          <w:szCs w:val="24"/>
          <w:rtl/>
        </w:rPr>
        <w:t xml:space="preserve">موقع فيديوهات </w:t>
      </w:r>
      <w:r w:rsidRPr="007E0DCD">
        <w:rPr>
          <w:rFonts w:ascii="Traditional Arabic" w:hAnsi="Traditional Arabic" w:cs="Traditional Arabic"/>
          <w:b/>
          <w:bCs/>
          <w:sz w:val="24"/>
          <w:szCs w:val="24"/>
          <w:rtl/>
        </w:rPr>
        <w:t xml:space="preserve">إسلامي محترم، يمد يومياً بكل جديد. وهو موقع قام به بعض الشباب السعوديين يقوم بعرض لقطات الفيديو الخالية من المحتوى المخالف لمبادئ الدين الإسلامي، من موقع «يوتيوب» الشهير، المختلط فيه الحابل بالنابل، </w:t>
      </w:r>
      <w:r w:rsidRPr="007E0DCD">
        <w:rPr>
          <w:rFonts w:ascii="Traditional Arabic" w:hAnsi="Traditional Arabic" w:cs="Traditional Arabic"/>
          <w:b/>
          <w:bCs/>
          <w:sz w:val="24"/>
          <w:szCs w:val="24"/>
        </w:rPr>
        <w:t xml:space="preserve">www.naqatube.com </w:t>
      </w:r>
      <w:r w:rsidRPr="007E0DCD">
        <w:rPr>
          <w:rFonts w:ascii="Traditional Arabic" w:hAnsi="Traditional Arabic" w:cs="Traditional Arabic"/>
          <w:b/>
          <w:bCs/>
          <w:sz w:val="24"/>
          <w:szCs w:val="24"/>
          <w:rtl/>
        </w:rPr>
        <w:t>وفي تصوري أنه أحد الوسائل المهمة جداً لتوصيل الإسلام إلى المسلمين - خاصة - عبره من خلال المقاطع الإسلامية (المرئية، والصوتية</w:t>
      </w:r>
      <w:r w:rsidR="00726774" w:rsidRPr="007E0DCD">
        <w:rPr>
          <w:rFonts w:ascii="Traditional Arabic" w:hAnsi="Traditional Arabic" w:cs="Traditional Arabic" w:hint="cs"/>
          <w:b/>
          <w:bCs/>
          <w:sz w:val="24"/>
          <w:szCs w:val="24"/>
          <w:rtl/>
        </w:rPr>
        <w:t>)</w:t>
      </w:r>
      <w:r w:rsidRPr="007E0DCD">
        <w:rPr>
          <w:rFonts w:ascii="Traditional Arabic" w:hAnsi="Traditional Arabic" w:cs="Traditional Arabic"/>
          <w:b/>
          <w:bCs/>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رابعاً: </w:t>
      </w:r>
      <w:proofErr w:type="spellStart"/>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w:t>
      </w:r>
      <w:r w:rsidR="007E0DCD">
        <w:rPr>
          <w:rFonts w:ascii="Traditional Arabic" w:hAnsi="Traditional Arabic" w:cs="Traditional Arabic" w:hint="cs"/>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إي</w:t>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ميلات</w:t>
      </w:r>
      <w:proofErr w:type="spellEnd"/>
      <w:r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(E:mails)</w:t>
      </w:r>
      <w:r w:rsidRPr="007E0DCD">
        <w:rPr>
          <w:rFonts w:ascii="Traditional Arabic" w:hAnsi="Traditional Arabic" w:cs="Traditional Arabic"/>
          <w:b/>
          <w:bCs/>
          <w:color w:val="00B0F0"/>
          <w:sz w:val="24"/>
          <w:szCs w:val="24"/>
        </w:rPr>
        <w:t xml:space="preserve"> </w:t>
      </w:r>
      <w:r w:rsidRPr="007E0DCD">
        <w:rPr>
          <w:rFonts w:ascii="Traditional Arabic" w:hAnsi="Traditional Arabic" w:cs="Traditional Arabic"/>
          <w:b/>
          <w:bCs/>
          <w:sz w:val="24"/>
          <w:szCs w:val="24"/>
          <w:rtl/>
        </w:rPr>
        <w:t>ومجموعات البريد الإلكتروني</w:t>
      </w:r>
      <w:r w:rsidRPr="007E0DCD">
        <w:rPr>
          <w:rFonts w:ascii="Traditional Arabic" w:hAnsi="Traditional Arabic" w:cs="Traditional Arabic"/>
          <w:b/>
          <w:bCs/>
          <w:sz w:val="24"/>
          <w:szCs w:val="24"/>
        </w:rPr>
        <w:t xml:space="preserve"> (Hotmail - Yahoo - </w:t>
      </w:r>
      <w:proofErr w:type="spellStart"/>
      <w:r w:rsidRPr="007E0DCD">
        <w:rPr>
          <w:rFonts w:ascii="Traditional Arabic" w:hAnsi="Traditional Arabic" w:cs="Traditional Arabic"/>
          <w:b/>
          <w:bCs/>
          <w:sz w:val="24"/>
          <w:szCs w:val="24"/>
        </w:rPr>
        <w:t>maktoob</w:t>
      </w:r>
      <w:proofErr w:type="spellEnd"/>
      <w:r w:rsidRPr="007E0DCD">
        <w:rPr>
          <w:rFonts w:ascii="Traditional Arabic" w:hAnsi="Traditional Arabic" w:cs="Traditional Arabic"/>
          <w:b/>
          <w:bCs/>
          <w:sz w:val="24"/>
          <w:szCs w:val="24"/>
        </w:rPr>
        <w:t xml:space="preserve"> - Gmail) </w:t>
      </w:r>
      <w:r w:rsidRPr="007E0DCD">
        <w:rPr>
          <w:rFonts w:ascii="Traditional Arabic" w:hAnsi="Traditional Arabic" w:cs="Traditional Arabic"/>
          <w:b/>
          <w:bCs/>
          <w:sz w:val="24"/>
          <w:szCs w:val="24"/>
          <w:u w:val="single"/>
          <w:rtl/>
        </w:rPr>
        <w:t>التي يمكن من خلالها</w:t>
      </w:r>
      <w:r w:rsidRPr="007E0DCD">
        <w:rPr>
          <w:rFonts w:ascii="Traditional Arabic" w:hAnsi="Traditional Arabic" w:cs="Traditional Arabic"/>
          <w:b/>
          <w:bCs/>
          <w:sz w:val="24"/>
          <w:szCs w:val="24"/>
          <w:u w:val="single"/>
        </w:rPr>
        <w:t>:</w:t>
      </w:r>
      <w:r w:rsidRPr="007E0DCD">
        <w:rPr>
          <w:b/>
          <w:bCs/>
        </w:rPr>
        <w:t> </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t>1-</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نشر فكرة إسلامية معينة، أو إرسال رسالة مؤثرة تصحح مفهوماً أو تدعو إلى خُلُقٍ فاضلٍ</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t>2-</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 xml:space="preserve">التذكرة بفضل المناسبات الإسلامية في وقتها والدعوة إلى العمل الصالح فيها: ومثال ذلك: دعوة من لديك على بريدك الخاص إلى صيام </w:t>
      </w:r>
      <w:proofErr w:type="spellStart"/>
      <w:r w:rsidRPr="007E0DCD">
        <w:rPr>
          <w:rFonts w:ascii="Traditional Arabic" w:hAnsi="Traditional Arabic" w:cs="Traditional Arabic"/>
          <w:b/>
          <w:bCs/>
          <w:sz w:val="24"/>
          <w:szCs w:val="24"/>
          <w:rtl/>
        </w:rPr>
        <w:t>الإثنين</w:t>
      </w:r>
      <w:proofErr w:type="spellEnd"/>
      <w:r w:rsidRPr="007E0DCD">
        <w:rPr>
          <w:rFonts w:ascii="Traditional Arabic" w:hAnsi="Traditional Arabic" w:cs="Traditional Arabic"/>
          <w:b/>
          <w:bCs/>
          <w:sz w:val="24"/>
          <w:szCs w:val="24"/>
          <w:rtl/>
        </w:rPr>
        <w:t xml:space="preserve"> والخميس، أو إلى صدقة جارية أو قراءة القرآن</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t>3-</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المشاركة في أعمال خير، أو أعمال اجتماعية تخدم المجتمعات الإسلامية: من خلال التعاون الإيجابي على القيام بها ودعوة رجال الأعمال للمشاركة فيها</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lastRenderedPageBreak/>
        <w:t>4-</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يمكن مراسلة شخصيات معروفة لمساعدتك في توصيل فكرة أو مفهوم تحب ترويجه، ولن تعدم فائدة منهم بإذن الله، تعالى</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t xml:space="preserve">5- </w:t>
      </w:r>
      <w:r w:rsidRPr="007E0DCD">
        <w:rPr>
          <w:rFonts w:ascii="Traditional Arabic" w:hAnsi="Traditional Arabic" w:cs="Traditional Arabic"/>
          <w:b/>
          <w:bCs/>
          <w:sz w:val="24"/>
          <w:szCs w:val="24"/>
          <w:rtl/>
        </w:rPr>
        <w:t xml:space="preserve">وأحب أن أضيف هنا: أن </w:t>
      </w:r>
      <w:proofErr w:type="spellStart"/>
      <w:r w:rsidRPr="007E0DCD">
        <w:rPr>
          <w:rFonts w:ascii="Traditional Arabic" w:hAnsi="Traditional Arabic" w:cs="Traditional Arabic"/>
          <w:b/>
          <w:bCs/>
          <w:sz w:val="24"/>
          <w:szCs w:val="24"/>
          <w:rtl/>
        </w:rPr>
        <w:t>للإيميلات</w:t>
      </w:r>
      <w:proofErr w:type="spellEnd"/>
      <w:r w:rsidRPr="007E0DCD">
        <w:rPr>
          <w:rFonts w:ascii="Traditional Arabic" w:hAnsi="Traditional Arabic" w:cs="Traditional Arabic"/>
          <w:b/>
          <w:bCs/>
          <w:sz w:val="24"/>
          <w:szCs w:val="24"/>
          <w:rtl/>
        </w:rPr>
        <w:t xml:space="preserve"> </w:t>
      </w:r>
      <w:r w:rsidRPr="007E0DCD">
        <w:rPr>
          <w:rFonts w:ascii="Traditional Arabic" w:hAnsi="Traditional Arabic" w:cs="Traditional Arabic"/>
          <w:b/>
          <w:bCs/>
          <w:color w:val="D99594" w:themeColor="accent2" w:themeTint="99"/>
          <w:sz w:val="28"/>
          <w:szCs w:val="28"/>
          <w:rtl/>
        </w:rPr>
        <w:t>سلبيات:</w:t>
      </w:r>
      <w:r w:rsidRPr="007E0DCD">
        <w:rPr>
          <w:rFonts w:ascii="Traditional Arabic" w:hAnsi="Traditional Arabic" w:cs="Traditional Arabic"/>
          <w:b/>
          <w:bCs/>
          <w:sz w:val="24"/>
          <w:szCs w:val="24"/>
          <w:rtl/>
        </w:rPr>
        <w:t xml:space="preserve"> كنشر صور ودعاية وإعلانات غير محترمة، وهو ما يحفزنا لتطويع هذه الوسيلة بصورة صحيحة</w:t>
      </w:r>
      <w:r w:rsidRPr="007E0DCD">
        <w:rPr>
          <w:rFonts w:ascii="Traditional Arabic" w:hAnsi="Traditional Arabic" w:cs="Traditional Arabic"/>
          <w:b/>
          <w:bCs/>
          <w:sz w:val="24"/>
          <w:szCs w:val="24"/>
        </w:rPr>
        <w:t>.</w:t>
      </w:r>
    </w:p>
    <w:p w:rsidR="00637210" w:rsidRPr="007E0DCD" w:rsidRDefault="00B44F8C" w:rsidP="008E07FB">
      <w:pPr>
        <w:tabs>
          <w:tab w:val="left" w:pos="2151"/>
        </w:tabs>
        <w:rPr>
          <w:rFonts w:ascii="Traditional Arabic" w:hAnsi="Traditional Arabic" w:cs="Traditional Arabic"/>
          <w:b/>
          <w:bCs/>
          <w:sz w:val="24"/>
          <w:szCs w:val="24"/>
          <w:rtl/>
        </w:rPr>
      </w:pPr>
      <w:r w:rsidRPr="007E0DCD">
        <w:rPr>
          <w:rFonts w:ascii="Traditional Arabic" w:hAnsi="Traditional Arabic" w:cs="Traditional Arabic"/>
          <w:b/>
          <w:bCs/>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خامســاً: المــواقــع</w:t>
      </w:r>
      <w:r w:rsidRPr="007E0DCD">
        <w:rPr>
          <w:rFonts w:ascii="Traditional Arabic" w:hAnsi="Traditional Arabic" w:cs="Traditional Arabic"/>
          <w:b/>
          <w:bCs/>
          <w:sz w:val="24"/>
          <w:szCs w:val="24"/>
          <w:rtl/>
        </w:rPr>
        <w:t xml:space="preserve"> (بشكل مباشر</w:t>
      </w:r>
      <w:r w:rsidRPr="007E0DCD">
        <w:rPr>
          <w:rFonts w:ascii="Traditional Arabic" w:hAnsi="Traditional Arabic" w:cs="Traditional Arabic"/>
          <w:b/>
          <w:bCs/>
          <w:sz w:val="24"/>
          <w:szCs w:val="24"/>
        </w:rPr>
        <w:t xml:space="preserve"> sites): </w:t>
      </w:r>
      <w:r w:rsidRPr="007E0DCD">
        <w:rPr>
          <w:rFonts w:ascii="Traditional Arabic" w:hAnsi="Traditional Arabic" w:cs="Traditional Arabic"/>
          <w:b/>
          <w:bCs/>
          <w:sz w:val="24"/>
          <w:szCs w:val="24"/>
          <w:rtl/>
        </w:rPr>
        <w:t>بشرط نشر عنــوان الموقــع والدعاية القــوية له، وقد رأيــت عــدداً من مــواقع المشايخ المــعاصـرين، وقــد ازداد عدد الزائرين والمتابعين والمتصفحين لديهم، وهو ما يُظهِر لنا جلياً الأثر الفعــال لوسيلة الإنتــرنت ومــواقع الدعــوة الجذابة على شبكة الإنترنت</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سادساً: المدونات</w:t>
      </w:r>
      <w:r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(bloggers):</w:t>
      </w:r>
      <w:r w:rsidRPr="007E0DCD">
        <w:rPr>
          <w:rFonts w:ascii="Traditional Arabic" w:hAnsi="Traditional Arabic" w:cs="Traditional Arabic"/>
          <w:b/>
          <w:bCs/>
          <w:color w:val="00B0F0"/>
          <w:sz w:val="24"/>
          <w:szCs w:val="24"/>
        </w:rPr>
        <w:t xml:space="preserve"> </w:t>
      </w:r>
      <w:r w:rsidRPr="007E0DCD">
        <w:rPr>
          <w:rFonts w:ascii="Traditional Arabic" w:hAnsi="Traditional Arabic" w:cs="Traditional Arabic"/>
          <w:b/>
          <w:bCs/>
          <w:sz w:val="24"/>
          <w:szCs w:val="24"/>
          <w:u w:val="single"/>
          <w:rtl/>
        </w:rPr>
        <w:t>التي يمكن من خلالها القيام بالآتي</w:t>
      </w:r>
      <w:r w:rsidRPr="007E0DCD">
        <w:rPr>
          <w:rFonts w:ascii="Traditional Arabic" w:hAnsi="Traditional Arabic" w:cs="Traditional Arabic"/>
          <w:b/>
          <w:bCs/>
          <w:sz w:val="24"/>
          <w:szCs w:val="24"/>
          <w:u w:val="single"/>
        </w:rPr>
        <w:t>:</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t xml:space="preserve">1- </w:t>
      </w:r>
      <w:r w:rsidRPr="007E0DCD">
        <w:rPr>
          <w:rFonts w:ascii="Traditional Arabic" w:hAnsi="Traditional Arabic" w:cs="Traditional Arabic"/>
          <w:b/>
          <w:bCs/>
          <w:sz w:val="24"/>
          <w:szCs w:val="24"/>
          <w:rtl/>
        </w:rPr>
        <w:t>توصيل رسالة المدون إلى متصفحي مدونته وتوجيه أفكارهم نحو الصالح</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t xml:space="preserve">2- </w:t>
      </w:r>
      <w:r w:rsidRPr="007E0DCD">
        <w:rPr>
          <w:rFonts w:ascii="Traditional Arabic" w:hAnsi="Traditional Arabic" w:cs="Traditional Arabic"/>
          <w:b/>
          <w:bCs/>
          <w:sz w:val="24"/>
          <w:szCs w:val="24"/>
          <w:rtl/>
        </w:rPr>
        <w:t>يمكن من خلالها نشر مواعظ ومقالات وأخبار وتحليلات</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t>3-</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مواكبة الأحداث الجارية ونشر فكرته وتعليقاته على الأحداث؛ وهو ما يجعلها أكثر فعالية وواقعية</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سابعاً: البرامج الخدمية</w:t>
      </w:r>
      <w:r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(programes</w:t>
      </w:r>
      <w:r w:rsidR="00637210"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7E0DCD">
        <w:rPr>
          <w:rFonts w:ascii="Traditional Arabic" w:hAnsi="Traditional Arabic" w:cs="Traditional Arabic"/>
          <w:b/>
          <w:bCs/>
          <w:color w:val="00B0F0"/>
          <w:sz w:val="24"/>
          <w:szCs w:val="24"/>
        </w:rPr>
        <w:t>(</w:t>
      </w:r>
      <w:r w:rsidRPr="007E0DCD">
        <w:rPr>
          <w:rFonts w:ascii="Traditional Arabic" w:hAnsi="Traditional Arabic" w:cs="Traditional Arabic"/>
          <w:b/>
          <w:bCs/>
          <w:sz w:val="24"/>
          <w:szCs w:val="24"/>
          <w:rtl/>
        </w:rPr>
        <w:t xml:space="preserve">المؤذن، وتحديد القبلة، والإمساكية، والأذكار): </w:t>
      </w:r>
      <w:r w:rsidRPr="007E0DCD">
        <w:rPr>
          <w:rFonts w:ascii="Traditional Arabic" w:hAnsi="Traditional Arabic" w:cs="Traditional Arabic"/>
          <w:b/>
          <w:bCs/>
          <w:sz w:val="24"/>
          <w:szCs w:val="24"/>
          <w:u w:val="single"/>
          <w:rtl/>
        </w:rPr>
        <w:t>التي يمكن من خلالها عمل الآتي</w:t>
      </w:r>
      <w:r w:rsidRPr="007E0DCD">
        <w:rPr>
          <w:rFonts w:ascii="Traditional Arabic" w:hAnsi="Traditional Arabic" w:cs="Traditional Arabic"/>
          <w:b/>
          <w:bCs/>
          <w:sz w:val="24"/>
          <w:szCs w:val="24"/>
          <w:u w:val="single"/>
        </w:rPr>
        <w:t>:</w:t>
      </w:r>
      <w:r w:rsidRPr="007E0DCD">
        <w:rPr>
          <w:b/>
          <w:bCs/>
          <w:u w:val="single"/>
        </w:rPr>
        <w:t> </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t>1-</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الدعوة إلى الحفاظ على الصلاة في وقتها، والتذكير بمواقيتها لصاحب الكمبيوتر، وهو ما يجعله يقطع عمله لأداء الصلاة، كحملة (إلى صلاتي</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00726774" w:rsidRPr="007E0DCD">
        <w:rPr>
          <w:rFonts w:ascii="Traditional Arabic" w:hAnsi="Traditional Arabic" w:cs="Traditional Arabic" w:hint="cs"/>
          <w:b/>
          <w:bCs/>
          <w:sz w:val="24"/>
          <w:szCs w:val="24"/>
          <w:rtl/>
        </w:rPr>
        <w:t>2-</w:t>
      </w:r>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ترطيب اللسان بذكر الله بين الحين والآخر. ويكفي أنه قد يصرف الإنسان عن الدخول على مواقع غير محترمة بسبب ما يظهر أمامه من أذكار وأدعية كوسيلة ردع له</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ثامناً: نظام التقنيات اللاسلكية (الجوال</w:t>
      </w:r>
      <w:r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mobile </w:t>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وتطبيقاته):</w:t>
      </w:r>
      <w:r w:rsidRPr="007E0DCD">
        <w:rPr>
          <w:rFonts w:ascii="Traditional Arabic" w:hAnsi="Traditional Arabic" w:cs="Traditional Arabic"/>
          <w:b/>
          <w:bCs/>
          <w:color w:val="00B0F0"/>
          <w:sz w:val="24"/>
          <w:szCs w:val="24"/>
          <w:rtl/>
        </w:rPr>
        <w:t xml:space="preserve"> </w:t>
      </w:r>
      <w:r w:rsidRPr="007E0DCD">
        <w:rPr>
          <w:rFonts w:ascii="Traditional Arabic" w:hAnsi="Traditional Arabic" w:cs="Traditional Arabic"/>
          <w:b/>
          <w:bCs/>
          <w:sz w:val="24"/>
          <w:szCs w:val="24"/>
          <w:rtl/>
        </w:rPr>
        <w:t xml:space="preserve">ومن بين تطبيقاته غير برامج القرآن والأذكار والبرامج الإسلامية، فإن هناك تقنية البلوتوث </w:t>
      </w:r>
      <w:proofErr w:type="spellStart"/>
      <w:r w:rsidRPr="007E0DCD">
        <w:rPr>
          <w:rFonts w:ascii="Traditional Arabic" w:hAnsi="Traditional Arabic" w:cs="Traditional Arabic"/>
          <w:b/>
          <w:bCs/>
          <w:sz w:val="24"/>
          <w:szCs w:val="24"/>
          <w:rtl/>
        </w:rPr>
        <w:t>والوايرلس</w:t>
      </w:r>
      <w:proofErr w:type="spellEnd"/>
      <w:r w:rsidRPr="007E0DCD">
        <w:rPr>
          <w:rFonts w:ascii="Traditional Arabic" w:hAnsi="Traditional Arabic" w:cs="Traditional Arabic"/>
          <w:b/>
          <w:bCs/>
          <w:sz w:val="24"/>
          <w:szCs w:val="24"/>
          <w:rtl/>
        </w:rPr>
        <w:t>، اللتين يمكن استخدامهما في نقل المقاطع الصوتية والمرئية الدعوية للآخرين</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تاسعاً: رسائل</w:t>
      </w:r>
      <w:r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SMS:</w:t>
      </w:r>
      <w:r w:rsidRPr="007E0DCD">
        <w:rPr>
          <w:rFonts w:ascii="Traditional Arabic" w:hAnsi="Traditional Arabic" w:cs="Traditional Arabic"/>
          <w:b/>
          <w:bCs/>
          <w:color w:val="00B0F0"/>
          <w:sz w:val="24"/>
          <w:szCs w:val="24"/>
        </w:rPr>
        <w:t xml:space="preserve"> </w:t>
      </w:r>
      <w:r w:rsidRPr="007E0DCD">
        <w:rPr>
          <w:rFonts w:ascii="Traditional Arabic" w:hAnsi="Traditional Arabic" w:cs="Traditional Arabic"/>
          <w:b/>
          <w:bCs/>
          <w:sz w:val="24"/>
          <w:szCs w:val="24"/>
          <w:rtl/>
        </w:rPr>
        <w:t>وتحتاج إلى مؤسسة إسلامية تتخصص في هذا المجال، وتخاطب كافة الشرائح بالرسائل التي تناسبها (اجتماعياً وفكرياً وعليماً وطبياً ورياضياً) وغير ذلك؛ فمثلاً: «رسائـــل تذكـــرة بالصيـــام، ورسائـــل أخلاقية أو تربوية، ويمكن أن تكون هذه الرسائل عبر القنوات الفضائية أو البريد الإلكتروني أو الهاتف الجوال</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عاشراً: الكتب الإلكترونية</w:t>
      </w:r>
      <w:r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(E:BOOKS):</w:t>
      </w:r>
      <w:r w:rsidRPr="007E0DCD">
        <w:rPr>
          <w:rFonts w:ascii="Traditional Arabic" w:hAnsi="Traditional Arabic" w:cs="Traditional Arabic"/>
          <w:b/>
          <w:bCs/>
          <w:color w:val="00B0F0"/>
          <w:sz w:val="24"/>
          <w:szCs w:val="24"/>
        </w:rPr>
        <w:t xml:space="preserve"> </w:t>
      </w:r>
      <w:r w:rsidRPr="007E0DCD">
        <w:rPr>
          <w:rFonts w:ascii="Traditional Arabic" w:hAnsi="Traditional Arabic" w:cs="Traditional Arabic"/>
          <w:b/>
          <w:bCs/>
          <w:sz w:val="24"/>
          <w:szCs w:val="24"/>
          <w:rtl/>
        </w:rPr>
        <w:t>التي يستطيع من خلالها مرسلُها ومستخدمها توصيل معلومات إسلامية وتصحيح أفكار. ويمكن أيضاً مساعدة طلبة العلم الشرعي</w:t>
      </w:r>
      <w:r w:rsidRPr="007E0DCD">
        <w:rPr>
          <w:rFonts w:ascii="Traditional Arabic" w:hAnsi="Traditional Arabic" w:cs="Traditional Arabic"/>
          <w:b/>
          <w:bCs/>
          <w:color w:val="000000" w:themeColor="text1"/>
          <w:sz w:val="24"/>
          <w:szCs w:val="24"/>
          <w:rtl/>
        </w:rPr>
        <w:t xml:space="preserve"> بهذه الكتب الإلكترونية</w:t>
      </w:r>
      <w:r w:rsidRPr="007E0DCD">
        <w:rPr>
          <w:rFonts w:ascii="Traditional Arabic" w:hAnsi="Traditional Arabic" w:cs="Traditional Arabic"/>
          <w:b/>
          <w:bCs/>
          <w:color w:val="000000" w:themeColor="text1"/>
          <w:sz w:val="24"/>
          <w:szCs w:val="24"/>
        </w:rPr>
        <w:t>.</w:t>
      </w:r>
      <w:r w:rsidRPr="007E0DCD">
        <w:rPr>
          <w:rFonts w:ascii="Traditional Arabic" w:hAnsi="Traditional Arabic" w:cs="Traditional Arabic"/>
          <w:b/>
          <w:bCs/>
          <w:color w:val="00B0F0"/>
          <w:sz w:val="24"/>
          <w:szCs w:val="24"/>
        </w:rPr>
        <w:br/>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الحادي عشر: الأقراص المدمجة</w:t>
      </w:r>
      <w:r w:rsidRPr="007E0DCD">
        <w:rPr>
          <w:rFonts w:ascii="Traditional Arabic" w:hAnsi="Traditional Arabic" w:cs="Traditional Arabic"/>
          <w:b/>
          <w:bCs/>
          <w:caps/>
          <w:color w:val="C00000"/>
          <w:sz w:val="24"/>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(C D) (DVD):</w:t>
      </w:r>
      <w:r w:rsidRPr="007E0DCD">
        <w:rPr>
          <w:rFonts w:ascii="Traditional Arabic" w:hAnsi="Traditional Arabic" w:cs="Traditional Arabic"/>
          <w:b/>
          <w:bCs/>
          <w:color w:val="00B0F0"/>
          <w:sz w:val="24"/>
          <w:szCs w:val="24"/>
        </w:rPr>
        <w:t xml:space="preserve"> </w:t>
      </w:r>
      <w:r w:rsidRPr="007E0DCD">
        <w:rPr>
          <w:rFonts w:ascii="Traditional Arabic" w:hAnsi="Traditional Arabic" w:cs="Traditional Arabic"/>
          <w:b/>
          <w:bCs/>
          <w:sz w:val="24"/>
          <w:szCs w:val="24"/>
          <w:rtl/>
        </w:rPr>
        <w:t>وهي وسيلة تكنولــوجية يمكن جعلها وسيلة لنشر الصوتيات الإسلامية والفيــديو، ويمكــن بما يتناسب مع العصر الحالي نشر هذه الصــوتيات على</w:t>
      </w:r>
      <w:r w:rsidRPr="007E0DCD">
        <w:rPr>
          <w:rFonts w:ascii="Traditional Arabic" w:hAnsi="Traditional Arabic" w:cs="Traditional Arabic"/>
          <w:b/>
          <w:bCs/>
          <w:sz w:val="24"/>
          <w:szCs w:val="24"/>
        </w:rPr>
        <w:t>  MP4</w:t>
      </w:r>
      <w:r w:rsidRPr="007E0DCD">
        <w:rPr>
          <w:rFonts w:ascii="Traditional Arabic" w:hAnsi="Traditional Arabic" w:cs="Traditional Arabic"/>
          <w:b/>
          <w:bCs/>
          <w:sz w:val="24"/>
          <w:szCs w:val="24"/>
          <w:rtl/>
        </w:rPr>
        <w:t>، و</w:t>
      </w:r>
      <w:r w:rsidRPr="007E0DCD">
        <w:rPr>
          <w:rFonts w:ascii="Traditional Arabic" w:hAnsi="Traditional Arabic" w:cs="Traditional Arabic"/>
          <w:b/>
          <w:bCs/>
          <w:sz w:val="24"/>
          <w:szCs w:val="24"/>
        </w:rPr>
        <w:t xml:space="preserve"> MP3 </w:t>
      </w:r>
      <w:r w:rsidRPr="007E0DCD">
        <w:rPr>
          <w:rFonts w:ascii="Traditional Arabic" w:hAnsi="Traditional Arabic" w:cs="Traditional Arabic"/>
          <w:b/>
          <w:bCs/>
          <w:sz w:val="24"/>
          <w:szCs w:val="24"/>
          <w:rtl/>
        </w:rPr>
        <w:t>التي كَثُر استخدامها لدى الشباب وسائقي الســيارات، فبدلاً من أن يكون وسيلة لنشــر أغنيــة داعـــرة، نُسمِعه صوتاً جميلاً لداعية أو للقرآن الكريم</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caps/>
          <w:color w:val="00B0F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الثاني عشر</w:t>
      </w:r>
      <w:r w:rsidRPr="007E0DCD">
        <w:rPr>
          <w:rFonts w:ascii="Traditional Arabic" w:hAnsi="Traditional Arabic" w:cs="Traditional Arabic"/>
          <w:b/>
          <w:bCs/>
          <w:caps/>
          <w:color w:val="C0000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7E0DCD">
        <w:rPr>
          <w:rFonts w:ascii="Traditional Arabic" w:hAnsi="Traditional Arabic" w:cs="Traditional Arabic"/>
          <w:b/>
          <w:bCs/>
          <w:caps/>
          <w:color w:val="00B0F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قناة فضائية إسلامية </w:t>
      </w:r>
      <w:r w:rsidRPr="007E0DCD">
        <w:rPr>
          <w:rFonts w:ascii="Traditional Arabic" w:hAnsi="Traditional Arabic" w:cs="Traditional Arabic"/>
          <w:b/>
          <w:bCs/>
          <w:sz w:val="24"/>
          <w:szCs w:val="24"/>
          <w:rtl/>
        </w:rPr>
        <w:t>تخاطب - مثلاً - الشعب الصيني (الذي يقدَّر تعداده بنحو مليار ونصف مليار) ولنا أن نتخيل لو وظِّفت طاقة قناة فضائية إسلامية بهذه اللغة كم ستــدر من فوائد دعوية على الإسلام والمسلمين</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caps/>
          <w:color w:val="00B0F0"/>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الثالث عشر: محرك البحث «حلال»: </w:t>
      </w:r>
      <w:r w:rsidRPr="007E0DCD">
        <w:rPr>
          <w:rFonts w:ascii="Traditional Arabic" w:hAnsi="Traditional Arabic" w:cs="Traditional Arabic"/>
          <w:b/>
          <w:bCs/>
          <w:sz w:val="24"/>
          <w:szCs w:val="24"/>
          <w:rtl/>
        </w:rPr>
        <w:t>وهو أول محرك بحث «إسلامي» يحمل اسم</w:t>
      </w:r>
      <w:r w:rsidRPr="007E0DCD">
        <w:rPr>
          <w:rFonts w:ascii="Traditional Arabic" w:hAnsi="Traditional Arabic" w:cs="Traditional Arabic"/>
          <w:b/>
          <w:bCs/>
          <w:sz w:val="24"/>
          <w:szCs w:val="24"/>
        </w:rPr>
        <w:t xml:space="preserve"> «</w:t>
      </w:r>
      <w:proofErr w:type="spellStart"/>
      <w:r w:rsidRPr="007E0DCD">
        <w:rPr>
          <w:rFonts w:ascii="Traditional Arabic" w:hAnsi="Traditional Arabic" w:cs="Traditional Arabic"/>
          <w:b/>
          <w:bCs/>
          <w:sz w:val="24"/>
          <w:szCs w:val="24"/>
        </w:rPr>
        <w:t>ImHalal</w:t>
      </w:r>
      <w:proofErr w:type="spellEnd"/>
      <w:r w:rsidRPr="007E0DCD">
        <w:rPr>
          <w:rFonts w:ascii="Traditional Arabic" w:hAnsi="Traditional Arabic" w:cs="Traditional Arabic"/>
          <w:b/>
          <w:bCs/>
          <w:sz w:val="24"/>
          <w:szCs w:val="24"/>
        </w:rPr>
        <w:t xml:space="preserve">» </w:t>
      </w:r>
      <w:r w:rsidRPr="007E0DCD">
        <w:rPr>
          <w:rFonts w:ascii="Traditional Arabic" w:hAnsi="Traditional Arabic" w:cs="Traditional Arabic"/>
          <w:b/>
          <w:bCs/>
          <w:sz w:val="24"/>
          <w:szCs w:val="24"/>
          <w:rtl/>
        </w:rPr>
        <w:t>وهو محرك يساعد الباحث على الدخول على ما يريد من المواقع الإسلامية، مع حذف كل ما يمس الشرف والعرض ويثير الشهوات والغرائز</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Pr>
        <w:br/>
      </w:r>
      <w:r w:rsidR="008E07FB" w:rsidRPr="00A45D2D">
        <w:rPr>
          <w:rFonts w:ascii="Traditional Arabic" w:hAnsi="Traditional Arabic" w:cs="Traditional Arabic" w:hint="cs"/>
          <w:b/>
          <w:bCs/>
          <w:color w:val="EEECE1" w:themeColor="background2"/>
          <w:sz w:val="28"/>
          <w:szCs w:val="2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وأهم ما نوصي به :</w:t>
      </w:r>
      <w:r w:rsidR="008E07FB" w:rsidRPr="007E0DCD">
        <w:rPr>
          <w:rFonts w:ascii="Traditional Arabic" w:hAnsi="Traditional Arabic" w:cs="Traditional Arabic" w:hint="cs"/>
          <w:b/>
          <w:bCs/>
          <w:color w:val="EEECE1" w:themeColor="background2"/>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١</w:t>
      </w:r>
      <w:r w:rsidRPr="007E0DCD">
        <w:rPr>
          <w:rFonts w:ascii="Traditional Arabic" w:hAnsi="Traditional Arabic" w:cs="Traditional Arabic"/>
          <w:b/>
          <w:bCs/>
          <w:sz w:val="24"/>
          <w:szCs w:val="24"/>
        </w:rPr>
        <w:t xml:space="preserve"> - </w:t>
      </w:r>
      <w:r w:rsidR="008E07FB" w:rsidRPr="007E0DCD">
        <w:rPr>
          <w:rFonts w:ascii="Traditional Arabic" w:hAnsi="Traditional Arabic" w:cs="Traditional Arabic" w:hint="cs"/>
          <w:b/>
          <w:bCs/>
          <w:sz w:val="24"/>
          <w:szCs w:val="24"/>
          <w:rtl/>
        </w:rPr>
        <w:t xml:space="preserve"> أن </w:t>
      </w:r>
      <w:r w:rsidRPr="007E0DCD">
        <w:rPr>
          <w:rFonts w:ascii="Traditional Arabic" w:hAnsi="Traditional Arabic" w:cs="Traditional Arabic"/>
          <w:b/>
          <w:bCs/>
          <w:sz w:val="24"/>
          <w:szCs w:val="24"/>
          <w:rtl/>
        </w:rPr>
        <w:t xml:space="preserve">الداعية مطالَب بتطوير نفسه دائماً تكنولوجياً ليجيد توصيل رسالته إلى الآخرين؛ فلم يعد ينفع أن ينتظر الداعية في مسجده ليأتيه الناس فيبلغهم دعوة ربهم، بل صار من اللازم أن يتوجه هو إليهم بأي وسيلة </w:t>
      </w:r>
      <w:proofErr w:type="spellStart"/>
      <w:r w:rsidRPr="007E0DCD">
        <w:rPr>
          <w:rFonts w:ascii="Traditional Arabic" w:hAnsi="Traditional Arabic" w:cs="Traditional Arabic"/>
          <w:b/>
          <w:bCs/>
          <w:sz w:val="24"/>
          <w:szCs w:val="24"/>
          <w:rtl/>
        </w:rPr>
        <w:t>يستطيعها</w:t>
      </w:r>
      <w:proofErr w:type="spellEnd"/>
      <w:r w:rsidRPr="007E0DCD">
        <w:rPr>
          <w:rFonts w:ascii="Traditional Arabic" w:hAnsi="Traditional Arabic" w:cs="Traditional Arabic"/>
          <w:b/>
          <w:bCs/>
          <w:sz w:val="24"/>
          <w:szCs w:val="24"/>
          <w:rtl/>
        </w:rPr>
        <w:t xml:space="preserve"> وتتوفر لديه؛ إذ إننا أصبحنا في عالم السرعة</w:t>
      </w:r>
      <w:r w:rsidRPr="007E0DCD">
        <w:rPr>
          <w:rFonts w:ascii="Traditional Arabic" w:hAnsi="Traditional Arabic" w:cs="Traditional Arabic"/>
          <w:b/>
          <w:bCs/>
          <w:sz w:val="24"/>
          <w:szCs w:val="24"/>
        </w:rPr>
        <w:t>.</w:t>
      </w:r>
      <w:r w:rsidRPr="007E0DCD">
        <w:rPr>
          <w:b/>
          <w:bCs/>
        </w:rPr>
        <w:t> </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٢</w:t>
      </w:r>
      <w:r w:rsidRPr="007E0DCD">
        <w:rPr>
          <w:rFonts w:ascii="Traditional Arabic" w:hAnsi="Traditional Arabic" w:cs="Traditional Arabic"/>
          <w:b/>
          <w:bCs/>
          <w:sz w:val="24"/>
          <w:szCs w:val="24"/>
        </w:rPr>
        <w:t xml:space="preserve"> - </w:t>
      </w:r>
      <w:r w:rsidRPr="007E0DCD">
        <w:rPr>
          <w:rFonts w:ascii="Traditional Arabic" w:hAnsi="Traditional Arabic" w:cs="Traditional Arabic"/>
          <w:b/>
          <w:bCs/>
          <w:sz w:val="24"/>
          <w:szCs w:val="24"/>
          <w:rtl/>
        </w:rPr>
        <w:t>وسائل دعوة الإسلام غير محدودة، بل تقبل التطوير والابتكار بما لا يتنافى مع الشريعة الغراء</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٣</w:t>
      </w:r>
      <w:r w:rsidRPr="007E0DCD">
        <w:rPr>
          <w:rFonts w:ascii="Traditional Arabic" w:hAnsi="Traditional Arabic" w:cs="Traditional Arabic"/>
          <w:b/>
          <w:bCs/>
          <w:sz w:val="24"/>
          <w:szCs w:val="24"/>
        </w:rPr>
        <w:t xml:space="preserve"> - </w:t>
      </w:r>
      <w:r w:rsidRPr="007E0DCD">
        <w:rPr>
          <w:rFonts w:ascii="Traditional Arabic" w:hAnsi="Traditional Arabic" w:cs="Traditional Arabic"/>
          <w:b/>
          <w:bCs/>
          <w:sz w:val="24"/>
          <w:szCs w:val="24"/>
          <w:rtl/>
        </w:rPr>
        <w:t>يجب تسخير وتطويع ما توفر من وسائل التكنولوجيا الحديثة في الدعوة إلى الله، تعالى. وتعد من الضروريات الدعوية اليوم</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lastRenderedPageBreak/>
        <w:t>٤</w:t>
      </w:r>
      <w:r w:rsidRPr="007E0DCD">
        <w:rPr>
          <w:rFonts w:ascii="Traditional Arabic" w:hAnsi="Traditional Arabic" w:cs="Traditional Arabic"/>
          <w:b/>
          <w:bCs/>
          <w:sz w:val="24"/>
          <w:szCs w:val="24"/>
        </w:rPr>
        <w:t xml:space="preserve"> - </w:t>
      </w:r>
      <w:r w:rsidRPr="007E0DCD">
        <w:rPr>
          <w:rFonts w:ascii="Traditional Arabic" w:hAnsi="Traditional Arabic" w:cs="Traditional Arabic"/>
          <w:b/>
          <w:bCs/>
          <w:sz w:val="24"/>
          <w:szCs w:val="24"/>
          <w:rtl/>
        </w:rPr>
        <w:t>يلزم الاهتمام بجيل الشباب في كل هذه الوسائل السابق ذكرها؛ ولا سيما أننا نرى أحوال شباب الأمة، وحالة التيه التي يعيشون فيها؛ فهم يحتاجون إلى من يأخذ بأيديهم ويدلهم على الطريق الصحيح، بدلاً من طريقهم الذي يتنكبون</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٥</w:t>
      </w:r>
      <w:r w:rsidRPr="007E0DCD">
        <w:rPr>
          <w:rFonts w:ascii="Traditional Arabic" w:hAnsi="Traditional Arabic" w:cs="Traditional Arabic"/>
          <w:b/>
          <w:bCs/>
          <w:sz w:val="24"/>
          <w:szCs w:val="24"/>
        </w:rPr>
        <w:t xml:space="preserve"> - </w:t>
      </w:r>
      <w:r w:rsidRPr="007E0DCD">
        <w:rPr>
          <w:rFonts w:ascii="Traditional Arabic" w:hAnsi="Traditional Arabic" w:cs="Traditional Arabic"/>
          <w:b/>
          <w:bCs/>
          <w:sz w:val="24"/>
          <w:szCs w:val="24"/>
          <w:rtl/>
        </w:rPr>
        <w:t>من المهم للغاية إذا أردنا تطويع كل الوسائل التكنولوجية في الدعوة، أن نوحد الجهود، وأن نقوم بعمل مؤسسي كهيئة عالمية تأخذ في حسبانها تأسيس جهد وعمل جماعي مؤسسي لتطويع هذه الوسائل والمتابعة مع المدعوين، ونضيف إلى ذلك أن يكون هناك دعم مادي كبير للقيام بكل هذه الخدمات الدعوية</w:t>
      </w:r>
      <w:r w:rsidRPr="007E0DCD">
        <w:rPr>
          <w:rFonts w:ascii="Traditional Arabic" w:hAnsi="Traditional Arabic" w:cs="Traditional Arabic"/>
          <w:b/>
          <w:bCs/>
          <w:sz w:val="24"/>
          <w:szCs w:val="24"/>
        </w:rPr>
        <w:t>.</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٦</w:t>
      </w:r>
      <w:r w:rsidRPr="007E0DCD">
        <w:rPr>
          <w:rFonts w:ascii="Traditional Arabic" w:hAnsi="Traditional Arabic" w:cs="Traditional Arabic"/>
          <w:b/>
          <w:bCs/>
          <w:sz w:val="24"/>
          <w:szCs w:val="24"/>
        </w:rPr>
        <w:t xml:space="preserve"> - </w:t>
      </w:r>
      <w:r w:rsidRPr="007E0DCD">
        <w:rPr>
          <w:rFonts w:ascii="Traditional Arabic" w:hAnsi="Traditional Arabic" w:cs="Traditional Arabic"/>
          <w:b/>
          <w:bCs/>
          <w:sz w:val="24"/>
          <w:szCs w:val="24"/>
          <w:rtl/>
        </w:rPr>
        <w:t>تأسيس معهد عالمي للدعاة (له فروع على مستوى العالم) يختص بتطوير أداء الداعية، وإكسابه المهارات اللازمة، وتدريبه على إتقان التعامل مع الوسائل التقنية المشار إليها سالفاً</w:t>
      </w:r>
      <w:r w:rsidRPr="007E0DCD">
        <w:rPr>
          <w:rFonts w:ascii="Traditional Arabic" w:hAnsi="Traditional Arabic" w:cs="Traditional Arabic"/>
          <w:b/>
          <w:bCs/>
          <w:sz w:val="24"/>
          <w:szCs w:val="24"/>
        </w:rPr>
        <w:t>.</w:t>
      </w:r>
      <w:r w:rsidRPr="007E0DCD">
        <w:rPr>
          <w:b/>
          <w:bCs/>
        </w:rPr>
        <w:t> </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٧</w:t>
      </w:r>
      <w:r w:rsidRPr="007E0DCD">
        <w:rPr>
          <w:rFonts w:ascii="Traditional Arabic" w:hAnsi="Traditional Arabic" w:cs="Traditional Arabic"/>
          <w:b/>
          <w:bCs/>
          <w:sz w:val="24"/>
          <w:szCs w:val="24"/>
        </w:rPr>
        <w:t xml:space="preserve"> - </w:t>
      </w:r>
      <w:r w:rsidRPr="007E0DCD">
        <w:rPr>
          <w:rFonts w:ascii="Traditional Arabic" w:hAnsi="Traditional Arabic" w:cs="Traditional Arabic"/>
          <w:b/>
          <w:bCs/>
          <w:sz w:val="24"/>
          <w:szCs w:val="24"/>
          <w:rtl/>
        </w:rPr>
        <w:t>إنشاء مؤسسة ربحية تختص بإدارة الحملات الدعوية على مستوى الدول، كلٌّ حسب قضاياه من خلال رسائل الـ</w:t>
      </w:r>
      <w:r w:rsidRPr="007E0DCD">
        <w:rPr>
          <w:rFonts w:ascii="Traditional Arabic" w:hAnsi="Traditional Arabic" w:cs="Traditional Arabic"/>
          <w:b/>
          <w:bCs/>
          <w:sz w:val="24"/>
          <w:szCs w:val="24"/>
        </w:rPr>
        <w:t xml:space="preserve"> </w:t>
      </w:r>
      <w:proofErr w:type="spellStart"/>
      <w:r w:rsidRPr="007E0DCD">
        <w:rPr>
          <w:rFonts w:ascii="Traditional Arabic" w:hAnsi="Traditional Arabic" w:cs="Traditional Arabic"/>
          <w:b/>
          <w:bCs/>
          <w:sz w:val="24"/>
          <w:szCs w:val="24"/>
        </w:rPr>
        <w:t>sms</w:t>
      </w:r>
      <w:proofErr w:type="spellEnd"/>
      <w:r w:rsidRPr="007E0DCD">
        <w:rPr>
          <w:rFonts w:ascii="Traditional Arabic" w:hAnsi="Traditional Arabic" w:cs="Traditional Arabic"/>
          <w:b/>
          <w:bCs/>
          <w:sz w:val="24"/>
          <w:szCs w:val="24"/>
          <w:rtl/>
        </w:rPr>
        <w:t>؛ بحيث نضمن استمرارية الحملة بشكل مؤسسي</w:t>
      </w:r>
      <w:r w:rsidRPr="007E0DCD">
        <w:rPr>
          <w:rFonts w:ascii="Traditional Arabic" w:hAnsi="Traditional Arabic" w:cs="Traditional Arabic"/>
          <w:b/>
          <w:bCs/>
          <w:sz w:val="24"/>
          <w:szCs w:val="24"/>
        </w:rPr>
        <w:t>.</w:t>
      </w:r>
      <w:r w:rsidRPr="007E0DCD">
        <w:rPr>
          <w:b/>
          <w:bCs/>
        </w:rPr>
        <w:t> </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٨</w:t>
      </w:r>
      <w:r w:rsidRPr="007E0DCD">
        <w:rPr>
          <w:rFonts w:ascii="Traditional Arabic" w:hAnsi="Traditional Arabic" w:cs="Traditional Arabic"/>
          <w:b/>
          <w:bCs/>
          <w:sz w:val="24"/>
          <w:szCs w:val="24"/>
        </w:rPr>
        <w:t xml:space="preserve"> - </w:t>
      </w:r>
      <w:r w:rsidRPr="007E0DCD">
        <w:rPr>
          <w:rFonts w:ascii="Traditional Arabic" w:hAnsi="Traditional Arabic" w:cs="Traditional Arabic"/>
          <w:b/>
          <w:bCs/>
          <w:sz w:val="24"/>
          <w:szCs w:val="24"/>
          <w:rtl/>
        </w:rPr>
        <w:t>توفير دورات تدريبية للدعاة لتعليمهم لغات الشعوب الأخرى، وخاصة الإنجليزية؛ إذ يعاني كثير من الدعاة ممن يسافرون في بعثات إلى بلدان أوروبا وأمريكا من صعوبة التواصل مع أبناء هذه المجتمعات بسبب حاجز اللغة</w:t>
      </w:r>
      <w:r w:rsidRPr="007E0DCD">
        <w:rPr>
          <w:rFonts w:ascii="Traditional Arabic" w:hAnsi="Traditional Arabic" w:cs="Traditional Arabic"/>
          <w:b/>
          <w:bCs/>
          <w:sz w:val="24"/>
          <w:szCs w:val="24"/>
        </w:rPr>
        <w:t>.</w:t>
      </w:r>
      <w:r w:rsidRPr="007E0DCD">
        <w:rPr>
          <w:b/>
          <w:bCs/>
        </w:rPr>
        <w:t> </w:t>
      </w: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٩</w:t>
      </w:r>
      <w:r w:rsidRPr="007E0DCD">
        <w:rPr>
          <w:rFonts w:ascii="Traditional Arabic" w:hAnsi="Traditional Arabic" w:cs="Traditional Arabic"/>
          <w:b/>
          <w:bCs/>
          <w:sz w:val="24"/>
          <w:szCs w:val="24"/>
        </w:rPr>
        <w:t xml:space="preserve"> - </w:t>
      </w:r>
      <w:r w:rsidRPr="007E0DCD">
        <w:rPr>
          <w:rFonts w:ascii="Traditional Arabic" w:hAnsi="Traditional Arabic" w:cs="Traditional Arabic"/>
          <w:b/>
          <w:bCs/>
          <w:sz w:val="24"/>
          <w:szCs w:val="24"/>
          <w:rtl/>
        </w:rPr>
        <w:t>توصية للجهات المعنية والرسمية بتسهيل عمل الدعاة والاستفادة من التقنيات المتوافرة دون تضييق</w:t>
      </w:r>
      <w:r w:rsidRPr="007E0DCD">
        <w:rPr>
          <w:rFonts w:ascii="Traditional Arabic" w:hAnsi="Traditional Arabic" w:cs="Traditional Arabic"/>
          <w:b/>
          <w:bCs/>
          <w:sz w:val="24"/>
          <w:szCs w:val="24"/>
        </w:rPr>
        <w:t>.</w:t>
      </w:r>
      <w:r w:rsidRPr="007E0DCD">
        <w:rPr>
          <w:b/>
          <w:bCs/>
        </w:rPr>
        <w:t> </w:t>
      </w:r>
    </w:p>
    <w:p w:rsidR="00B44F8C" w:rsidRPr="007E0DCD" w:rsidRDefault="00B44F8C" w:rsidP="00637210">
      <w:pPr>
        <w:tabs>
          <w:tab w:val="left" w:pos="2151"/>
        </w:tabs>
        <w:rPr>
          <w:rFonts w:ascii="Traditional Arabic" w:hAnsi="Traditional Arabic" w:cs="Traditional Arabic"/>
          <w:b/>
          <w:bCs/>
          <w:color w:val="00B0F0"/>
          <w:sz w:val="24"/>
          <w:szCs w:val="24"/>
          <w:rtl/>
        </w:rPr>
      </w:pPr>
      <w:r w:rsidRPr="007E0DCD">
        <w:rPr>
          <w:rFonts w:ascii="Traditional Arabic" w:hAnsi="Traditional Arabic" w:cs="Traditional Arabic"/>
          <w:b/>
          <w:bCs/>
          <w:sz w:val="24"/>
          <w:szCs w:val="24"/>
        </w:rPr>
        <w:br/>
      </w:r>
      <w:r w:rsidRPr="007E0DCD">
        <w:rPr>
          <w:rFonts w:ascii="Traditional Arabic" w:hAnsi="Traditional Arabic" w:cs="Traditional Arabic"/>
          <w:b/>
          <w:bCs/>
          <w:sz w:val="24"/>
          <w:szCs w:val="24"/>
          <w:rtl/>
        </w:rPr>
        <w:t>أسأل</w:t>
      </w:r>
      <w:r w:rsidR="00637210" w:rsidRPr="007E0DCD">
        <w:rPr>
          <w:rFonts w:ascii="Traditional Arabic" w:hAnsi="Traditional Arabic" w:cs="Traditional Arabic" w:hint="cs"/>
          <w:b/>
          <w:bCs/>
          <w:sz w:val="24"/>
          <w:szCs w:val="24"/>
          <w:rtl/>
        </w:rPr>
        <w:t xml:space="preserve"> الله</w:t>
      </w:r>
      <w:r w:rsidRPr="007E0DCD">
        <w:rPr>
          <w:rFonts w:ascii="Traditional Arabic" w:hAnsi="Traditional Arabic" w:cs="Traditional Arabic"/>
          <w:b/>
          <w:bCs/>
          <w:sz w:val="24"/>
          <w:szCs w:val="24"/>
          <w:rtl/>
        </w:rPr>
        <w:t xml:space="preserve"> أن يستخدمنا في نصرة دينه ودعوته، وأن يجعلنا سبباً في هداية الآخرين، وأن يحش</w:t>
      </w:r>
      <w:r w:rsidR="00637210" w:rsidRPr="007E0DCD">
        <w:rPr>
          <w:rFonts w:ascii="Traditional Arabic" w:hAnsi="Traditional Arabic" w:cs="Traditional Arabic"/>
          <w:b/>
          <w:bCs/>
          <w:sz w:val="24"/>
          <w:szCs w:val="24"/>
          <w:rtl/>
        </w:rPr>
        <w:t>رنا في زمرة سيد الدعاة العاملين</w:t>
      </w:r>
      <w:r w:rsidR="00637210" w:rsidRPr="007E0DCD">
        <w:rPr>
          <w:rFonts w:ascii="Traditional Arabic" w:hAnsi="Traditional Arabic" w:cs="Traditional Arabic" w:hint="cs"/>
          <w:b/>
          <w:bCs/>
          <w:sz w:val="24"/>
          <w:szCs w:val="24"/>
          <w:rtl/>
        </w:rPr>
        <w:t>.</w:t>
      </w:r>
      <w:r w:rsidR="00637210" w:rsidRPr="007E0DCD">
        <w:rPr>
          <w:rStyle w:val="a5"/>
          <w:rFonts w:ascii="Traditional Arabic" w:hAnsi="Traditional Arabic" w:cs="Traditional Arabic"/>
          <w:b/>
          <w:bCs/>
          <w:sz w:val="24"/>
          <w:szCs w:val="24"/>
          <w:rtl/>
        </w:rPr>
        <w:footnoteReference w:id="16"/>
      </w:r>
      <w:r w:rsidRPr="007E0DCD">
        <w:rPr>
          <w:rFonts w:ascii="Traditional Arabic" w:hAnsi="Traditional Arabic" w:cs="Traditional Arabic"/>
          <w:b/>
          <w:bCs/>
          <w:sz w:val="24"/>
          <w:szCs w:val="24"/>
        </w:rPr>
        <w:t xml:space="preserve"> </w:t>
      </w:r>
    </w:p>
    <w:p w:rsidR="008E07FB" w:rsidRPr="007E0DCD" w:rsidRDefault="008E07FB"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Traditional Arabic" w:hAnsi="Traditional Arabic" w:cs="Traditional Arabic"/>
          <w:b/>
          <w:bCs/>
          <w:color w:val="00B0F0"/>
          <w:sz w:val="24"/>
          <w:szCs w:val="24"/>
          <w:rtl/>
        </w:rPr>
      </w:pPr>
    </w:p>
    <w:p w:rsidR="00F55660" w:rsidRPr="007E0DCD" w:rsidRDefault="00F55660" w:rsidP="00637210">
      <w:pPr>
        <w:tabs>
          <w:tab w:val="left" w:pos="2151"/>
        </w:tabs>
        <w:rPr>
          <w:rFonts w:ascii="Andalus" w:hAnsi="Andalus" w:cs="Andalus"/>
          <w:b/>
          <w:bCs/>
          <w:color w:val="000000" w:themeColor="text1"/>
          <w:sz w:val="52"/>
          <w:szCs w:val="52"/>
          <w:rtl/>
        </w:rPr>
      </w:pPr>
    </w:p>
    <w:p w:rsidR="00F55660" w:rsidRPr="00A45D2D" w:rsidRDefault="00F55660" w:rsidP="008F3BF8">
      <w:pPr>
        <w:pStyle w:val="ae"/>
        <w:rPr>
          <w:rFonts w:ascii="Arabic Typesetting" w:hAnsi="Arabic Typesetting" w:cs="Arabic Typesetting"/>
          <w:color w:val="C00000"/>
          <w:sz w:val="32"/>
          <w:szCs w:val="32"/>
          <w:rtl/>
        </w:rPr>
      </w:pPr>
      <w:bookmarkStart w:id="43" w:name="_Toc447986967"/>
      <w:r w:rsidRPr="00A45D2D">
        <w:rPr>
          <w:rFonts w:ascii="Arabic Typesetting" w:hAnsi="Arabic Typesetting" w:cs="Arabic Typesetting"/>
          <w:color w:val="C00000"/>
          <w:sz w:val="32"/>
          <w:szCs w:val="32"/>
          <w:rtl/>
        </w:rPr>
        <w:t>الخاتمة /</w:t>
      </w:r>
      <w:bookmarkEnd w:id="43"/>
    </w:p>
    <w:p w:rsidR="00F55660" w:rsidRPr="00D43121" w:rsidRDefault="008E07FB" w:rsidP="00D43121">
      <w:pPr>
        <w:tabs>
          <w:tab w:val="left" w:pos="2151"/>
        </w:tabs>
        <w:rPr>
          <w:rFonts w:ascii="Traditional Arabic" w:hAnsi="Traditional Arabic" w:cs="Traditional Arabic"/>
          <w:b/>
          <w:bCs/>
          <w:sz w:val="24"/>
          <w:szCs w:val="24"/>
          <w:rtl/>
        </w:rPr>
      </w:pPr>
      <w:r w:rsidRPr="00D43121">
        <w:rPr>
          <w:rFonts w:ascii="Traditional Arabic" w:hAnsi="Traditional Arabic" w:cs="Traditional Arabic" w:hint="cs"/>
          <w:b/>
          <w:bCs/>
          <w:sz w:val="24"/>
          <w:szCs w:val="24"/>
          <w:rtl/>
        </w:rPr>
        <w:t xml:space="preserve">فنصيحتي للشباب </w:t>
      </w:r>
      <w:r w:rsidRPr="00D43121">
        <w:rPr>
          <w:rFonts w:ascii="Traditional Arabic" w:hAnsi="Traditional Arabic" w:cs="Traditional Arabic"/>
          <w:b/>
          <w:bCs/>
          <w:sz w:val="24"/>
          <w:szCs w:val="24"/>
          <w:rtl/>
        </w:rPr>
        <w:t>–</w:t>
      </w:r>
      <w:r w:rsidRPr="00D43121">
        <w:rPr>
          <w:rFonts w:ascii="Traditional Arabic" w:hAnsi="Traditional Arabic" w:cs="Traditional Arabic" w:hint="cs"/>
          <w:b/>
          <w:bCs/>
          <w:sz w:val="24"/>
          <w:szCs w:val="24"/>
          <w:rtl/>
        </w:rPr>
        <w:t xml:space="preserve">وخاصة </w:t>
      </w:r>
      <w:r w:rsidR="006A037D" w:rsidRPr="00D43121">
        <w:rPr>
          <w:rFonts w:ascii="Traditional Arabic" w:hAnsi="Traditional Arabic" w:cs="Traditional Arabic" w:hint="cs"/>
          <w:b/>
          <w:bCs/>
          <w:sz w:val="24"/>
          <w:szCs w:val="24"/>
          <w:rtl/>
        </w:rPr>
        <w:t xml:space="preserve">المبرمجين- أن يستثمرون ما أعطاهم الله من خبرات في خدمة الأمة الإسلامية </w:t>
      </w:r>
      <w:r w:rsidR="007E0DCD" w:rsidRPr="00D43121">
        <w:rPr>
          <w:rFonts w:ascii="Traditional Arabic" w:hAnsi="Traditional Arabic" w:cs="Traditional Arabic" w:hint="cs"/>
          <w:b/>
          <w:bCs/>
          <w:sz w:val="24"/>
          <w:szCs w:val="24"/>
          <w:rtl/>
        </w:rPr>
        <w:t>وي</w:t>
      </w:r>
      <w:r w:rsidR="006A037D" w:rsidRPr="00D43121">
        <w:rPr>
          <w:rFonts w:ascii="Traditional Arabic" w:hAnsi="Traditional Arabic" w:cs="Traditional Arabic" w:hint="cs"/>
          <w:b/>
          <w:bCs/>
          <w:sz w:val="24"/>
          <w:szCs w:val="24"/>
          <w:rtl/>
        </w:rPr>
        <w:t xml:space="preserve">ستشعر قول صلى الله عليه وسلم </w:t>
      </w:r>
      <w:r w:rsidR="001D299A" w:rsidRPr="00D43121">
        <w:rPr>
          <w:rFonts w:ascii="Traditional Arabic" w:hAnsi="Traditional Arabic" w:cs="Traditional Arabic" w:hint="cs"/>
          <w:b/>
          <w:bCs/>
          <w:sz w:val="24"/>
          <w:szCs w:val="24"/>
          <w:rtl/>
        </w:rPr>
        <w:t>حديثُ</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أَبِي</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هُرَيْرَةَ</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أَنَّ</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رَسُولَ</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اللَّهِ</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صَلَّى</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اللَّهُ</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عَلَيْهِ</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وَسَلَّمَ</w:t>
      </w:r>
      <w:r w:rsidR="001D299A" w:rsidRPr="00D43121">
        <w:rPr>
          <w:rFonts w:ascii="Traditional Arabic" w:hAnsi="Traditional Arabic" w:cs="Traditional Arabic"/>
          <w:b/>
          <w:bCs/>
          <w:sz w:val="24"/>
          <w:szCs w:val="24"/>
          <w:rtl/>
        </w:rPr>
        <w:t xml:space="preserve"> </w:t>
      </w:r>
      <w:r w:rsidR="001D299A" w:rsidRPr="00D43121">
        <w:rPr>
          <w:rFonts w:ascii="Traditional Arabic" w:hAnsi="Traditional Arabic" w:cs="Traditional Arabic" w:hint="cs"/>
          <w:b/>
          <w:bCs/>
          <w:sz w:val="24"/>
          <w:szCs w:val="24"/>
          <w:rtl/>
        </w:rPr>
        <w:t>قَالَ</w:t>
      </w:r>
      <w:r w:rsidR="001D299A" w:rsidRPr="00D43121">
        <w:rPr>
          <w:rFonts w:ascii="Traditional Arabic" w:hAnsi="Traditional Arabic" w:cs="Traditional Arabic"/>
          <w:b/>
          <w:bCs/>
          <w:sz w:val="24"/>
          <w:szCs w:val="24"/>
          <w:rtl/>
        </w:rPr>
        <w:t>:</w:t>
      </w:r>
      <w:r w:rsidR="001D299A" w:rsidRPr="00D43121">
        <w:rPr>
          <w:rFonts w:ascii="Traditional Arabic" w:hAnsi="Traditional Arabic" w:cs="Traditional Arabic" w:hint="cs"/>
          <w:b/>
          <w:bCs/>
          <w:sz w:val="24"/>
          <w:szCs w:val="24"/>
          <w:rtl/>
        </w:rPr>
        <w:t xml:space="preserve"> </w:t>
      </w:r>
      <w:r w:rsidR="00AF761D" w:rsidRPr="00D43121">
        <w:rPr>
          <w:rFonts w:ascii="Traditional Arabic" w:hAnsi="Traditional Arabic" w:cs="Traditional Arabic" w:hint="cs"/>
          <w:b/>
          <w:bCs/>
          <w:sz w:val="24"/>
          <w:szCs w:val="24"/>
          <w:rtl/>
        </w:rPr>
        <w:t>(من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دعا</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إلى</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هدًى</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كان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له</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من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الأجرِ</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مثلُ</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أجورِ</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من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تبِعه</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لا</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يُنقِصُ</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ذلك</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من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أجورِهم</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شيئًا</w:t>
      </w:r>
      <w:r w:rsidR="00AF761D" w:rsidRPr="00D43121">
        <w:rPr>
          <w:rFonts w:ascii="Traditional Arabic" w:hAnsi="Traditional Arabic" w:cs="Traditional Arabic"/>
          <w:b/>
          <w:bCs/>
          <w:sz w:val="24"/>
          <w:szCs w:val="24"/>
          <w:rtl/>
        </w:rPr>
        <w:t xml:space="preserve"> . </w:t>
      </w:r>
      <w:r w:rsidR="00AF761D" w:rsidRPr="00D43121">
        <w:rPr>
          <w:rFonts w:ascii="Traditional Arabic" w:hAnsi="Traditional Arabic" w:cs="Traditional Arabic" w:hint="cs"/>
          <w:b/>
          <w:bCs/>
          <w:sz w:val="24"/>
          <w:szCs w:val="24"/>
          <w:rtl/>
        </w:rPr>
        <w:t>ومن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دعا</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إلى</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ضلالةٍ</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كان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عليه</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من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الإثمِ</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مثلُ</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آثامِ</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من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تبِعه</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لا</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يُنقِصُ</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ذلك</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من</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آثامِهم</w:t>
      </w:r>
      <w:r w:rsidR="00AF761D" w:rsidRPr="00D43121">
        <w:rPr>
          <w:rFonts w:ascii="Traditional Arabic" w:hAnsi="Traditional Arabic" w:cs="Traditional Arabic"/>
          <w:b/>
          <w:bCs/>
          <w:sz w:val="24"/>
          <w:szCs w:val="24"/>
          <w:rtl/>
        </w:rPr>
        <w:t xml:space="preserve"> </w:t>
      </w:r>
      <w:r w:rsidR="00AF761D" w:rsidRPr="00D43121">
        <w:rPr>
          <w:rFonts w:ascii="Traditional Arabic" w:hAnsi="Traditional Arabic" w:cs="Traditional Arabic" w:hint="cs"/>
          <w:b/>
          <w:bCs/>
          <w:sz w:val="24"/>
          <w:szCs w:val="24"/>
          <w:rtl/>
        </w:rPr>
        <w:t>شيئا)</w:t>
      </w:r>
      <w:r w:rsidR="00AF761D" w:rsidRPr="00D43121">
        <w:rPr>
          <w:rStyle w:val="a5"/>
          <w:rFonts w:ascii="Traditional Arabic" w:hAnsi="Traditional Arabic" w:cs="Traditional Arabic"/>
          <w:b/>
          <w:bCs/>
          <w:sz w:val="24"/>
          <w:szCs w:val="24"/>
          <w:rtl/>
        </w:rPr>
        <w:footnoteReference w:id="17"/>
      </w:r>
      <w:r w:rsidR="00AF761D" w:rsidRPr="00D43121">
        <w:rPr>
          <w:rFonts w:ascii="Traditional Arabic" w:hAnsi="Traditional Arabic" w:cs="Traditional Arabic" w:hint="cs"/>
          <w:b/>
          <w:bCs/>
          <w:sz w:val="24"/>
          <w:szCs w:val="24"/>
          <w:rtl/>
        </w:rPr>
        <w:t xml:space="preserve"> </w:t>
      </w:r>
      <w:r w:rsidR="001D299A" w:rsidRPr="00D43121">
        <w:rPr>
          <w:rFonts w:ascii="Traditional Arabic" w:hAnsi="Traditional Arabic" w:cs="Traditional Arabic" w:hint="cs"/>
          <w:b/>
          <w:bCs/>
          <w:sz w:val="24"/>
          <w:szCs w:val="24"/>
          <w:rtl/>
        </w:rPr>
        <w:t xml:space="preserve">فالتنقية سلاح ذو حدّين وعلينا استثمارها بكل </w:t>
      </w:r>
      <w:r w:rsidR="00B4650A" w:rsidRPr="00D43121">
        <w:rPr>
          <w:rFonts w:ascii="Traditional Arabic" w:hAnsi="Traditional Arabic" w:cs="Traditional Arabic" w:hint="cs"/>
          <w:b/>
          <w:bCs/>
          <w:sz w:val="24"/>
          <w:szCs w:val="24"/>
          <w:rtl/>
        </w:rPr>
        <w:t xml:space="preserve">ما يرضي الله ويعود علينا بالنفع والخير, </w:t>
      </w:r>
      <w:r w:rsidR="00D43121" w:rsidRPr="00D43121">
        <w:rPr>
          <w:rFonts w:ascii="Tahoma" w:hAnsi="Tahoma" w:cs="Tahoma" w:hint="cs"/>
          <w:sz w:val="21"/>
          <w:szCs w:val="21"/>
          <w:rtl/>
        </w:rPr>
        <w:t>وتذكّر</w:t>
      </w:r>
      <w:r w:rsidR="00AF761D" w:rsidRPr="00D43121">
        <w:rPr>
          <w:rFonts w:ascii="Traditional Arabic" w:hAnsi="Traditional Arabic" w:cs="Traditional Arabic" w:hint="cs"/>
          <w:b/>
          <w:bCs/>
          <w:sz w:val="24"/>
          <w:szCs w:val="24"/>
          <w:rtl/>
        </w:rPr>
        <w:t xml:space="preserve"> </w:t>
      </w:r>
      <w:r w:rsidR="001D299A" w:rsidRPr="00D43121">
        <w:rPr>
          <w:rFonts w:ascii="Traditional Arabic" w:hAnsi="Traditional Arabic" w:cs="Traditional Arabic" w:hint="cs"/>
          <w:b/>
          <w:bCs/>
          <w:sz w:val="24"/>
          <w:szCs w:val="24"/>
          <w:rtl/>
        </w:rPr>
        <w:t xml:space="preserve">بنشرك لآية أو سنة أو </w:t>
      </w:r>
      <w:r w:rsidR="00D43121" w:rsidRPr="00D43121">
        <w:rPr>
          <w:rFonts w:ascii="Traditional Arabic" w:hAnsi="Traditional Arabic" w:cs="Traditional Arabic" w:hint="cs"/>
          <w:b/>
          <w:bCs/>
          <w:sz w:val="24"/>
          <w:szCs w:val="24"/>
          <w:rtl/>
        </w:rPr>
        <w:t>علم نافع</w:t>
      </w:r>
      <w:r w:rsidR="001D299A" w:rsidRPr="00D43121">
        <w:rPr>
          <w:rFonts w:ascii="Traditional Arabic" w:hAnsi="Traditional Arabic" w:cs="Traditional Arabic" w:hint="cs"/>
          <w:b/>
          <w:bCs/>
          <w:sz w:val="24"/>
          <w:szCs w:val="24"/>
          <w:rtl/>
        </w:rPr>
        <w:t xml:space="preserve"> فقد ساهمت بنشر الخير ولك أجور من أهتدى</w:t>
      </w:r>
      <w:r w:rsidR="00D43121" w:rsidRPr="00D43121">
        <w:rPr>
          <w:rFonts w:ascii="Traditional Arabic" w:hAnsi="Traditional Arabic" w:cs="Traditional Arabic" w:hint="cs"/>
          <w:b/>
          <w:bCs/>
          <w:sz w:val="24"/>
          <w:szCs w:val="24"/>
          <w:rtl/>
        </w:rPr>
        <w:t xml:space="preserve"> وانتفع</w:t>
      </w:r>
      <w:r w:rsidR="001D299A" w:rsidRPr="00D43121">
        <w:rPr>
          <w:rFonts w:ascii="Traditional Arabic" w:hAnsi="Traditional Arabic" w:cs="Traditional Arabic" w:hint="cs"/>
          <w:b/>
          <w:bCs/>
          <w:sz w:val="24"/>
          <w:szCs w:val="24"/>
          <w:rtl/>
        </w:rPr>
        <w:t xml:space="preserve"> بذلك </w:t>
      </w:r>
      <w:r w:rsidR="00AF761D" w:rsidRPr="00D43121">
        <w:rPr>
          <w:rFonts w:ascii="Traditional Arabic" w:hAnsi="Traditional Arabic" w:cs="Traditional Arabic" w:hint="cs"/>
          <w:b/>
          <w:bCs/>
          <w:sz w:val="24"/>
          <w:szCs w:val="24"/>
          <w:rtl/>
        </w:rPr>
        <w:t>.</w:t>
      </w:r>
    </w:p>
    <w:p w:rsidR="00D43121" w:rsidRDefault="00F55660" w:rsidP="00D43121">
      <w:pPr>
        <w:tabs>
          <w:tab w:val="left" w:pos="2151"/>
        </w:tabs>
        <w:rPr>
          <w:rFonts w:ascii="Traditional Arabic" w:hAnsi="Traditional Arabic" w:cs="Traditional Arabic"/>
          <w:b/>
          <w:bCs/>
          <w:sz w:val="24"/>
          <w:szCs w:val="24"/>
          <w:rtl/>
        </w:rPr>
      </w:pPr>
      <w:r w:rsidRPr="00D43121">
        <w:rPr>
          <w:rFonts w:ascii="Traditional Arabic" w:hAnsi="Traditional Arabic" w:cs="Traditional Arabic" w:hint="cs"/>
          <w:b/>
          <w:bCs/>
          <w:sz w:val="24"/>
          <w:szCs w:val="24"/>
          <w:rtl/>
        </w:rPr>
        <w:t>ألا</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فلنرى</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الإسلام</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وهو</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يرتقي</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ويصعد</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ويعلو</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ويسعد</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عير</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التقنيات</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والتكنولوجيا</w:t>
      </w:r>
      <w:r w:rsidRPr="00D43121">
        <w:rPr>
          <w:rFonts w:ascii="Traditional Arabic" w:hAnsi="Traditional Arabic" w:cs="Traditional Arabic"/>
          <w:b/>
          <w:bCs/>
          <w:sz w:val="24"/>
          <w:szCs w:val="24"/>
          <w:rtl/>
        </w:rPr>
        <w:t xml:space="preserve"> ..</w:t>
      </w:r>
      <w:r w:rsidR="00D43121">
        <w:rPr>
          <w:rFonts w:ascii="Traditional Arabic" w:hAnsi="Traditional Arabic" w:cs="Traditional Arabic" w:hint="cs"/>
          <w:b/>
          <w:bCs/>
          <w:sz w:val="24"/>
          <w:szCs w:val="24"/>
          <w:rtl/>
        </w:rPr>
        <w:t xml:space="preserve"> </w:t>
      </w:r>
      <w:r w:rsidRPr="00D43121">
        <w:rPr>
          <w:rFonts w:ascii="Traditional Arabic" w:hAnsi="Traditional Arabic" w:cs="Traditional Arabic" w:hint="cs"/>
          <w:b/>
          <w:bCs/>
          <w:sz w:val="24"/>
          <w:szCs w:val="24"/>
          <w:rtl/>
        </w:rPr>
        <w:t>وعلى</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أيدي</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العقول</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المبهرة</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والأفئدة</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الواعية</w:t>
      </w:r>
      <w:r w:rsidR="00D43121">
        <w:rPr>
          <w:rFonts w:ascii="Traditional Arabic" w:hAnsi="Traditional Arabic" w:cs="Traditional Arabic"/>
          <w:b/>
          <w:bCs/>
          <w:sz w:val="24"/>
          <w:szCs w:val="24"/>
          <w:rtl/>
        </w:rPr>
        <w:t xml:space="preserve"> .</w:t>
      </w:r>
    </w:p>
    <w:p w:rsidR="00D43121" w:rsidRDefault="00F55660" w:rsidP="00D43121">
      <w:pPr>
        <w:tabs>
          <w:tab w:val="left" w:pos="2151"/>
        </w:tabs>
        <w:rPr>
          <w:rFonts w:ascii="Traditional Arabic" w:hAnsi="Traditional Arabic" w:cs="Traditional Arabic"/>
          <w:b/>
          <w:bCs/>
          <w:sz w:val="24"/>
          <w:szCs w:val="24"/>
          <w:rtl/>
        </w:rPr>
      </w:pPr>
      <w:r w:rsidRPr="00D43121">
        <w:rPr>
          <w:rFonts w:ascii="Traditional Arabic" w:hAnsi="Traditional Arabic" w:cs="Traditional Arabic" w:hint="cs"/>
          <w:b/>
          <w:bCs/>
          <w:sz w:val="24"/>
          <w:szCs w:val="24"/>
          <w:rtl/>
        </w:rPr>
        <w:t>ألا</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فلنرى</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المزيج</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العظيم</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والخليط</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الكبير</w:t>
      </w:r>
      <w:r w:rsidRPr="00D43121">
        <w:rPr>
          <w:rFonts w:ascii="Traditional Arabic" w:hAnsi="Traditional Arabic" w:cs="Traditional Arabic"/>
          <w:b/>
          <w:bCs/>
          <w:sz w:val="24"/>
          <w:szCs w:val="24"/>
          <w:rtl/>
        </w:rPr>
        <w:t xml:space="preserve"> ..</w:t>
      </w:r>
      <w:r w:rsidR="00D43121">
        <w:rPr>
          <w:rFonts w:ascii="Traditional Arabic" w:hAnsi="Traditional Arabic" w:cs="Traditional Arabic" w:hint="cs"/>
          <w:b/>
          <w:bCs/>
          <w:sz w:val="24"/>
          <w:szCs w:val="24"/>
          <w:rtl/>
        </w:rPr>
        <w:t xml:space="preserve"> </w:t>
      </w:r>
    </w:p>
    <w:p w:rsidR="006A037D" w:rsidRPr="00D43121" w:rsidRDefault="00F55660" w:rsidP="00D43121">
      <w:pPr>
        <w:tabs>
          <w:tab w:val="left" w:pos="2151"/>
        </w:tabs>
        <w:rPr>
          <w:rFonts w:ascii="Traditional Arabic" w:hAnsi="Traditional Arabic" w:cs="Traditional Arabic"/>
          <w:b/>
          <w:bCs/>
          <w:sz w:val="24"/>
          <w:szCs w:val="24"/>
          <w:rtl/>
        </w:rPr>
      </w:pPr>
      <w:r w:rsidRPr="00D43121">
        <w:rPr>
          <w:rFonts w:ascii="Traditional Arabic" w:hAnsi="Traditional Arabic" w:cs="Traditional Arabic" w:hint="cs"/>
          <w:b/>
          <w:bCs/>
          <w:sz w:val="24"/>
          <w:szCs w:val="24"/>
          <w:rtl/>
        </w:rPr>
        <w:t>مزيج</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التقنية</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والتكنولوجيا</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والعلم</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مع</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الإيمان</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والإسلام</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والأخلاق</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ولتنتج</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لنا</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حضارة</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إسلامية</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جديدة</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عظيمة</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تبهر</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البشرية</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كلها</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كما</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بهرتها</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في</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سالف</w:t>
      </w:r>
      <w:r w:rsidRPr="00D43121">
        <w:rPr>
          <w:rFonts w:ascii="Traditional Arabic" w:hAnsi="Traditional Arabic" w:cs="Traditional Arabic"/>
          <w:b/>
          <w:bCs/>
          <w:sz w:val="24"/>
          <w:szCs w:val="24"/>
          <w:rtl/>
        </w:rPr>
        <w:t xml:space="preserve"> </w:t>
      </w:r>
      <w:r w:rsidRPr="00D43121">
        <w:rPr>
          <w:rFonts w:ascii="Traditional Arabic" w:hAnsi="Traditional Arabic" w:cs="Traditional Arabic" w:hint="cs"/>
          <w:b/>
          <w:bCs/>
          <w:sz w:val="24"/>
          <w:szCs w:val="24"/>
          <w:rtl/>
        </w:rPr>
        <w:t>الأزمان.</w:t>
      </w:r>
    </w:p>
    <w:p w:rsidR="006A037D" w:rsidRPr="007E0DCD" w:rsidRDefault="006A037D" w:rsidP="00F55660">
      <w:pPr>
        <w:bidi w:val="0"/>
        <w:rPr>
          <w:rFonts w:ascii="Traditional Arabic" w:hAnsi="Traditional Arabic" w:cs="Traditional Arabic"/>
          <w:b/>
          <w:bCs/>
          <w:color w:val="00B0F0"/>
          <w:sz w:val="24"/>
          <w:szCs w:val="24"/>
          <w:rtl/>
        </w:rPr>
      </w:pPr>
      <w:r w:rsidRPr="007E0DCD">
        <w:rPr>
          <w:rFonts w:ascii="Traditional Arabic" w:hAnsi="Traditional Arabic" w:cs="Traditional Arabic"/>
          <w:b/>
          <w:bCs/>
          <w:color w:val="00B0F0"/>
          <w:sz w:val="24"/>
          <w:szCs w:val="24"/>
          <w:rtl/>
        </w:rPr>
        <w:br w:type="page"/>
      </w:r>
    </w:p>
    <w:p w:rsidR="006A037D" w:rsidRPr="007E0DCD" w:rsidRDefault="00507C67" w:rsidP="008F3BF8">
      <w:pPr>
        <w:pStyle w:val="ae"/>
        <w:rPr>
          <w:rtl/>
        </w:rPr>
      </w:pPr>
      <w:bookmarkStart w:id="44" w:name="_Toc447986968"/>
      <w:r w:rsidRPr="007E0DCD">
        <w:rPr>
          <w:rtl/>
        </w:rPr>
        <w:lastRenderedPageBreak/>
        <w:t>المراجع</w:t>
      </w:r>
      <w:r w:rsidR="00F55660" w:rsidRPr="007E0DCD">
        <w:rPr>
          <w:rFonts w:hint="cs"/>
          <w:rtl/>
        </w:rPr>
        <w:t>/</w:t>
      </w:r>
      <w:bookmarkEnd w:id="44"/>
    </w:p>
    <w:p w:rsidR="00507C67" w:rsidRPr="007F24F3" w:rsidRDefault="00507C67" w:rsidP="007F24F3">
      <w:pPr>
        <w:pStyle w:val="af1"/>
        <w:ind w:left="720" w:hanging="720"/>
        <w:rPr>
          <w:noProof/>
          <w:rtl/>
        </w:rPr>
      </w:pPr>
      <w:r w:rsidRPr="007F24F3">
        <w:rPr>
          <w:noProof/>
          <w:rtl/>
        </w:rPr>
        <w:t>القرآن الكريم</w:t>
      </w:r>
    </w:p>
    <w:p w:rsidR="00507C67" w:rsidRPr="007F24F3" w:rsidRDefault="00507C67" w:rsidP="007F24F3">
      <w:pPr>
        <w:pStyle w:val="af1"/>
        <w:ind w:left="720" w:hanging="720"/>
        <w:rPr>
          <w:noProof/>
          <w:rtl/>
        </w:rPr>
      </w:pPr>
      <w:r w:rsidRPr="007F24F3">
        <w:rPr>
          <w:noProof/>
          <w:rtl/>
        </w:rPr>
        <w:t>السنة النبوية</w:t>
      </w:r>
    </w:p>
    <w:p w:rsidR="00F55660" w:rsidRPr="00545247" w:rsidRDefault="007E0DCD" w:rsidP="007F24F3">
      <w:pPr>
        <w:pStyle w:val="af1"/>
        <w:ind w:left="720" w:hanging="720"/>
        <w:rPr>
          <w:b/>
          <w:bCs/>
          <w:noProof/>
          <w:rtl/>
        </w:rPr>
      </w:pPr>
      <w:r w:rsidRPr="00545247">
        <w:rPr>
          <w:rFonts w:hint="cs"/>
          <w:b/>
          <w:bCs/>
          <w:noProof/>
          <w:rtl/>
        </w:rPr>
        <w:t xml:space="preserve">عنوان </w:t>
      </w:r>
      <w:r w:rsidR="00F55660" w:rsidRPr="00545247">
        <w:rPr>
          <w:rFonts w:hint="cs"/>
          <w:b/>
          <w:bCs/>
          <w:noProof/>
          <w:rtl/>
        </w:rPr>
        <w:t>الكتاب</w:t>
      </w:r>
      <w:r w:rsidR="00F55660" w:rsidRPr="00545247">
        <w:rPr>
          <w:b/>
          <w:bCs/>
          <w:noProof/>
          <w:rtl/>
        </w:rPr>
        <w:t xml:space="preserve">: </w:t>
      </w:r>
      <w:r w:rsidR="00F55660" w:rsidRPr="00545247">
        <w:rPr>
          <w:rFonts w:hint="cs"/>
          <w:b/>
          <w:bCs/>
          <w:noProof/>
          <w:rtl/>
        </w:rPr>
        <w:t>قادة</w:t>
      </w:r>
      <w:r w:rsidR="00F55660" w:rsidRPr="00545247">
        <w:rPr>
          <w:b/>
          <w:bCs/>
          <w:noProof/>
          <w:rtl/>
        </w:rPr>
        <w:t xml:space="preserve"> </w:t>
      </w:r>
      <w:r w:rsidR="00F55660" w:rsidRPr="00545247">
        <w:rPr>
          <w:rFonts w:hint="cs"/>
          <w:b/>
          <w:bCs/>
          <w:noProof/>
          <w:rtl/>
        </w:rPr>
        <w:t>الغرب</w:t>
      </w:r>
      <w:r w:rsidR="00F55660" w:rsidRPr="00545247">
        <w:rPr>
          <w:b/>
          <w:bCs/>
          <w:noProof/>
          <w:rtl/>
        </w:rPr>
        <w:t xml:space="preserve"> </w:t>
      </w:r>
      <w:r w:rsidR="00F55660" w:rsidRPr="00545247">
        <w:rPr>
          <w:rFonts w:hint="cs"/>
          <w:b/>
          <w:bCs/>
          <w:noProof/>
          <w:rtl/>
        </w:rPr>
        <w:t>يقولون</w:t>
      </w:r>
      <w:r w:rsidR="00F55660" w:rsidRPr="00545247">
        <w:rPr>
          <w:b/>
          <w:bCs/>
          <w:noProof/>
          <w:rtl/>
        </w:rPr>
        <w:t xml:space="preserve"> «</w:t>
      </w:r>
      <w:r w:rsidR="00F55660" w:rsidRPr="00545247">
        <w:rPr>
          <w:rFonts w:hint="cs"/>
          <w:b/>
          <w:bCs/>
          <w:noProof/>
          <w:rtl/>
        </w:rPr>
        <w:t>دَمِّرُوا</w:t>
      </w:r>
      <w:r w:rsidR="00F55660" w:rsidRPr="00545247">
        <w:rPr>
          <w:b/>
          <w:bCs/>
          <w:noProof/>
          <w:rtl/>
        </w:rPr>
        <w:t xml:space="preserve"> </w:t>
      </w:r>
      <w:r w:rsidR="00F55660" w:rsidRPr="00545247">
        <w:rPr>
          <w:rFonts w:hint="cs"/>
          <w:b/>
          <w:bCs/>
          <w:noProof/>
          <w:rtl/>
        </w:rPr>
        <w:t>الإِسْلاَمَ</w:t>
      </w:r>
      <w:r w:rsidR="00F55660" w:rsidRPr="00545247">
        <w:rPr>
          <w:b/>
          <w:bCs/>
          <w:noProof/>
          <w:rtl/>
        </w:rPr>
        <w:t xml:space="preserve"> </w:t>
      </w:r>
      <w:r w:rsidR="00F55660" w:rsidRPr="00545247">
        <w:rPr>
          <w:rFonts w:hint="cs"/>
          <w:b/>
          <w:bCs/>
          <w:noProof/>
          <w:rtl/>
        </w:rPr>
        <w:t>أَبِيدُوا</w:t>
      </w:r>
      <w:r w:rsidR="00F55660" w:rsidRPr="00545247">
        <w:rPr>
          <w:b/>
          <w:bCs/>
          <w:noProof/>
          <w:rtl/>
        </w:rPr>
        <w:t xml:space="preserve"> </w:t>
      </w:r>
      <w:r w:rsidR="00F55660" w:rsidRPr="00545247">
        <w:rPr>
          <w:rFonts w:hint="cs"/>
          <w:b/>
          <w:bCs/>
          <w:noProof/>
          <w:rtl/>
        </w:rPr>
        <w:t>أَهْلَهُ</w:t>
      </w:r>
      <w:r w:rsidR="00F55660" w:rsidRPr="00545247">
        <w:rPr>
          <w:rFonts w:hint="eastAsia"/>
          <w:b/>
          <w:bCs/>
          <w:noProof/>
          <w:rtl/>
        </w:rPr>
        <w:t>»</w:t>
      </w:r>
      <w:r w:rsidR="00F55660" w:rsidRPr="00545247">
        <w:rPr>
          <w:b/>
          <w:bCs/>
          <w:noProof/>
          <w:rtl/>
        </w:rPr>
        <w:t>.</w:t>
      </w:r>
    </w:p>
    <w:p w:rsidR="00F55660" w:rsidRPr="007F24F3" w:rsidRDefault="00F55660" w:rsidP="007F24F3">
      <w:pPr>
        <w:pStyle w:val="af1"/>
        <w:ind w:left="720" w:hanging="720"/>
        <w:rPr>
          <w:noProof/>
          <w:rtl/>
        </w:rPr>
      </w:pPr>
      <w:r w:rsidRPr="007F24F3">
        <w:rPr>
          <w:rFonts w:hint="cs"/>
          <w:noProof/>
          <w:rtl/>
        </w:rPr>
        <w:t>المؤلف</w:t>
      </w:r>
      <w:r w:rsidRPr="007F24F3">
        <w:rPr>
          <w:noProof/>
          <w:rtl/>
        </w:rPr>
        <w:t xml:space="preserve">: </w:t>
      </w:r>
      <w:r w:rsidRPr="007F24F3">
        <w:rPr>
          <w:rFonts w:hint="cs"/>
          <w:noProof/>
          <w:rtl/>
        </w:rPr>
        <w:t>جلال</w:t>
      </w:r>
      <w:r w:rsidRPr="007F24F3">
        <w:rPr>
          <w:noProof/>
          <w:rtl/>
        </w:rPr>
        <w:t xml:space="preserve"> </w:t>
      </w:r>
      <w:r w:rsidRPr="007F24F3">
        <w:rPr>
          <w:rFonts w:hint="cs"/>
          <w:noProof/>
          <w:rtl/>
        </w:rPr>
        <w:t>العالم</w:t>
      </w:r>
      <w:r w:rsidRPr="007F24F3">
        <w:rPr>
          <w:noProof/>
          <w:rtl/>
        </w:rPr>
        <w:t xml:space="preserve"> = </w:t>
      </w:r>
      <w:r w:rsidRPr="007F24F3">
        <w:rPr>
          <w:rFonts w:hint="cs"/>
          <w:noProof/>
          <w:rtl/>
        </w:rPr>
        <w:t>عبد</w:t>
      </w:r>
      <w:r w:rsidRPr="007F24F3">
        <w:rPr>
          <w:noProof/>
          <w:rtl/>
        </w:rPr>
        <w:t xml:space="preserve"> </w:t>
      </w:r>
      <w:r w:rsidRPr="007F24F3">
        <w:rPr>
          <w:rFonts w:hint="cs"/>
          <w:noProof/>
          <w:rtl/>
        </w:rPr>
        <w:t>الودود</w:t>
      </w:r>
      <w:r w:rsidRPr="007F24F3">
        <w:rPr>
          <w:noProof/>
          <w:rtl/>
        </w:rPr>
        <w:t xml:space="preserve"> </w:t>
      </w:r>
      <w:r w:rsidRPr="007F24F3">
        <w:rPr>
          <w:rFonts w:hint="cs"/>
          <w:noProof/>
          <w:rtl/>
        </w:rPr>
        <w:t>يوسف</w:t>
      </w:r>
      <w:r w:rsidRPr="007F24F3">
        <w:rPr>
          <w:noProof/>
          <w:rtl/>
        </w:rPr>
        <w:t xml:space="preserve"> </w:t>
      </w:r>
      <w:r w:rsidRPr="007F24F3">
        <w:rPr>
          <w:rFonts w:hint="cs"/>
          <w:noProof/>
          <w:rtl/>
        </w:rPr>
        <w:t>الدمشقي</w:t>
      </w:r>
      <w:r w:rsidRPr="007F24F3">
        <w:rPr>
          <w:noProof/>
          <w:rtl/>
        </w:rPr>
        <w:t xml:space="preserve"> (</w:t>
      </w:r>
      <w:r w:rsidRPr="007F24F3">
        <w:rPr>
          <w:rFonts w:hint="cs"/>
          <w:noProof/>
          <w:rtl/>
        </w:rPr>
        <w:t>المتوفى</w:t>
      </w:r>
      <w:r w:rsidRPr="007F24F3">
        <w:rPr>
          <w:noProof/>
          <w:rtl/>
        </w:rPr>
        <w:t>: 1403</w:t>
      </w:r>
      <w:r w:rsidRPr="007F24F3">
        <w:rPr>
          <w:rFonts w:hint="cs"/>
          <w:noProof/>
          <w:rtl/>
        </w:rPr>
        <w:t>هـ</w:t>
      </w:r>
      <w:r w:rsidRPr="007F24F3">
        <w:rPr>
          <w:noProof/>
          <w:rtl/>
        </w:rPr>
        <w:t>)</w:t>
      </w:r>
    </w:p>
    <w:p w:rsidR="00F55660" w:rsidRPr="007F24F3" w:rsidRDefault="00F55660" w:rsidP="007F24F3">
      <w:pPr>
        <w:pStyle w:val="af1"/>
        <w:ind w:left="720" w:hanging="720"/>
        <w:rPr>
          <w:noProof/>
          <w:rtl/>
        </w:rPr>
      </w:pPr>
      <w:r w:rsidRPr="007F24F3">
        <w:rPr>
          <w:rFonts w:hint="cs"/>
          <w:noProof/>
          <w:rtl/>
        </w:rPr>
        <w:t>تاريخ</w:t>
      </w:r>
      <w:r w:rsidRPr="007F24F3">
        <w:rPr>
          <w:noProof/>
          <w:rtl/>
        </w:rPr>
        <w:t xml:space="preserve"> </w:t>
      </w:r>
      <w:r w:rsidRPr="007F24F3">
        <w:rPr>
          <w:rFonts w:hint="cs"/>
          <w:noProof/>
          <w:rtl/>
        </w:rPr>
        <w:t>النشر</w:t>
      </w:r>
      <w:r w:rsidRPr="007F24F3">
        <w:rPr>
          <w:noProof/>
          <w:rtl/>
        </w:rPr>
        <w:t xml:space="preserve">: 1395 </w:t>
      </w:r>
      <w:r w:rsidRPr="007F24F3">
        <w:rPr>
          <w:rFonts w:hint="cs"/>
          <w:noProof/>
          <w:rtl/>
        </w:rPr>
        <w:t>هـ</w:t>
      </w:r>
      <w:r w:rsidRPr="007F24F3">
        <w:rPr>
          <w:noProof/>
          <w:rtl/>
        </w:rPr>
        <w:t xml:space="preserve"> - 1974 </w:t>
      </w:r>
      <w:r w:rsidRPr="007F24F3">
        <w:rPr>
          <w:rFonts w:hint="cs"/>
          <w:noProof/>
          <w:rtl/>
        </w:rPr>
        <w:t>م</w:t>
      </w:r>
    </w:p>
    <w:p w:rsidR="00F55660" w:rsidRPr="007F24F3" w:rsidRDefault="00F55660" w:rsidP="007F24F3">
      <w:pPr>
        <w:pStyle w:val="af1"/>
        <w:ind w:left="720" w:hanging="720"/>
        <w:rPr>
          <w:noProof/>
          <w:rtl/>
        </w:rPr>
      </w:pPr>
      <w:r w:rsidRPr="007F24F3">
        <w:rPr>
          <w:rFonts w:hint="cs"/>
          <w:noProof/>
          <w:rtl/>
        </w:rPr>
        <w:t>عدد</w:t>
      </w:r>
      <w:r w:rsidRPr="007F24F3">
        <w:rPr>
          <w:noProof/>
          <w:rtl/>
        </w:rPr>
        <w:t xml:space="preserve"> </w:t>
      </w:r>
      <w:r w:rsidRPr="007F24F3">
        <w:rPr>
          <w:rFonts w:hint="cs"/>
          <w:noProof/>
          <w:rtl/>
        </w:rPr>
        <w:t>الأجزاء</w:t>
      </w:r>
      <w:r w:rsidRPr="007F24F3">
        <w:rPr>
          <w:noProof/>
          <w:rtl/>
        </w:rPr>
        <w:t>: 1.</w:t>
      </w:r>
    </w:p>
    <w:p w:rsidR="00F55660" w:rsidRPr="00545247" w:rsidRDefault="00F55660" w:rsidP="007F24F3">
      <w:pPr>
        <w:pStyle w:val="af1"/>
        <w:ind w:left="720" w:hanging="720"/>
        <w:rPr>
          <w:b/>
          <w:bCs/>
          <w:noProof/>
          <w:rtl/>
        </w:rPr>
      </w:pPr>
      <w:r w:rsidRPr="00545247">
        <w:rPr>
          <w:b/>
          <w:bCs/>
          <w:noProof/>
          <w:rtl/>
        </w:rPr>
        <w:t>عنوان الكتاب: تاريخ الأدب العربي</w:t>
      </w:r>
      <w:r w:rsidR="007E0DCD" w:rsidRPr="00545247">
        <w:rPr>
          <w:rFonts w:hint="cs"/>
          <w:b/>
          <w:bCs/>
          <w:noProof/>
          <w:rtl/>
        </w:rPr>
        <w:t xml:space="preserve"> </w:t>
      </w:r>
      <w:r w:rsidRPr="00545247">
        <w:rPr>
          <w:b/>
          <w:bCs/>
          <w:noProof/>
          <w:rtl/>
        </w:rPr>
        <w:t xml:space="preserve"> المؤلف: شوقي ضيف</w:t>
      </w:r>
    </w:p>
    <w:p w:rsidR="00F55660" w:rsidRPr="007F24F3" w:rsidRDefault="00F55660" w:rsidP="007F24F3">
      <w:pPr>
        <w:pStyle w:val="af1"/>
        <w:ind w:left="720" w:hanging="720"/>
        <w:rPr>
          <w:noProof/>
          <w:rtl/>
        </w:rPr>
      </w:pPr>
      <w:r w:rsidRPr="007F24F3">
        <w:rPr>
          <w:noProof/>
          <w:rtl/>
        </w:rPr>
        <w:t xml:space="preserve"> حالة الفهرسة: غير مفهرس الناشر: دار المعارف عدد المجلدات: 10</w:t>
      </w:r>
    </w:p>
    <w:p w:rsidR="00545247" w:rsidRPr="00545247" w:rsidRDefault="007E0DCD" w:rsidP="007F24F3">
      <w:pPr>
        <w:pStyle w:val="af1"/>
        <w:ind w:left="720" w:hanging="720"/>
        <w:rPr>
          <w:b/>
          <w:bCs/>
          <w:noProof/>
          <w:rtl/>
        </w:rPr>
      </w:pPr>
      <w:r w:rsidRPr="00545247">
        <w:rPr>
          <w:rFonts w:hint="cs"/>
          <w:b/>
          <w:bCs/>
          <w:noProof/>
          <w:rtl/>
        </w:rPr>
        <w:t>عنوان ا</w:t>
      </w:r>
      <w:r w:rsidR="00F55660" w:rsidRPr="00545247">
        <w:rPr>
          <w:b/>
          <w:bCs/>
          <w:noProof/>
          <w:rtl/>
        </w:rPr>
        <w:t>لكتاب: تيسير الكريم الرحمن في تفسير كلام المنان</w:t>
      </w:r>
      <w:r w:rsidRPr="00545247">
        <w:rPr>
          <w:rFonts w:hint="cs"/>
          <w:b/>
          <w:bCs/>
          <w:noProof/>
          <w:rtl/>
        </w:rPr>
        <w:t xml:space="preserve"> </w:t>
      </w:r>
    </w:p>
    <w:p w:rsidR="00F55660" w:rsidRPr="007F24F3" w:rsidRDefault="00F55660" w:rsidP="007F24F3">
      <w:pPr>
        <w:pStyle w:val="af1"/>
        <w:ind w:left="720" w:hanging="720"/>
        <w:rPr>
          <w:noProof/>
          <w:rtl/>
        </w:rPr>
      </w:pPr>
      <w:r w:rsidRPr="007F24F3">
        <w:rPr>
          <w:noProof/>
          <w:rtl/>
        </w:rPr>
        <w:t>المؤلف: عبد الرحمن بن ناصر بن عبد الله السعدي (المتوفى: 1376هـ)</w:t>
      </w:r>
    </w:p>
    <w:p w:rsidR="00F55660" w:rsidRPr="007F24F3" w:rsidRDefault="00F55660" w:rsidP="007F24F3">
      <w:pPr>
        <w:pStyle w:val="af1"/>
        <w:ind w:left="720" w:hanging="720"/>
        <w:rPr>
          <w:noProof/>
          <w:rtl/>
        </w:rPr>
      </w:pPr>
      <w:r w:rsidRPr="007F24F3">
        <w:rPr>
          <w:noProof/>
          <w:rtl/>
        </w:rPr>
        <w:t>المحقق: عبد الرحمن بن معلا اللويحق</w:t>
      </w:r>
      <w:r w:rsidR="007E0DCD" w:rsidRPr="007F24F3">
        <w:rPr>
          <w:rFonts w:hint="cs"/>
          <w:noProof/>
          <w:rtl/>
        </w:rPr>
        <w:t xml:space="preserve"> </w:t>
      </w:r>
      <w:r w:rsidRPr="007F24F3">
        <w:rPr>
          <w:noProof/>
          <w:rtl/>
        </w:rPr>
        <w:t>الناشر: مؤسسة الرسالة</w:t>
      </w:r>
      <w:r w:rsidR="007E0DCD" w:rsidRPr="007F24F3">
        <w:rPr>
          <w:rFonts w:hint="cs"/>
          <w:noProof/>
          <w:rtl/>
        </w:rPr>
        <w:t xml:space="preserve"> ا</w:t>
      </w:r>
      <w:r w:rsidRPr="007F24F3">
        <w:rPr>
          <w:noProof/>
          <w:rtl/>
        </w:rPr>
        <w:t>لطبعة: الأولى 1420هـ -2000 م</w:t>
      </w:r>
      <w:r w:rsidR="007E0DCD" w:rsidRPr="007F24F3">
        <w:rPr>
          <w:rFonts w:hint="cs"/>
          <w:noProof/>
          <w:rtl/>
        </w:rPr>
        <w:t xml:space="preserve"> </w:t>
      </w:r>
      <w:r w:rsidRPr="007F24F3">
        <w:rPr>
          <w:noProof/>
          <w:rtl/>
        </w:rPr>
        <w:t>عدد الأجزاء: 1</w:t>
      </w:r>
    </w:p>
    <w:p w:rsidR="00F55660" w:rsidRPr="007F24F3" w:rsidRDefault="00F55660" w:rsidP="007F24F3">
      <w:pPr>
        <w:pStyle w:val="af1"/>
        <w:ind w:left="720" w:hanging="720"/>
        <w:rPr>
          <w:noProof/>
          <w:rtl/>
        </w:rPr>
      </w:pPr>
      <w:r w:rsidRPr="007F24F3">
        <w:rPr>
          <w:noProof/>
          <w:rtl/>
        </w:rPr>
        <w:t xml:space="preserve"> انظر  : </w:t>
      </w:r>
      <w:r w:rsidRPr="007F24F3">
        <w:rPr>
          <w:noProof/>
        </w:rPr>
        <w:t>http://www.albayan.co.uk/mobile/MGZarticle2.aspx?ID=396</w:t>
      </w:r>
    </w:p>
    <w:p w:rsidR="00545247" w:rsidRPr="00545247" w:rsidRDefault="00F55660" w:rsidP="007F24F3">
      <w:pPr>
        <w:pStyle w:val="af1"/>
        <w:ind w:left="720" w:hanging="720"/>
        <w:rPr>
          <w:b/>
          <w:bCs/>
          <w:noProof/>
          <w:rtl/>
        </w:rPr>
      </w:pPr>
      <w:r w:rsidRPr="00545247">
        <w:rPr>
          <w:b/>
          <w:bCs/>
          <w:noProof/>
          <w:rtl/>
        </w:rPr>
        <w:t xml:space="preserve">  </w:t>
      </w:r>
      <w:r w:rsidR="007E0DCD" w:rsidRPr="00545247">
        <w:rPr>
          <w:rFonts w:hint="cs"/>
          <w:b/>
          <w:bCs/>
          <w:noProof/>
          <w:rtl/>
        </w:rPr>
        <w:t>عنوان</w:t>
      </w:r>
      <w:r w:rsidRPr="00545247">
        <w:rPr>
          <w:b/>
          <w:bCs/>
          <w:noProof/>
          <w:rtl/>
        </w:rPr>
        <w:t xml:space="preserve"> الكتاب: " الدعوة إلى الإسلام : بحث في تاريخ نشر العقيدة الإسلامية</w:t>
      </w:r>
      <w:r w:rsidR="007E0DCD" w:rsidRPr="00545247">
        <w:rPr>
          <w:b/>
          <w:bCs/>
          <w:noProof/>
          <w:rtl/>
        </w:rPr>
        <w:t xml:space="preserve"> " </w:t>
      </w:r>
    </w:p>
    <w:p w:rsidR="00F55660" w:rsidRPr="007F24F3" w:rsidRDefault="00F55660" w:rsidP="007F24F3">
      <w:pPr>
        <w:pStyle w:val="af1"/>
        <w:ind w:left="720" w:hanging="720"/>
        <w:rPr>
          <w:noProof/>
          <w:rtl/>
        </w:rPr>
      </w:pPr>
      <w:r w:rsidRPr="007F24F3">
        <w:rPr>
          <w:noProof/>
          <w:rtl/>
        </w:rPr>
        <w:t xml:space="preserve"> كتب في طبعته الأولى باللغة الإنجليزية </w:t>
      </w:r>
      <w:r w:rsidR="007E0DCD" w:rsidRPr="007F24F3">
        <w:rPr>
          <w:rFonts w:hint="cs"/>
          <w:noProof/>
          <w:rtl/>
        </w:rPr>
        <w:t xml:space="preserve"> </w:t>
      </w:r>
      <w:r w:rsidRPr="007F24F3">
        <w:rPr>
          <w:noProof/>
          <w:rtl/>
        </w:rPr>
        <w:t xml:space="preserve">المؤلف: سير توماس . و. آرنولد </w:t>
      </w:r>
    </w:p>
    <w:p w:rsidR="00545247" w:rsidRDefault="00F55660" w:rsidP="007F24F3">
      <w:pPr>
        <w:pStyle w:val="af1"/>
        <w:ind w:left="720" w:hanging="720"/>
        <w:rPr>
          <w:noProof/>
          <w:rtl/>
        </w:rPr>
      </w:pPr>
      <w:r w:rsidRPr="007F24F3">
        <w:rPr>
          <w:noProof/>
          <w:rtl/>
        </w:rPr>
        <w:t>ترجمة وتعليق : د. حسن إبراهيم حسن د. عبد المجيد عابدين د. إسماعيل النحراوي.</w:t>
      </w:r>
    </w:p>
    <w:p w:rsidR="00F55660" w:rsidRPr="007F24F3" w:rsidRDefault="007E0DCD" w:rsidP="007F24F3">
      <w:pPr>
        <w:pStyle w:val="af1"/>
        <w:ind w:left="720" w:hanging="720"/>
        <w:rPr>
          <w:noProof/>
          <w:rtl/>
        </w:rPr>
      </w:pPr>
      <w:r w:rsidRPr="007F24F3">
        <w:rPr>
          <w:rFonts w:hint="cs"/>
          <w:noProof/>
          <w:rtl/>
        </w:rPr>
        <w:t xml:space="preserve"> </w:t>
      </w:r>
      <w:r w:rsidR="00F55660" w:rsidRPr="007F24F3">
        <w:rPr>
          <w:noProof/>
          <w:rtl/>
        </w:rPr>
        <w:t>الناشر: مكتبة النهضة المصرية ، الطبعة الثالثة : 1971م.</w:t>
      </w:r>
    </w:p>
    <w:p w:rsidR="00545247" w:rsidRPr="00545247" w:rsidRDefault="00F55660" w:rsidP="007F24F3">
      <w:pPr>
        <w:pStyle w:val="af1"/>
        <w:ind w:left="720" w:hanging="720"/>
        <w:rPr>
          <w:b/>
          <w:bCs/>
          <w:noProof/>
          <w:rtl/>
        </w:rPr>
      </w:pPr>
      <w:r w:rsidRPr="00545247">
        <w:rPr>
          <w:b/>
          <w:bCs/>
          <w:noProof/>
          <w:rtl/>
        </w:rPr>
        <w:t>عنوان الكتاب: مفاتيح الغيب أو التفسير الكبير (تفسير الرازي)</w:t>
      </w:r>
      <w:r w:rsidR="007E0DCD" w:rsidRPr="00545247">
        <w:rPr>
          <w:rFonts w:hint="cs"/>
          <w:b/>
          <w:bCs/>
          <w:noProof/>
          <w:rtl/>
        </w:rPr>
        <w:t xml:space="preserve"> </w:t>
      </w:r>
      <w:r w:rsidRPr="00545247">
        <w:rPr>
          <w:b/>
          <w:bCs/>
          <w:noProof/>
          <w:rtl/>
        </w:rPr>
        <w:t xml:space="preserve"> </w:t>
      </w:r>
    </w:p>
    <w:p w:rsidR="00F55660" w:rsidRPr="007F24F3" w:rsidRDefault="00F55660" w:rsidP="007F24F3">
      <w:pPr>
        <w:pStyle w:val="af1"/>
        <w:ind w:left="720" w:hanging="720"/>
        <w:rPr>
          <w:noProof/>
          <w:rtl/>
        </w:rPr>
      </w:pPr>
      <w:r w:rsidRPr="007F24F3">
        <w:rPr>
          <w:noProof/>
          <w:rtl/>
        </w:rPr>
        <w:t>المؤلف: فخر الدين الرازي }المتوفى :606 هـ {</w:t>
      </w:r>
    </w:p>
    <w:p w:rsidR="00F55660" w:rsidRPr="007F24F3" w:rsidRDefault="00F55660" w:rsidP="007F24F3">
      <w:pPr>
        <w:pStyle w:val="af1"/>
        <w:ind w:left="720" w:hanging="720"/>
        <w:rPr>
          <w:noProof/>
          <w:rtl/>
        </w:rPr>
      </w:pPr>
      <w:r w:rsidRPr="007F24F3">
        <w:rPr>
          <w:noProof/>
          <w:rtl/>
        </w:rPr>
        <w:t xml:space="preserve"> الناشر: دار إحياء التراث العربي –بيروت </w:t>
      </w:r>
      <w:r w:rsidR="007E0DCD" w:rsidRPr="007F24F3">
        <w:rPr>
          <w:rFonts w:hint="cs"/>
          <w:noProof/>
          <w:rtl/>
        </w:rPr>
        <w:t xml:space="preserve"> </w:t>
      </w:r>
      <w:r w:rsidRPr="007F24F3">
        <w:rPr>
          <w:noProof/>
          <w:rtl/>
        </w:rPr>
        <w:t>الطبعة: الثالثة -1420 هـ</w:t>
      </w:r>
    </w:p>
    <w:p w:rsidR="00F55660" w:rsidRPr="007F24F3" w:rsidRDefault="00F55660" w:rsidP="007F24F3">
      <w:pPr>
        <w:pStyle w:val="af1"/>
        <w:ind w:left="720" w:hanging="720"/>
        <w:rPr>
          <w:noProof/>
          <w:rtl/>
        </w:rPr>
      </w:pPr>
      <w:r w:rsidRPr="007F24F3">
        <w:rPr>
          <w:noProof/>
          <w:rtl/>
        </w:rPr>
        <w:t>أحمد ديدات أشهر داعية فقده العالم - فريد إبراهيم - جريدة الجمهورية - مصر - 12 أغسطس 2005م.</w:t>
      </w:r>
    </w:p>
    <w:p w:rsidR="00F55660" w:rsidRPr="007F24F3" w:rsidRDefault="00F55660" w:rsidP="007F24F3">
      <w:pPr>
        <w:pStyle w:val="af1"/>
        <w:ind w:left="720" w:hanging="720"/>
        <w:rPr>
          <w:noProof/>
          <w:rtl/>
        </w:rPr>
      </w:pPr>
      <w:r w:rsidRPr="007F24F3">
        <w:rPr>
          <w:noProof/>
          <w:rtl/>
        </w:rPr>
        <w:t xml:space="preserve"> شخصيات إسلامية - أحمد ديدات - فؤاد حسن الحاج - الراية 25 ديسمبر 1999م.</w:t>
      </w:r>
    </w:p>
    <w:p w:rsidR="00F55660" w:rsidRPr="007F24F3" w:rsidRDefault="00F55660" w:rsidP="007F24F3">
      <w:pPr>
        <w:pStyle w:val="af1"/>
        <w:ind w:left="720" w:hanging="720"/>
        <w:rPr>
          <w:noProof/>
          <w:rtl/>
        </w:rPr>
      </w:pPr>
      <w:r w:rsidRPr="007F24F3">
        <w:rPr>
          <w:noProof/>
          <w:rtl/>
        </w:rPr>
        <w:t>أحمد ديدات.. رفاق على طريق الدعوة - شعبان عبد الرحمن - إسلام أون لاين - 24 نوفمبر 2002م.</w:t>
      </w:r>
    </w:p>
    <w:p w:rsidR="00F55660" w:rsidRPr="007F24F3" w:rsidRDefault="00F55660" w:rsidP="007F24F3">
      <w:pPr>
        <w:pStyle w:val="af1"/>
        <w:ind w:left="720" w:hanging="720"/>
        <w:rPr>
          <w:noProof/>
          <w:rtl/>
        </w:rPr>
      </w:pPr>
      <w:r w:rsidRPr="007F24F3">
        <w:rPr>
          <w:noProof/>
          <w:rtl/>
        </w:rPr>
        <w:t>هل الكتاب المقدس كلام الله – أحمد ديدات.- 11/08/2005م.</w:t>
      </w:r>
    </w:p>
    <w:p w:rsidR="00F55660" w:rsidRPr="007F24F3" w:rsidRDefault="00F55660" w:rsidP="007F24F3">
      <w:pPr>
        <w:pStyle w:val="af1"/>
        <w:ind w:left="720" w:hanging="720"/>
        <w:rPr>
          <w:noProof/>
          <w:rtl/>
        </w:rPr>
      </w:pPr>
      <w:r w:rsidRPr="007F24F3">
        <w:rPr>
          <w:noProof/>
          <w:rtl/>
        </w:rPr>
        <w:t xml:space="preserve">جريدة هسبريس الإلكترونية: حسن الأشرف </w:t>
      </w:r>
    </w:p>
    <w:p w:rsidR="00F55660" w:rsidRPr="007F24F3" w:rsidRDefault="00F55660" w:rsidP="007F24F3">
      <w:pPr>
        <w:pStyle w:val="af1"/>
        <w:ind w:left="720" w:hanging="720"/>
        <w:rPr>
          <w:noProof/>
          <w:rtl/>
        </w:rPr>
      </w:pPr>
      <w:r w:rsidRPr="007F24F3">
        <w:rPr>
          <w:noProof/>
          <w:rtl/>
        </w:rPr>
        <w:t xml:space="preserve">لمزيد من التطبيقات الإسلامية أنظر: </w:t>
      </w:r>
      <w:r w:rsidRPr="007F24F3">
        <w:rPr>
          <w:noProof/>
        </w:rPr>
        <w:t>http://www.blogofapps.com/best-islamic-apps-for-iphone</w:t>
      </w:r>
      <w:r w:rsidRPr="007F24F3">
        <w:rPr>
          <w:noProof/>
          <w:rtl/>
        </w:rPr>
        <w:t>/</w:t>
      </w:r>
    </w:p>
    <w:p w:rsidR="00545247" w:rsidRDefault="00545247" w:rsidP="007F24F3">
      <w:pPr>
        <w:pStyle w:val="af1"/>
        <w:ind w:left="720" w:hanging="720"/>
        <w:rPr>
          <w:noProof/>
          <w:rtl/>
        </w:rPr>
      </w:pPr>
      <w:r>
        <w:rPr>
          <w:rFonts w:hint="cs"/>
          <w:b/>
          <w:bCs/>
          <w:noProof/>
          <w:rtl/>
        </w:rPr>
        <w:t xml:space="preserve">عنوان </w:t>
      </w:r>
      <w:r w:rsidR="00F55660" w:rsidRPr="00545247">
        <w:rPr>
          <w:b/>
          <w:bCs/>
          <w:noProof/>
          <w:rtl/>
        </w:rPr>
        <w:t>الكتاب: مع الآثنى عشرية في الأصول والفروع</w:t>
      </w:r>
      <w:r w:rsidR="007E0DCD" w:rsidRPr="007F24F3">
        <w:rPr>
          <w:rFonts w:hint="cs"/>
          <w:noProof/>
          <w:rtl/>
        </w:rPr>
        <w:t xml:space="preserve"> </w:t>
      </w:r>
      <w:r w:rsidR="00F55660" w:rsidRPr="007F24F3">
        <w:rPr>
          <w:noProof/>
          <w:rtl/>
        </w:rPr>
        <w:t xml:space="preserve"> </w:t>
      </w:r>
    </w:p>
    <w:p w:rsidR="007E0DCD" w:rsidRPr="007F24F3" w:rsidRDefault="00F55660" w:rsidP="007F24F3">
      <w:pPr>
        <w:pStyle w:val="af1"/>
        <w:ind w:left="720" w:hanging="720"/>
        <w:rPr>
          <w:noProof/>
          <w:rtl/>
        </w:rPr>
      </w:pPr>
      <w:r w:rsidRPr="007F24F3">
        <w:rPr>
          <w:noProof/>
          <w:rtl/>
        </w:rPr>
        <w:t>المؤلف: علي أحمد السالوس</w:t>
      </w:r>
      <w:r w:rsidR="007E0DCD" w:rsidRPr="007F24F3">
        <w:rPr>
          <w:rFonts w:hint="cs"/>
          <w:noProof/>
          <w:rtl/>
        </w:rPr>
        <w:t xml:space="preserve"> </w:t>
      </w:r>
      <w:r w:rsidRPr="007F24F3">
        <w:rPr>
          <w:noProof/>
          <w:rtl/>
        </w:rPr>
        <w:t xml:space="preserve">حالة الفهرسة: مفهرس فهرسة كاملة </w:t>
      </w:r>
    </w:p>
    <w:p w:rsidR="00545247" w:rsidRDefault="00F55660" w:rsidP="007F24F3">
      <w:pPr>
        <w:pStyle w:val="af1"/>
        <w:ind w:left="720" w:hanging="720"/>
        <w:rPr>
          <w:noProof/>
          <w:rtl/>
        </w:rPr>
      </w:pPr>
      <w:r w:rsidRPr="007F24F3">
        <w:rPr>
          <w:noProof/>
          <w:rtl/>
        </w:rPr>
        <w:t xml:space="preserve"> الناشر: دار الفضيلة </w:t>
      </w:r>
      <w:r w:rsidR="007E0DCD" w:rsidRPr="007F24F3">
        <w:rPr>
          <w:noProof/>
          <w:rtl/>
        </w:rPr>
        <w:t>–</w:t>
      </w:r>
      <w:r w:rsidRPr="007F24F3">
        <w:rPr>
          <w:noProof/>
          <w:rtl/>
        </w:rPr>
        <w:t xml:space="preserve"> الرياض</w:t>
      </w:r>
      <w:r w:rsidR="007E0DCD" w:rsidRPr="007F24F3">
        <w:rPr>
          <w:rFonts w:hint="cs"/>
          <w:noProof/>
          <w:rtl/>
        </w:rPr>
        <w:t xml:space="preserve"> </w:t>
      </w:r>
      <w:r w:rsidRPr="007F24F3">
        <w:rPr>
          <w:noProof/>
          <w:rtl/>
        </w:rPr>
        <w:t xml:space="preserve"> سنة النشر: 1424 - 2003 </w:t>
      </w:r>
    </w:p>
    <w:p w:rsidR="00F55660" w:rsidRPr="007F24F3" w:rsidRDefault="00F55660" w:rsidP="007F24F3">
      <w:pPr>
        <w:pStyle w:val="af1"/>
        <w:ind w:left="720" w:hanging="720"/>
        <w:rPr>
          <w:noProof/>
          <w:rtl/>
        </w:rPr>
      </w:pPr>
      <w:r w:rsidRPr="007F24F3">
        <w:rPr>
          <w:noProof/>
          <w:rtl/>
        </w:rPr>
        <w:lastRenderedPageBreak/>
        <w:t>عدد المجلدات: 2  رقم الطبعة: 7 عدد الصفحات: 1218</w:t>
      </w:r>
    </w:p>
    <w:p w:rsidR="00F55660" w:rsidRPr="007F24F3" w:rsidRDefault="00F55660" w:rsidP="007F24F3">
      <w:pPr>
        <w:pStyle w:val="af1"/>
        <w:ind w:left="720" w:hanging="720"/>
        <w:rPr>
          <w:noProof/>
          <w:rtl/>
        </w:rPr>
      </w:pPr>
      <w:r w:rsidRPr="007F24F3">
        <w:rPr>
          <w:noProof/>
          <w:rtl/>
        </w:rPr>
        <w:t xml:space="preserve">  الدرر السنية : الرئيسية موسوعة الفرق الباب الثامن: الشيعة الفصل العشرون: التفسير وأصوله عند الشيعة الاثني عشرية المبحث الثالث: القرآن الكريم والتحريف </w:t>
      </w:r>
    </w:p>
    <w:p w:rsidR="00507C67" w:rsidRPr="007F24F3" w:rsidRDefault="00F55660" w:rsidP="007F24F3">
      <w:pPr>
        <w:pStyle w:val="af1"/>
        <w:ind w:left="720" w:hanging="720"/>
        <w:rPr>
          <w:noProof/>
          <w:rtl/>
        </w:rPr>
      </w:pPr>
      <w:r w:rsidRPr="007F24F3">
        <w:rPr>
          <w:noProof/>
          <w:rtl/>
        </w:rPr>
        <w:t xml:space="preserve">  انظر مجلة البيان : </w:t>
      </w:r>
      <w:hyperlink r:id="rId29" w:anchor="sthash.hGdaDoU5.dpuf" w:history="1">
        <w:r w:rsidRPr="007F24F3">
          <w:rPr>
            <w:noProof/>
          </w:rPr>
          <w:t>http://albayan.co.uk/MGZarticle2.aspx?id=396#sthash.hGdaDoU5.dpuf</w:t>
        </w:r>
      </w:hyperlink>
    </w:p>
    <w:p w:rsidR="00D43121" w:rsidRPr="007F24F3" w:rsidRDefault="00D43121" w:rsidP="007F24F3">
      <w:pPr>
        <w:pStyle w:val="af1"/>
        <w:ind w:left="720" w:hanging="720"/>
        <w:rPr>
          <w:noProof/>
          <w:rtl/>
        </w:rPr>
      </w:pPr>
    </w:p>
    <w:p w:rsidR="00D43121" w:rsidRDefault="00D43121">
      <w:pPr>
        <w:bidi w:val="0"/>
        <w:rPr>
          <w:rFonts w:ascii="Traditional Arabic" w:hAnsi="Traditional Arabic" w:cs="Traditional Arabic"/>
          <w:b/>
          <w:bCs/>
          <w:sz w:val="24"/>
          <w:szCs w:val="24"/>
        </w:rPr>
      </w:pPr>
      <w:r>
        <w:rPr>
          <w:rFonts w:ascii="Traditional Arabic" w:hAnsi="Traditional Arabic" w:cs="Traditional Arabic"/>
          <w:b/>
          <w:bCs/>
          <w:sz w:val="24"/>
          <w:szCs w:val="24"/>
          <w:rtl/>
        </w:rPr>
        <w:br w:type="page"/>
      </w:r>
    </w:p>
    <w:p w:rsidR="000F54CD" w:rsidRPr="00E6236E" w:rsidRDefault="00D43121" w:rsidP="00E6236E">
      <w:pPr>
        <w:pStyle w:val="ae"/>
        <w:rPr>
          <w:rtl/>
        </w:rPr>
      </w:pPr>
      <w:bookmarkStart w:id="45" w:name="_Toc447986969"/>
      <w:r w:rsidRPr="00E6236E">
        <w:rPr>
          <w:rtl/>
        </w:rPr>
        <w:lastRenderedPageBreak/>
        <w:t>الفهرس</w:t>
      </w:r>
      <w:r w:rsidR="000F54CD" w:rsidRPr="00E6236E">
        <w:rPr>
          <w:rFonts w:hint="cs"/>
          <w:rtl/>
        </w:rPr>
        <w:t xml:space="preserve"> /</w:t>
      </w:r>
      <w:bookmarkEnd w:id="45"/>
    </w:p>
    <w:p w:rsidR="00E6236E" w:rsidRDefault="00E6236E" w:rsidP="00E6236E">
      <w:pPr>
        <w:pStyle w:val="20"/>
        <w:tabs>
          <w:tab w:val="right" w:leader="dot" w:pos="10196"/>
        </w:tabs>
        <w:rPr>
          <w:noProof/>
        </w:rPr>
      </w:pPr>
      <w:r>
        <w:rPr>
          <w:rFonts w:ascii="Andalus" w:hAnsi="Andalus" w:cs="Andalus"/>
          <w:b/>
          <w:bCs/>
          <w:sz w:val="72"/>
          <w:szCs w:val="72"/>
          <w:rtl/>
        </w:rPr>
        <w:fldChar w:fldCharType="begin"/>
      </w:r>
      <w:r>
        <w:rPr>
          <w:rFonts w:ascii="Andalus" w:hAnsi="Andalus" w:cs="Andalus"/>
          <w:b/>
          <w:bCs/>
          <w:sz w:val="72"/>
          <w:szCs w:val="72"/>
          <w:rtl/>
        </w:rPr>
        <w:instrText xml:space="preserve"> </w:instrText>
      </w:r>
      <w:r>
        <w:rPr>
          <w:rFonts w:ascii="Andalus" w:hAnsi="Andalus" w:cs="Andalus" w:hint="cs"/>
          <w:b/>
          <w:bCs/>
          <w:sz w:val="72"/>
          <w:szCs w:val="72"/>
        </w:rPr>
        <w:instrText>TOC</w:instrText>
      </w:r>
      <w:r>
        <w:rPr>
          <w:rFonts w:ascii="Andalus" w:hAnsi="Andalus" w:cs="Andalus" w:hint="cs"/>
          <w:b/>
          <w:bCs/>
          <w:sz w:val="72"/>
          <w:szCs w:val="72"/>
          <w:rtl/>
        </w:rPr>
        <w:instrText xml:space="preserve"> \</w:instrText>
      </w:r>
      <w:r>
        <w:rPr>
          <w:rFonts w:ascii="Andalus" w:hAnsi="Andalus" w:cs="Andalus" w:hint="cs"/>
          <w:b/>
          <w:bCs/>
          <w:sz w:val="72"/>
          <w:szCs w:val="72"/>
        </w:rPr>
        <w:instrText>o "1-3" \h \z \t</w:instrText>
      </w:r>
      <w:r>
        <w:rPr>
          <w:rFonts w:ascii="Andalus" w:hAnsi="Andalus" w:cs="Andalus" w:hint="cs"/>
          <w:b/>
          <w:bCs/>
          <w:sz w:val="72"/>
          <w:szCs w:val="72"/>
          <w:rtl/>
        </w:rPr>
        <w:instrText xml:space="preserve"> "ابتهال;1;ااااااااااااااااااااااا;2"</w:instrText>
      </w:r>
      <w:r>
        <w:rPr>
          <w:rFonts w:ascii="Andalus" w:hAnsi="Andalus" w:cs="Andalus"/>
          <w:b/>
          <w:bCs/>
          <w:sz w:val="72"/>
          <w:szCs w:val="72"/>
          <w:rtl/>
        </w:rPr>
        <w:instrText xml:space="preserve"> </w:instrText>
      </w:r>
      <w:r>
        <w:rPr>
          <w:rFonts w:ascii="Andalus" w:hAnsi="Andalus" w:cs="Andalus"/>
          <w:b/>
          <w:bCs/>
          <w:sz w:val="72"/>
          <w:szCs w:val="72"/>
          <w:rtl/>
        </w:rPr>
        <w:fldChar w:fldCharType="separate"/>
      </w:r>
    </w:p>
    <w:p w:rsidR="00E6236E" w:rsidRDefault="00E6236E">
      <w:pPr>
        <w:pStyle w:val="20"/>
        <w:tabs>
          <w:tab w:val="right" w:leader="dot" w:pos="10196"/>
        </w:tabs>
        <w:rPr>
          <w:noProof/>
          <w:rtl/>
        </w:rPr>
      </w:pPr>
    </w:p>
    <w:p w:rsidR="00E6236E" w:rsidRDefault="000B3C8A">
      <w:pPr>
        <w:pStyle w:val="10"/>
        <w:tabs>
          <w:tab w:val="right" w:leader="dot" w:pos="10196"/>
        </w:tabs>
        <w:rPr>
          <w:noProof/>
          <w:rtl/>
        </w:rPr>
      </w:pPr>
      <w:hyperlink w:anchor="_Toc447986942" w:history="1">
        <w:r w:rsidR="00E6236E" w:rsidRPr="00A43DDC">
          <w:rPr>
            <w:rStyle w:val="Hyperlink"/>
            <w:rFonts w:hint="eastAsia"/>
            <w:noProof/>
            <w:rtl/>
          </w:rPr>
          <w:t>الفصل</w:t>
        </w:r>
        <w:r w:rsidR="00E6236E" w:rsidRPr="00A43DDC">
          <w:rPr>
            <w:rStyle w:val="Hyperlink"/>
            <w:noProof/>
            <w:rtl/>
          </w:rPr>
          <w:t xml:space="preserve"> </w:t>
        </w:r>
        <w:r w:rsidR="00E6236E" w:rsidRPr="00A43DDC">
          <w:rPr>
            <w:rStyle w:val="Hyperlink"/>
            <w:rFonts w:hint="eastAsia"/>
            <w:noProof/>
            <w:rtl/>
          </w:rPr>
          <w:t>الأول</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Toc447986942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5</w:t>
        </w:r>
        <w:r w:rsidR="00E6236E">
          <w:rPr>
            <w:rStyle w:val="Hyperlink"/>
            <w:noProof/>
            <w:rtl/>
          </w:rPr>
          <w:fldChar w:fldCharType="end"/>
        </w:r>
      </w:hyperlink>
    </w:p>
    <w:p w:rsidR="00E6236E" w:rsidRDefault="000B3C8A">
      <w:pPr>
        <w:pStyle w:val="20"/>
        <w:tabs>
          <w:tab w:val="right" w:leader="dot" w:pos="10196"/>
        </w:tabs>
        <w:rPr>
          <w:noProof/>
          <w:rtl/>
        </w:rPr>
      </w:pPr>
      <w:hyperlink w:anchor="_Toc447986943" w:history="1">
        <w:r w:rsidR="00E6236E" w:rsidRPr="00A43DDC">
          <w:rPr>
            <w:rStyle w:val="Hyperlink"/>
            <w:rFonts w:hint="eastAsia"/>
            <w:noProof/>
            <w:rtl/>
          </w:rPr>
          <w:t>المبحث</w:t>
        </w:r>
        <w:r w:rsidR="00E6236E" w:rsidRPr="00A43DDC">
          <w:rPr>
            <w:rStyle w:val="Hyperlink"/>
            <w:noProof/>
            <w:rtl/>
          </w:rPr>
          <w:t xml:space="preserve"> </w:t>
        </w:r>
        <w:r w:rsidR="00E6236E" w:rsidRPr="00A43DDC">
          <w:rPr>
            <w:rStyle w:val="Hyperlink"/>
            <w:rFonts w:hint="eastAsia"/>
            <w:noProof/>
            <w:rtl/>
          </w:rPr>
          <w:t>الاول</w:t>
        </w:r>
        <w:r w:rsidR="00E6236E" w:rsidRPr="00A43DDC">
          <w:rPr>
            <w:rStyle w:val="Hyperlink"/>
            <w:noProof/>
            <w:rtl/>
          </w:rPr>
          <w:t xml:space="preserve"> /  </w:t>
        </w:r>
        <w:r w:rsidR="00E6236E" w:rsidRPr="00A43DDC">
          <w:rPr>
            <w:rStyle w:val="Hyperlink"/>
            <w:rFonts w:hint="eastAsia"/>
            <w:noProof/>
            <w:rtl/>
          </w:rPr>
          <w:t>الإسلام</w:t>
        </w:r>
        <w:r w:rsidR="00E6236E" w:rsidRPr="00A43DDC">
          <w:rPr>
            <w:rStyle w:val="Hyperlink"/>
            <w:noProof/>
            <w:rtl/>
          </w:rPr>
          <w:t xml:space="preserve"> </w:t>
        </w:r>
        <w:r w:rsidR="00E6236E" w:rsidRPr="00A43DDC">
          <w:rPr>
            <w:rStyle w:val="Hyperlink"/>
            <w:rFonts w:hint="eastAsia"/>
            <w:noProof/>
            <w:rtl/>
          </w:rPr>
          <w:t>و</w:t>
        </w:r>
        <w:r w:rsidR="00E6236E" w:rsidRPr="00A43DDC">
          <w:rPr>
            <w:rStyle w:val="Hyperlink"/>
            <w:noProof/>
            <w:rtl/>
          </w:rPr>
          <w:t xml:space="preserve"> </w:t>
        </w:r>
        <w:r w:rsidR="00E6236E" w:rsidRPr="00A43DDC">
          <w:rPr>
            <w:rStyle w:val="Hyperlink"/>
            <w:rFonts w:hint="eastAsia"/>
            <w:noProof/>
            <w:rtl/>
          </w:rPr>
          <w:t>التقنية</w:t>
        </w:r>
        <w:r w:rsidR="00E6236E" w:rsidRPr="00A43DDC">
          <w:rPr>
            <w:rStyle w:val="Hyperlink"/>
            <w:noProof/>
            <w:rtl/>
          </w:rPr>
          <w:t xml:space="preserve"> .</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Toc447986943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6</w:t>
        </w:r>
        <w:r w:rsidR="00E6236E">
          <w:rPr>
            <w:rStyle w:val="Hyperlink"/>
            <w:noProof/>
            <w:rtl/>
          </w:rPr>
          <w:fldChar w:fldCharType="end"/>
        </w:r>
      </w:hyperlink>
    </w:p>
    <w:p w:rsidR="00E6236E" w:rsidRDefault="000B3C8A">
      <w:pPr>
        <w:pStyle w:val="20"/>
        <w:tabs>
          <w:tab w:val="right" w:leader="dot" w:pos="10196"/>
        </w:tabs>
        <w:rPr>
          <w:noProof/>
          <w:rtl/>
        </w:rPr>
      </w:pPr>
      <w:hyperlink w:anchor="_Toc447986944" w:history="1">
        <w:r w:rsidR="00E6236E" w:rsidRPr="00A43DDC">
          <w:rPr>
            <w:rStyle w:val="Hyperlink"/>
            <w:rFonts w:hint="eastAsia"/>
            <w:noProof/>
            <w:rtl/>
          </w:rPr>
          <w:t>المبحث</w:t>
        </w:r>
        <w:r w:rsidR="00E6236E" w:rsidRPr="00A43DDC">
          <w:rPr>
            <w:rStyle w:val="Hyperlink"/>
            <w:noProof/>
            <w:rtl/>
          </w:rPr>
          <w:t xml:space="preserve"> </w:t>
        </w:r>
        <w:r w:rsidR="00E6236E" w:rsidRPr="00A43DDC">
          <w:rPr>
            <w:rStyle w:val="Hyperlink"/>
            <w:rFonts w:hint="eastAsia"/>
            <w:noProof/>
            <w:rtl/>
          </w:rPr>
          <w:t>الثاني</w:t>
        </w:r>
        <w:r w:rsidR="00E6236E" w:rsidRPr="00A43DDC">
          <w:rPr>
            <w:rStyle w:val="Hyperlink"/>
            <w:noProof/>
            <w:rtl/>
          </w:rPr>
          <w:t xml:space="preserve"> /</w:t>
        </w:r>
        <w:r w:rsidR="00E6236E" w:rsidRPr="00A43DDC">
          <w:rPr>
            <w:rStyle w:val="Hyperlink"/>
            <w:rFonts w:hint="eastAsia"/>
            <w:noProof/>
            <w:rtl/>
          </w:rPr>
          <w:t>انتشار</w:t>
        </w:r>
        <w:r w:rsidR="00E6236E" w:rsidRPr="00A43DDC">
          <w:rPr>
            <w:rStyle w:val="Hyperlink"/>
            <w:noProof/>
            <w:rtl/>
          </w:rPr>
          <w:t xml:space="preserve"> </w:t>
        </w:r>
        <w:r w:rsidR="00E6236E" w:rsidRPr="00A43DDC">
          <w:rPr>
            <w:rStyle w:val="Hyperlink"/>
            <w:rFonts w:hint="eastAsia"/>
            <w:noProof/>
            <w:rtl/>
          </w:rPr>
          <w:t>الاسلام</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Toc447986944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8</w:t>
        </w:r>
        <w:r w:rsidR="00E6236E">
          <w:rPr>
            <w:rStyle w:val="Hyperlink"/>
            <w:noProof/>
            <w:rtl/>
          </w:rPr>
          <w:fldChar w:fldCharType="end"/>
        </w:r>
      </w:hyperlink>
    </w:p>
    <w:p w:rsidR="00E6236E" w:rsidRDefault="000B3C8A" w:rsidP="00E6236E">
      <w:pPr>
        <w:pStyle w:val="20"/>
        <w:tabs>
          <w:tab w:val="right" w:leader="dot" w:pos="10196"/>
        </w:tabs>
        <w:rPr>
          <w:noProof/>
          <w:rtl/>
        </w:rPr>
      </w:pPr>
      <w:hyperlink w:anchor="_Toc447986945" w:history="1">
        <w:r w:rsidR="00E6236E" w:rsidRPr="00A43DDC">
          <w:rPr>
            <w:rStyle w:val="Hyperlink"/>
            <w:rFonts w:hint="eastAsia"/>
            <w:noProof/>
            <w:rtl/>
          </w:rPr>
          <w:t>بداية</w:t>
        </w:r>
        <w:r w:rsidR="00E6236E" w:rsidRPr="00A43DDC">
          <w:rPr>
            <w:rStyle w:val="Hyperlink"/>
            <w:noProof/>
            <w:rtl/>
          </w:rPr>
          <w:t xml:space="preserve"> </w:t>
        </w:r>
        <w:r w:rsidR="00E6236E" w:rsidRPr="00A43DDC">
          <w:rPr>
            <w:rStyle w:val="Hyperlink"/>
            <w:rFonts w:hint="eastAsia"/>
            <w:noProof/>
            <w:rtl/>
          </w:rPr>
          <w:t>انتشار</w:t>
        </w:r>
        <w:r w:rsidR="00E6236E" w:rsidRPr="00A43DDC">
          <w:rPr>
            <w:rStyle w:val="Hyperlink"/>
            <w:noProof/>
            <w:rtl/>
          </w:rPr>
          <w:t xml:space="preserve"> </w:t>
        </w:r>
        <w:r w:rsidR="00E6236E" w:rsidRPr="00A43DDC">
          <w:rPr>
            <w:rStyle w:val="Hyperlink"/>
            <w:rFonts w:hint="eastAsia"/>
            <w:noProof/>
            <w:rtl/>
          </w:rPr>
          <w:t>الإسلام</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Toc447986945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9</w:t>
        </w:r>
        <w:r w:rsidR="00E6236E">
          <w:rPr>
            <w:rStyle w:val="Hyperlink"/>
            <w:noProof/>
            <w:rtl/>
          </w:rPr>
          <w:fldChar w:fldCharType="end"/>
        </w:r>
      </w:hyperlink>
    </w:p>
    <w:p w:rsidR="00E6236E" w:rsidRDefault="000B3C8A" w:rsidP="00E6236E">
      <w:pPr>
        <w:pStyle w:val="20"/>
        <w:tabs>
          <w:tab w:val="right" w:leader="dot" w:pos="10196"/>
        </w:tabs>
        <w:rPr>
          <w:noProof/>
          <w:rtl/>
        </w:rPr>
      </w:pPr>
      <w:hyperlink w:anchor="_Toc447986946" w:history="1">
        <w:r w:rsidR="00E6236E" w:rsidRPr="00A43DDC">
          <w:rPr>
            <w:rStyle w:val="Hyperlink"/>
            <w:rFonts w:hint="eastAsia"/>
            <w:noProof/>
            <w:rtl/>
          </w:rPr>
          <w:t>عقب</w:t>
        </w:r>
        <w:r w:rsidR="00E6236E" w:rsidRPr="00A43DDC">
          <w:rPr>
            <w:rStyle w:val="Hyperlink"/>
            <w:noProof/>
            <w:rtl/>
          </w:rPr>
          <w:t xml:space="preserve"> </w:t>
        </w:r>
        <w:r w:rsidR="00E6236E" w:rsidRPr="00A43DDC">
          <w:rPr>
            <w:rStyle w:val="Hyperlink"/>
            <w:rFonts w:hint="eastAsia"/>
            <w:noProof/>
            <w:rtl/>
          </w:rPr>
          <w:t>وفاة</w:t>
        </w:r>
        <w:r w:rsidR="00E6236E" w:rsidRPr="00A43DDC">
          <w:rPr>
            <w:rStyle w:val="Hyperlink"/>
            <w:noProof/>
            <w:rtl/>
          </w:rPr>
          <w:t xml:space="preserve"> </w:t>
        </w:r>
        <w:r w:rsidR="00E6236E" w:rsidRPr="00A43DDC">
          <w:rPr>
            <w:rStyle w:val="Hyperlink"/>
            <w:rFonts w:hint="eastAsia"/>
            <w:noProof/>
            <w:rtl/>
          </w:rPr>
          <w:t>الرسول</w:t>
        </w:r>
        <w:r w:rsidR="00E6236E" w:rsidRPr="00A43DDC">
          <w:rPr>
            <w:rStyle w:val="Hyperlink"/>
            <w:noProof/>
            <w:rtl/>
          </w:rPr>
          <w:t xml:space="preserve"> </w:t>
        </w:r>
        <w:r w:rsidR="00E6236E" w:rsidRPr="00A43DDC">
          <w:rPr>
            <w:rStyle w:val="Hyperlink"/>
            <w:rFonts w:hint="eastAsia"/>
            <w:noProof/>
            <w:rtl/>
          </w:rPr>
          <w:t>صلى</w:t>
        </w:r>
        <w:r w:rsidR="00E6236E" w:rsidRPr="00A43DDC">
          <w:rPr>
            <w:rStyle w:val="Hyperlink"/>
            <w:noProof/>
            <w:rtl/>
          </w:rPr>
          <w:t xml:space="preserve"> </w:t>
        </w:r>
        <w:r w:rsidR="00E6236E" w:rsidRPr="00A43DDC">
          <w:rPr>
            <w:rStyle w:val="Hyperlink"/>
            <w:rFonts w:hint="eastAsia"/>
            <w:noProof/>
            <w:rtl/>
          </w:rPr>
          <w:t>الله</w:t>
        </w:r>
        <w:r w:rsidR="00E6236E" w:rsidRPr="00A43DDC">
          <w:rPr>
            <w:rStyle w:val="Hyperlink"/>
            <w:noProof/>
            <w:rtl/>
          </w:rPr>
          <w:t xml:space="preserve"> </w:t>
        </w:r>
        <w:r w:rsidR="00E6236E" w:rsidRPr="00A43DDC">
          <w:rPr>
            <w:rStyle w:val="Hyperlink"/>
            <w:rFonts w:hint="eastAsia"/>
            <w:noProof/>
            <w:rtl/>
          </w:rPr>
          <w:t>عليه</w:t>
        </w:r>
        <w:r w:rsidR="00E6236E" w:rsidRPr="00A43DDC">
          <w:rPr>
            <w:rStyle w:val="Hyperlink"/>
            <w:noProof/>
            <w:rtl/>
          </w:rPr>
          <w:t xml:space="preserve"> </w:t>
        </w:r>
        <w:r w:rsidR="00E6236E" w:rsidRPr="00A43DDC">
          <w:rPr>
            <w:rStyle w:val="Hyperlink"/>
            <w:rFonts w:hint="eastAsia"/>
            <w:noProof/>
            <w:rtl/>
          </w:rPr>
          <w:t>وسلم</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Toc447986946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10</w:t>
        </w:r>
        <w:r w:rsidR="00E6236E">
          <w:rPr>
            <w:rStyle w:val="Hyperlink"/>
            <w:noProof/>
            <w:rtl/>
          </w:rPr>
          <w:fldChar w:fldCharType="end"/>
        </w:r>
      </w:hyperlink>
    </w:p>
    <w:p w:rsidR="00E6236E" w:rsidRDefault="000B3C8A">
      <w:pPr>
        <w:pStyle w:val="10"/>
        <w:tabs>
          <w:tab w:val="right" w:leader="dot" w:pos="10196"/>
        </w:tabs>
        <w:rPr>
          <w:noProof/>
          <w:rtl/>
        </w:rPr>
      </w:pPr>
      <w:hyperlink w:anchor="_Toc447986947" w:history="1">
        <w:r w:rsidR="00E6236E" w:rsidRPr="00A43DDC">
          <w:rPr>
            <w:rStyle w:val="Hyperlink"/>
            <w:rFonts w:hint="eastAsia"/>
            <w:noProof/>
            <w:rtl/>
          </w:rPr>
          <w:t>الفصل</w:t>
        </w:r>
        <w:r w:rsidR="00E6236E" w:rsidRPr="00A43DDC">
          <w:rPr>
            <w:rStyle w:val="Hyperlink"/>
            <w:noProof/>
            <w:rtl/>
          </w:rPr>
          <w:t xml:space="preserve"> </w:t>
        </w:r>
        <w:r w:rsidR="00E6236E" w:rsidRPr="00A43DDC">
          <w:rPr>
            <w:rStyle w:val="Hyperlink"/>
            <w:rFonts w:hint="eastAsia"/>
            <w:noProof/>
            <w:rtl/>
          </w:rPr>
          <w:t>الثاني</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Toc447986947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11</w:t>
        </w:r>
        <w:r w:rsidR="00E6236E">
          <w:rPr>
            <w:rStyle w:val="Hyperlink"/>
            <w:noProof/>
            <w:rtl/>
          </w:rPr>
          <w:fldChar w:fldCharType="end"/>
        </w:r>
      </w:hyperlink>
    </w:p>
    <w:p w:rsidR="00E6236E" w:rsidRPr="00F12694" w:rsidRDefault="000B3C8A">
      <w:pPr>
        <w:pStyle w:val="20"/>
        <w:tabs>
          <w:tab w:val="right" w:leader="dot" w:pos="10196"/>
        </w:tabs>
        <w:rPr>
          <w:rStyle w:val="Hyperlink"/>
          <w:rtl/>
        </w:rPr>
      </w:pPr>
      <w:hyperlink w:anchor="_Toc447986948" w:history="1">
        <w:r w:rsidR="00E6236E" w:rsidRPr="00F12694">
          <w:rPr>
            <w:rStyle w:val="Hyperlink"/>
            <w:rFonts w:hint="eastAsia"/>
            <w:noProof/>
            <w:rtl/>
          </w:rPr>
          <w:t>المبحث</w:t>
        </w:r>
        <w:r w:rsidR="00E6236E" w:rsidRPr="00F12694">
          <w:rPr>
            <w:rStyle w:val="Hyperlink"/>
            <w:noProof/>
            <w:rtl/>
          </w:rPr>
          <w:t xml:space="preserve"> </w:t>
        </w:r>
        <w:r w:rsidR="00E6236E" w:rsidRPr="00F12694">
          <w:rPr>
            <w:rStyle w:val="Hyperlink"/>
            <w:rFonts w:hint="eastAsia"/>
            <w:noProof/>
            <w:rtl/>
          </w:rPr>
          <w:t>الاول</w:t>
        </w:r>
        <w:r w:rsidR="00E6236E" w:rsidRPr="00F12694">
          <w:rPr>
            <w:rStyle w:val="Hyperlink"/>
            <w:noProof/>
            <w:rtl/>
          </w:rPr>
          <w:t xml:space="preserve"> / </w:t>
        </w:r>
        <w:r w:rsidR="00E6236E" w:rsidRPr="00F12694">
          <w:rPr>
            <w:rStyle w:val="Hyperlink"/>
            <w:rFonts w:hint="eastAsia"/>
            <w:noProof/>
            <w:rtl/>
          </w:rPr>
          <w:t>دور</w:t>
        </w:r>
        <w:r w:rsidR="00E6236E" w:rsidRPr="00F12694">
          <w:rPr>
            <w:rStyle w:val="Hyperlink"/>
            <w:noProof/>
            <w:rtl/>
          </w:rPr>
          <w:t xml:space="preserve"> </w:t>
        </w:r>
        <w:r w:rsidR="00E6236E" w:rsidRPr="00F12694">
          <w:rPr>
            <w:rStyle w:val="Hyperlink"/>
            <w:rFonts w:hint="eastAsia"/>
            <w:noProof/>
            <w:rtl/>
          </w:rPr>
          <w:t>علماؤنا</w:t>
        </w:r>
        <w:r w:rsidR="00E6236E" w:rsidRPr="00F12694">
          <w:rPr>
            <w:rStyle w:val="Hyperlink"/>
            <w:noProof/>
            <w:rtl/>
          </w:rPr>
          <w:t xml:space="preserve"> </w:t>
        </w:r>
        <w:r w:rsidR="00E6236E" w:rsidRPr="00F12694">
          <w:rPr>
            <w:rStyle w:val="Hyperlink"/>
            <w:rFonts w:hint="eastAsia"/>
            <w:noProof/>
            <w:rtl/>
          </w:rPr>
          <w:t>ورجالاتنا</w:t>
        </w:r>
        <w:r w:rsidR="00E6236E" w:rsidRPr="00F12694">
          <w:rPr>
            <w:rStyle w:val="Hyperlink"/>
            <w:noProof/>
            <w:rtl/>
          </w:rPr>
          <w:t xml:space="preserve"> </w:t>
        </w:r>
        <w:r w:rsidR="00E6236E" w:rsidRPr="00F12694">
          <w:rPr>
            <w:rStyle w:val="Hyperlink"/>
            <w:rFonts w:hint="eastAsia"/>
            <w:noProof/>
            <w:rtl/>
          </w:rPr>
          <w:t>في</w:t>
        </w:r>
        <w:r w:rsidR="00E6236E" w:rsidRPr="00F12694">
          <w:rPr>
            <w:rStyle w:val="Hyperlink"/>
            <w:noProof/>
            <w:rtl/>
          </w:rPr>
          <w:t xml:space="preserve"> </w:t>
        </w:r>
        <w:r w:rsidR="00E6236E" w:rsidRPr="00F12694">
          <w:rPr>
            <w:rStyle w:val="Hyperlink"/>
            <w:rFonts w:hint="eastAsia"/>
            <w:noProof/>
            <w:rtl/>
          </w:rPr>
          <w:t>نشر</w:t>
        </w:r>
        <w:r w:rsidR="00E6236E" w:rsidRPr="00F12694">
          <w:rPr>
            <w:rStyle w:val="Hyperlink"/>
            <w:noProof/>
            <w:rtl/>
          </w:rPr>
          <w:t xml:space="preserve"> </w:t>
        </w:r>
        <w:r w:rsidR="00E6236E" w:rsidRPr="00F12694">
          <w:rPr>
            <w:rStyle w:val="Hyperlink"/>
            <w:rFonts w:hint="eastAsia"/>
            <w:noProof/>
            <w:rtl/>
          </w:rPr>
          <w:t>الإسلام</w:t>
        </w:r>
        <w:r w:rsidR="00E6236E" w:rsidRPr="00F12694">
          <w:rPr>
            <w:rStyle w:val="Hyperlink"/>
            <w:noProof/>
            <w:rtl/>
          </w:rPr>
          <w:t xml:space="preserve"> </w:t>
        </w:r>
        <w:r w:rsidR="00E6236E" w:rsidRPr="00F12694">
          <w:rPr>
            <w:rStyle w:val="Hyperlink"/>
            <w:rFonts w:hint="eastAsia"/>
            <w:noProof/>
            <w:rtl/>
          </w:rPr>
          <w:t>في</w:t>
        </w:r>
        <w:r w:rsidR="00E6236E" w:rsidRPr="00F12694">
          <w:rPr>
            <w:rStyle w:val="Hyperlink"/>
            <w:noProof/>
            <w:rtl/>
          </w:rPr>
          <w:t xml:space="preserve"> </w:t>
        </w:r>
        <w:r w:rsidR="00E6236E" w:rsidRPr="00F12694">
          <w:rPr>
            <w:rStyle w:val="Hyperlink"/>
            <w:rFonts w:hint="eastAsia"/>
            <w:noProof/>
            <w:rtl/>
          </w:rPr>
          <w:t>العصر</w:t>
        </w:r>
        <w:r w:rsidR="00E6236E" w:rsidRPr="00F12694">
          <w:rPr>
            <w:rStyle w:val="Hyperlink"/>
            <w:noProof/>
            <w:rtl/>
          </w:rPr>
          <w:t xml:space="preserve"> </w:t>
        </w:r>
        <w:r w:rsidR="00E6236E" w:rsidRPr="00F12694">
          <w:rPr>
            <w:rStyle w:val="Hyperlink"/>
            <w:rFonts w:hint="eastAsia"/>
            <w:noProof/>
            <w:rtl/>
          </w:rPr>
          <w:t>الحالي</w:t>
        </w:r>
        <w:r w:rsidR="00E6236E" w:rsidRPr="00F12694">
          <w:rPr>
            <w:rStyle w:val="Hyperlink"/>
            <w:webHidden/>
            <w:rtl/>
          </w:rPr>
          <w:tab/>
        </w:r>
        <w:r w:rsidR="00E6236E">
          <w:rPr>
            <w:rStyle w:val="Hyperlink"/>
            <w:noProof/>
            <w:rtl/>
          </w:rPr>
          <w:fldChar w:fldCharType="begin"/>
        </w:r>
        <w:r w:rsidR="00E6236E" w:rsidRPr="00F12694">
          <w:rPr>
            <w:rStyle w:val="Hyperlink"/>
            <w:webHidden/>
            <w:rtl/>
          </w:rPr>
          <w:instrText xml:space="preserve"> </w:instrText>
        </w:r>
        <w:r w:rsidR="00E6236E" w:rsidRPr="00F12694">
          <w:rPr>
            <w:rStyle w:val="Hyperlink"/>
            <w:webHidden/>
          </w:rPr>
          <w:instrText>PAGEREF</w:instrText>
        </w:r>
        <w:r w:rsidR="00E6236E" w:rsidRPr="00F12694">
          <w:rPr>
            <w:rStyle w:val="Hyperlink"/>
            <w:webHidden/>
            <w:rtl/>
          </w:rPr>
          <w:instrText xml:space="preserve"> _</w:instrText>
        </w:r>
        <w:r w:rsidR="00E6236E" w:rsidRPr="00F12694">
          <w:rPr>
            <w:rStyle w:val="Hyperlink"/>
            <w:webHidden/>
          </w:rPr>
          <w:instrText>Toc447986948 \h</w:instrText>
        </w:r>
        <w:r w:rsidR="00E6236E" w:rsidRPr="00F12694">
          <w:rPr>
            <w:rStyle w:val="Hyperlink"/>
            <w:webHidden/>
            <w:rtl/>
          </w:rPr>
          <w:instrText xml:space="preserve"> </w:instrText>
        </w:r>
        <w:r w:rsidR="00E6236E">
          <w:rPr>
            <w:rStyle w:val="Hyperlink"/>
            <w:noProof/>
            <w:rtl/>
          </w:rPr>
        </w:r>
        <w:r w:rsidR="00E6236E">
          <w:rPr>
            <w:rStyle w:val="Hyperlink"/>
            <w:noProof/>
            <w:rtl/>
          </w:rPr>
          <w:fldChar w:fldCharType="separate"/>
        </w:r>
        <w:r w:rsidR="00E6236E" w:rsidRPr="00F12694">
          <w:rPr>
            <w:rStyle w:val="Hyperlink"/>
            <w:webHidden/>
            <w:rtl/>
          </w:rPr>
          <w:t>12</w:t>
        </w:r>
        <w:r w:rsidR="00E6236E">
          <w:rPr>
            <w:rStyle w:val="Hyperlink"/>
            <w:noProof/>
            <w:rtl/>
          </w:rPr>
          <w:fldChar w:fldCharType="end"/>
        </w:r>
      </w:hyperlink>
    </w:p>
    <w:p w:rsidR="00E6236E" w:rsidRDefault="000B3C8A">
      <w:pPr>
        <w:pStyle w:val="20"/>
        <w:tabs>
          <w:tab w:val="right" w:leader="dot" w:pos="10196"/>
        </w:tabs>
        <w:rPr>
          <w:noProof/>
          <w:rtl/>
        </w:rPr>
      </w:pPr>
      <w:hyperlink w:anchor="_Toc447986949" w:history="1">
        <w:r w:rsidR="00E6236E" w:rsidRPr="00A43DDC">
          <w:rPr>
            <w:rStyle w:val="Hyperlink"/>
            <w:rFonts w:hint="eastAsia"/>
            <w:noProof/>
            <w:rtl/>
          </w:rPr>
          <w:t>أولاً</w:t>
        </w:r>
        <w:r w:rsidR="00E6236E" w:rsidRPr="00A43DDC">
          <w:rPr>
            <w:rStyle w:val="Hyperlink"/>
            <w:noProof/>
            <w:rtl/>
          </w:rPr>
          <w:t xml:space="preserve"> / </w:t>
        </w:r>
        <w:r w:rsidR="00E6236E" w:rsidRPr="00A43DDC">
          <w:rPr>
            <w:rStyle w:val="Hyperlink"/>
            <w:rFonts w:hint="eastAsia"/>
            <w:noProof/>
            <w:rtl/>
          </w:rPr>
          <w:t>عبدالرحمن</w:t>
        </w:r>
        <w:r w:rsidR="00E6236E" w:rsidRPr="00A43DDC">
          <w:rPr>
            <w:rStyle w:val="Hyperlink"/>
            <w:noProof/>
            <w:rtl/>
          </w:rPr>
          <w:t xml:space="preserve"> </w:t>
        </w:r>
        <w:r w:rsidR="00E6236E" w:rsidRPr="00A43DDC">
          <w:rPr>
            <w:rStyle w:val="Hyperlink"/>
            <w:rFonts w:hint="eastAsia"/>
            <w:noProof/>
            <w:rtl/>
          </w:rPr>
          <w:t>السميط</w:t>
        </w:r>
        <w:r w:rsidR="00E6236E" w:rsidRPr="00A43DDC">
          <w:rPr>
            <w:rStyle w:val="Hyperlink"/>
            <w:noProof/>
            <w:rtl/>
          </w:rPr>
          <w:t xml:space="preserve"> "</w:t>
        </w:r>
        <w:r w:rsidR="00E6236E" w:rsidRPr="00A43DDC">
          <w:rPr>
            <w:rStyle w:val="Hyperlink"/>
            <w:rFonts w:hint="eastAsia"/>
            <w:noProof/>
            <w:rtl/>
          </w:rPr>
          <w:t>رجل</w:t>
        </w:r>
        <w:r w:rsidR="00E6236E" w:rsidRPr="00A43DDC">
          <w:rPr>
            <w:rStyle w:val="Hyperlink"/>
            <w:noProof/>
            <w:rtl/>
          </w:rPr>
          <w:t xml:space="preserve"> </w:t>
        </w:r>
        <w:r w:rsidR="00E6236E" w:rsidRPr="00A43DDC">
          <w:rPr>
            <w:rStyle w:val="Hyperlink"/>
            <w:rFonts w:hint="eastAsia"/>
            <w:noProof/>
            <w:rtl/>
          </w:rPr>
          <w:t>بأمة</w:t>
        </w:r>
        <w:r w:rsidR="00E6236E" w:rsidRPr="00A43DDC">
          <w:rPr>
            <w:rStyle w:val="Hyperlink"/>
            <w:noProof/>
            <w:rtl/>
          </w:rPr>
          <w:t xml:space="preserve"> "</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Toc447986949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12</w:t>
        </w:r>
        <w:r w:rsidR="00E6236E">
          <w:rPr>
            <w:rStyle w:val="Hyperlink"/>
            <w:noProof/>
            <w:rtl/>
          </w:rPr>
          <w:fldChar w:fldCharType="end"/>
        </w:r>
      </w:hyperlink>
    </w:p>
    <w:p w:rsidR="00E6236E" w:rsidRDefault="000B3C8A">
      <w:pPr>
        <w:pStyle w:val="20"/>
        <w:tabs>
          <w:tab w:val="right" w:leader="dot" w:pos="10196"/>
        </w:tabs>
        <w:rPr>
          <w:noProof/>
          <w:rtl/>
        </w:rPr>
      </w:pPr>
      <w:hyperlink w:anchor="_Toc447986950" w:history="1">
        <w:r w:rsidR="00E6236E" w:rsidRPr="00A43DDC">
          <w:rPr>
            <w:rStyle w:val="Hyperlink"/>
            <w:rFonts w:hint="eastAsia"/>
            <w:noProof/>
            <w:rtl/>
          </w:rPr>
          <w:t>ثانياً</w:t>
        </w:r>
        <w:r w:rsidR="00E6236E" w:rsidRPr="00A43DDC">
          <w:rPr>
            <w:rStyle w:val="Hyperlink"/>
            <w:noProof/>
            <w:rtl/>
          </w:rPr>
          <w:t xml:space="preserve"> /</w:t>
        </w:r>
        <w:r w:rsidR="00E6236E" w:rsidRPr="00A43DDC">
          <w:rPr>
            <w:rStyle w:val="Hyperlink"/>
            <w:rFonts w:hint="eastAsia"/>
            <w:noProof/>
            <w:rtl/>
          </w:rPr>
          <w:t>الشيخ</w:t>
        </w:r>
        <w:r w:rsidR="00E6236E" w:rsidRPr="00A43DDC">
          <w:rPr>
            <w:rStyle w:val="Hyperlink"/>
            <w:noProof/>
            <w:rtl/>
          </w:rPr>
          <w:t xml:space="preserve"> </w:t>
        </w:r>
        <w:r w:rsidR="00E6236E" w:rsidRPr="00A43DDC">
          <w:rPr>
            <w:rStyle w:val="Hyperlink"/>
            <w:rFonts w:hint="eastAsia"/>
            <w:noProof/>
            <w:rtl/>
          </w:rPr>
          <w:t>أحمد</w:t>
        </w:r>
        <w:r w:rsidR="00E6236E" w:rsidRPr="00A43DDC">
          <w:rPr>
            <w:rStyle w:val="Hyperlink"/>
            <w:noProof/>
            <w:rtl/>
          </w:rPr>
          <w:t xml:space="preserve"> </w:t>
        </w:r>
        <w:r w:rsidR="00E6236E" w:rsidRPr="00A43DDC">
          <w:rPr>
            <w:rStyle w:val="Hyperlink"/>
            <w:rFonts w:hint="eastAsia"/>
            <w:noProof/>
            <w:rtl/>
          </w:rPr>
          <w:t>ديدات</w:t>
        </w:r>
        <w:r w:rsidR="00E6236E" w:rsidRPr="00A43DDC">
          <w:rPr>
            <w:rStyle w:val="Hyperlink"/>
            <w:noProof/>
            <w:rtl/>
          </w:rPr>
          <w:t xml:space="preserve"> .. </w:t>
        </w:r>
        <w:r w:rsidR="00E6236E" w:rsidRPr="00A43DDC">
          <w:rPr>
            <w:rStyle w:val="Hyperlink"/>
            <w:rFonts w:hint="eastAsia"/>
            <w:noProof/>
            <w:rtl/>
          </w:rPr>
          <w:t>منُاظِر</w:t>
        </w:r>
        <w:r w:rsidR="00E6236E" w:rsidRPr="00A43DDC">
          <w:rPr>
            <w:rStyle w:val="Hyperlink"/>
            <w:noProof/>
            <w:rtl/>
          </w:rPr>
          <w:t xml:space="preserve"> </w:t>
        </w:r>
        <w:r w:rsidR="00E6236E" w:rsidRPr="00A43DDC">
          <w:rPr>
            <w:rStyle w:val="Hyperlink"/>
            <w:rFonts w:hint="eastAsia"/>
            <w:noProof/>
            <w:rtl/>
          </w:rPr>
          <w:t>من</w:t>
        </w:r>
        <w:r w:rsidR="00E6236E" w:rsidRPr="00A43DDC">
          <w:rPr>
            <w:rStyle w:val="Hyperlink"/>
            <w:noProof/>
            <w:rtl/>
          </w:rPr>
          <w:t xml:space="preserve"> </w:t>
        </w:r>
        <w:r w:rsidR="00E6236E" w:rsidRPr="00A43DDC">
          <w:rPr>
            <w:rStyle w:val="Hyperlink"/>
            <w:rFonts w:hint="eastAsia"/>
            <w:noProof/>
            <w:rtl/>
          </w:rPr>
          <w:t>طراز</w:t>
        </w:r>
        <w:r w:rsidR="00E6236E" w:rsidRPr="00A43DDC">
          <w:rPr>
            <w:rStyle w:val="Hyperlink"/>
            <w:noProof/>
            <w:rtl/>
          </w:rPr>
          <w:t xml:space="preserve"> </w:t>
        </w:r>
        <w:r w:rsidR="00E6236E" w:rsidRPr="00A43DDC">
          <w:rPr>
            <w:rStyle w:val="Hyperlink"/>
            <w:rFonts w:hint="eastAsia"/>
            <w:noProof/>
            <w:rtl/>
          </w:rPr>
          <w:t>فريد</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Toc447986950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16</w:t>
        </w:r>
        <w:r w:rsidR="00E6236E">
          <w:rPr>
            <w:rStyle w:val="Hyperlink"/>
            <w:noProof/>
            <w:rtl/>
          </w:rPr>
          <w:fldChar w:fldCharType="end"/>
        </w:r>
      </w:hyperlink>
    </w:p>
    <w:p w:rsidR="00E6236E" w:rsidRDefault="000B3C8A">
      <w:pPr>
        <w:pStyle w:val="20"/>
        <w:tabs>
          <w:tab w:val="right" w:leader="dot" w:pos="10196"/>
        </w:tabs>
        <w:rPr>
          <w:noProof/>
          <w:rtl/>
        </w:rPr>
      </w:pPr>
      <w:hyperlink w:anchor="_Toc447986951" w:history="1">
        <w:r w:rsidR="00E6236E" w:rsidRPr="00A43DDC">
          <w:rPr>
            <w:rStyle w:val="Hyperlink"/>
            <w:noProof/>
            <w:rtl/>
          </w:rPr>
          <w:t xml:space="preserve">* </w:t>
        </w:r>
        <w:r w:rsidR="00E6236E" w:rsidRPr="00A43DDC">
          <w:rPr>
            <w:rStyle w:val="Hyperlink"/>
            <w:rFonts w:hint="eastAsia"/>
            <w:noProof/>
            <w:rtl/>
          </w:rPr>
          <w:t>كتاب</w:t>
        </w:r>
        <w:r w:rsidR="00E6236E" w:rsidRPr="00A43DDC">
          <w:rPr>
            <w:rStyle w:val="Hyperlink"/>
            <w:noProof/>
            <w:rtl/>
          </w:rPr>
          <w:t xml:space="preserve"> </w:t>
        </w:r>
        <w:r w:rsidR="00E6236E" w:rsidRPr="00A43DDC">
          <w:rPr>
            <w:rStyle w:val="Hyperlink"/>
            <w:rFonts w:hint="eastAsia"/>
            <w:noProof/>
            <w:rtl/>
          </w:rPr>
          <w:t>إظهار</w:t>
        </w:r>
        <w:r w:rsidR="00E6236E" w:rsidRPr="00A43DDC">
          <w:rPr>
            <w:rStyle w:val="Hyperlink"/>
            <w:noProof/>
            <w:rtl/>
          </w:rPr>
          <w:t xml:space="preserve"> </w:t>
        </w:r>
        <w:r w:rsidR="00E6236E" w:rsidRPr="00A43DDC">
          <w:rPr>
            <w:rStyle w:val="Hyperlink"/>
            <w:rFonts w:hint="eastAsia"/>
            <w:noProof/>
            <w:rtl/>
          </w:rPr>
          <w:t>الحق</w:t>
        </w:r>
        <w:r w:rsidR="00E6236E" w:rsidRPr="00A43DDC">
          <w:rPr>
            <w:rStyle w:val="Hyperlink"/>
            <w:noProof/>
            <w:rtl/>
          </w:rPr>
          <w:t>:</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Toc447986951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17</w:t>
        </w:r>
        <w:r w:rsidR="00E6236E">
          <w:rPr>
            <w:rStyle w:val="Hyperlink"/>
            <w:noProof/>
            <w:rtl/>
          </w:rPr>
          <w:fldChar w:fldCharType="end"/>
        </w:r>
      </w:hyperlink>
    </w:p>
    <w:p w:rsidR="00E6236E" w:rsidRDefault="000B3C8A">
      <w:pPr>
        <w:pStyle w:val="20"/>
        <w:tabs>
          <w:tab w:val="right" w:leader="dot" w:pos="10196"/>
        </w:tabs>
        <w:rPr>
          <w:noProof/>
          <w:rtl/>
        </w:rPr>
      </w:pPr>
      <w:hyperlink w:anchor="_Toc447986952" w:history="1">
        <w:r w:rsidR="00E6236E" w:rsidRPr="00A43DDC">
          <w:rPr>
            <w:rStyle w:val="Hyperlink"/>
            <w:noProof/>
            <w:rtl/>
          </w:rPr>
          <w:t xml:space="preserve">* </w:t>
        </w:r>
        <w:r w:rsidR="00E6236E" w:rsidRPr="00A43DDC">
          <w:rPr>
            <w:rStyle w:val="Hyperlink"/>
            <w:rFonts w:hint="eastAsia"/>
            <w:noProof/>
            <w:rtl/>
          </w:rPr>
          <w:t>ست</w:t>
        </w:r>
        <w:r w:rsidR="00E6236E" w:rsidRPr="00A43DDC">
          <w:rPr>
            <w:rStyle w:val="Hyperlink"/>
            <w:noProof/>
            <w:rtl/>
          </w:rPr>
          <w:t xml:space="preserve"> </w:t>
        </w:r>
        <w:r w:rsidR="00E6236E" w:rsidRPr="00A43DDC">
          <w:rPr>
            <w:rStyle w:val="Hyperlink"/>
            <w:rFonts w:hint="eastAsia"/>
            <w:noProof/>
            <w:rtl/>
          </w:rPr>
          <w:t>وقفيات</w:t>
        </w:r>
        <w:r w:rsidR="00E6236E" w:rsidRPr="00A43DDC">
          <w:rPr>
            <w:rStyle w:val="Hyperlink"/>
            <w:noProof/>
            <w:rtl/>
          </w:rPr>
          <w:t xml:space="preserve"> </w:t>
        </w:r>
        <w:r w:rsidR="00E6236E" w:rsidRPr="00A43DDC">
          <w:rPr>
            <w:rStyle w:val="Hyperlink"/>
            <w:rFonts w:hint="eastAsia"/>
            <w:noProof/>
            <w:rtl/>
          </w:rPr>
          <w:t>للدعوة</w:t>
        </w:r>
        <w:r w:rsidR="00E6236E" w:rsidRPr="00A43DDC">
          <w:rPr>
            <w:rStyle w:val="Hyperlink"/>
            <w:noProof/>
            <w:rtl/>
          </w:rPr>
          <w:t xml:space="preserve"> </w:t>
        </w:r>
        <w:r w:rsidR="00E6236E" w:rsidRPr="00A43DDC">
          <w:rPr>
            <w:rStyle w:val="Hyperlink"/>
            <w:rFonts w:hint="eastAsia"/>
            <w:noProof/>
            <w:rtl/>
          </w:rPr>
          <w:t>الإسلامية</w:t>
        </w:r>
        <w:r w:rsidR="00E6236E" w:rsidRPr="00A43DDC">
          <w:rPr>
            <w:rStyle w:val="Hyperlink"/>
            <w:noProof/>
            <w:rtl/>
          </w:rPr>
          <w:t>:</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Toc447986952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18</w:t>
        </w:r>
        <w:r w:rsidR="00E6236E">
          <w:rPr>
            <w:rStyle w:val="Hyperlink"/>
            <w:noProof/>
            <w:rtl/>
          </w:rPr>
          <w:fldChar w:fldCharType="end"/>
        </w:r>
      </w:hyperlink>
    </w:p>
    <w:p w:rsidR="00E6236E" w:rsidRDefault="000B3C8A">
      <w:pPr>
        <w:pStyle w:val="20"/>
        <w:tabs>
          <w:tab w:val="right" w:leader="dot" w:pos="10196"/>
        </w:tabs>
        <w:rPr>
          <w:noProof/>
          <w:rtl/>
        </w:rPr>
      </w:pPr>
      <w:hyperlink w:anchor="_Toc447986953" w:history="1">
        <w:r w:rsidR="00E6236E" w:rsidRPr="00A43DDC">
          <w:rPr>
            <w:rStyle w:val="Hyperlink"/>
            <w:noProof/>
            <w:rtl/>
          </w:rPr>
          <w:t xml:space="preserve">* </w:t>
        </w:r>
        <w:r w:rsidR="00E6236E" w:rsidRPr="00A43DDC">
          <w:rPr>
            <w:rStyle w:val="Hyperlink"/>
            <w:rFonts w:hint="eastAsia"/>
            <w:noProof/>
            <w:rtl/>
          </w:rPr>
          <w:t>تراث</w:t>
        </w:r>
        <w:r w:rsidR="00E6236E" w:rsidRPr="00A43DDC">
          <w:rPr>
            <w:rStyle w:val="Hyperlink"/>
            <w:noProof/>
            <w:rtl/>
          </w:rPr>
          <w:t xml:space="preserve"> </w:t>
        </w:r>
        <w:r w:rsidR="00E6236E" w:rsidRPr="00A43DDC">
          <w:rPr>
            <w:rStyle w:val="Hyperlink"/>
            <w:rFonts w:hint="eastAsia"/>
            <w:noProof/>
            <w:rtl/>
          </w:rPr>
          <w:t>علمي</w:t>
        </w:r>
        <w:r w:rsidR="00E6236E" w:rsidRPr="00A43DDC">
          <w:rPr>
            <w:rStyle w:val="Hyperlink"/>
            <w:noProof/>
            <w:rtl/>
          </w:rPr>
          <w:t xml:space="preserve"> </w:t>
        </w:r>
        <w:r w:rsidR="00E6236E" w:rsidRPr="00A43DDC">
          <w:rPr>
            <w:rStyle w:val="Hyperlink"/>
            <w:rFonts w:hint="eastAsia"/>
            <w:noProof/>
            <w:rtl/>
          </w:rPr>
          <w:t>وديني</w:t>
        </w:r>
        <w:r w:rsidR="00E6236E" w:rsidRPr="00A43DDC">
          <w:rPr>
            <w:rStyle w:val="Hyperlink"/>
            <w:noProof/>
            <w:rtl/>
          </w:rPr>
          <w:t>:</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Toc447986953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18</w:t>
        </w:r>
        <w:r w:rsidR="00E6236E">
          <w:rPr>
            <w:rStyle w:val="Hyperlink"/>
            <w:noProof/>
            <w:rtl/>
          </w:rPr>
          <w:fldChar w:fldCharType="end"/>
        </w:r>
      </w:hyperlink>
    </w:p>
    <w:p w:rsidR="00E6236E" w:rsidRDefault="000B3C8A">
      <w:pPr>
        <w:pStyle w:val="20"/>
        <w:tabs>
          <w:tab w:val="right" w:leader="dot" w:pos="10196"/>
        </w:tabs>
        <w:rPr>
          <w:noProof/>
          <w:rtl/>
        </w:rPr>
      </w:pPr>
      <w:hyperlink w:anchor="_Toc447986954" w:history="1">
        <w:r w:rsidR="00E6236E" w:rsidRPr="00A43DDC">
          <w:rPr>
            <w:rStyle w:val="Hyperlink"/>
            <w:noProof/>
            <w:rtl/>
          </w:rPr>
          <w:t xml:space="preserve">* </w:t>
        </w:r>
        <w:r w:rsidR="00E6236E" w:rsidRPr="00A43DDC">
          <w:rPr>
            <w:rStyle w:val="Hyperlink"/>
            <w:rFonts w:hint="eastAsia"/>
            <w:noProof/>
            <w:rtl/>
          </w:rPr>
          <w:t>جائزة</w:t>
        </w:r>
        <w:r w:rsidR="00E6236E" w:rsidRPr="00A43DDC">
          <w:rPr>
            <w:rStyle w:val="Hyperlink"/>
            <w:noProof/>
            <w:rtl/>
          </w:rPr>
          <w:t xml:space="preserve"> </w:t>
        </w:r>
        <w:r w:rsidR="00E6236E" w:rsidRPr="00A43DDC">
          <w:rPr>
            <w:rStyle w:val="Hyperlink"/>
            <w:rFonts w:hint="eastAsia"/>
            <w:noProof/>
            <w:rtl/>
          </w:rPr>
          <w:t>الملك</w:t>
        </w:r>
        <w:r w:rsidR="00E6236E" w:rsidRPr="00A43DDC">
          <w:rPr>
            <w:rStyle w:val="Hyperlink"/>
            <w:noProof/>
            <w:rtl/>
          </w:rPr>
          <w:t xml:space="preserve"> </w:t>
        </w:r>
        <w:r w:rsidR="00E6236E" w:rsidRPr="00A43DDC">
          <w:rPr>
            <w:rStyle w:val="Hyperlink"/>
            <w:rFonts w:hint="eastAsia"/>
            <w:noProof/>
            <w:rtl/>
          </w:rPr>
          <w:t>فيصل</w:t>
        </w:r>
        <w:r w:rsidR="00E6236E" w:rsidRPr="00A43DDC">
          <w:rPr>
            <w:rStyle w:val="Hyperlink"/>
            <w:noProof/>
            <w:rtl/>
          </w:rPr>
          <w:t xml:space="preserve"> </w:t>
        </w:r>
        <w:r w:rsidR="00E6236E" w:rsidRPr="00A43DDC">
          <w:rPr>
            <w:rStyle w:val="Hyperlink"/>
            <w:rFonts w:hint="eastAsia"/>
            <w:noProof/>
            <w:rtl/>
          </w:rPr>
          <w:t>العالمية</w:t>
        </w:r>
        <w:r w:rsidR="00E6236E" w:rsidRPr="00A43DDC">
          <w:rPr>
            <w:rStyle w:val="Hyperlink"/>
            <w:noProof/>
            <w:rtl/>
          </w:rPr>
          <w:t>:</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Toc447986954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18</w:t>
        </w:r>
        <w:r w:rsidR="00E6236E">
          <w:rPr>
            <w:rStyle w:val="Hyperlink"/>
            <w:noProof/>
            <w:rtl/>
          </w:rPr>
          <w:fldChar w:fldCharType="end"/>
        </w:r>
      </w:hyperlink>
    </w:p>
    <w:p w:rsidR="00E6236E" w:rsidRDefault="000B3C8A">
      <w:pPr>
        <w:pStyle w:val="20"/>
        <w:tabs>
          <w:tab w:val="right" w:leader="dot" w:pos="10196"/>
        </w:tabs>
        <w:rPr>
          <w:noProof/>
          <w:rtl/>
        </w:rPr>
      </w:pPr>
      <w:hyperlink w:anchor="_Toc447986955" w:history="1">
        <w:r w:rsidR="00E6236E" w:rsidRPr="00A43DDC">
          <w:rPr>
            <w:rStyle w:val="Hyperlink"/>
            <w:rFonts w:hint="eastAsia"/>
            <w:noProof/>
            <w:rtl/>
          </w:rPr>
          <w:t>المبحث</w:t>
        </w:r>
        <w:r w:rsidR="00E6236E" w:rsidRPr="00A43DDC">
          <w:rPr>
            <w:rStyle w:val="Hyperlink"/>
            <w:noProof/>
            <w:rtl/>
          </w:rPr>
          <w:t xml:space="preserve"> </w:t>
        </w:r>
        <w:r w:rsidR="00E6236E" w:rsidRPr="00A43DDC">
          <w:rPr>
            <w:rStyle w:val="Hyperlink"/>
            <w:rFonts w:hint="eastAsia"/>
            <w:noProof/>
            <w:rtl/>
          </w:rPr>
          <w:t>الثاني</w:t>
        </w:r>
        <w:r w:rsidR="00E6236E" w:rsidRPr="00A43DDC">
          <w:rPr>
            <w:rStyle w:val="Hyperlink"/>
            <w:noProof/>
            <w:rtl/>
          </w:rPr>
          <w:t xml:space="preserve"> /</w:t>
        </w:r>
        <w:r w:rsidR="00E6236E" w:rsidRPr="00A43DDC">
          <w:rPr>
            <w:rStyle w:val="Hyperlink"/>
            <w:rFonts w:hint="eastAsia"/>
            <w:noProof/>
            <w:rtl/>
          </w:rPr>
          <w:t>رجال</w:t>
        </w:r>
        <w:r w:rsidR="00E6236E" w:rsidRPr="00A43DDC">
          <w:rPr>
            <w:rStyle w:val="Hyperlink"/>
            <w:noProof/>
            <w:rtl/>
          </w:rPr>
          <w:t xml:space="preserve"> </w:t>
        </w:r>
        <w:r w:rsidR="00E6236E" w:rsidRPr="00A43DDC">
          <w:rPr>
            <w:rStyle w:val="Hyperlink"/>
            <w:rFonts w:hint="eastAsia"/>
            <w:noProof/>
            <w:rtl/>
          </w:rPr>
          <w:t>من</w:t>
        </w:r>
        <w:r w:rsidR="00E6236E" w:rsidRPr="00A43DDC">
          <w:rPr>
            <w:rStyle w:val="Hyperlink"/>
            <w:noProof/>
            <w:rtl/>
          </w:rPr>
          <w:t xml:space="preserve"> </w:t>
        </w:r>
        <w:r w:rsidR="00E6236E" w:rsidRPr="00A43DDC">
          <w:rPr>
            <w:rStyle w:val="Hyperlink"/>
            <w:rFonts w:hint="eastAsia"/>
            <w:noProof/>
            <w:rtl/>
          </w:rPr>
          <w:t>العرب</w:t>
        </w:r>
        <w:r w:rsidR="00E6236E" w:rsidRPr="00A43DDC">
          <w:rPr>
            <w:rStyle w:val="Hyperlink"/>
            <w:noProof/>
            <w:rtl/>
          </w:rPr>
          <w:t xml:space="preserve"> </w:t>
        </w:r>
        <w:r w:rsidR="00E6236E" w:rsidRPr="00A43DDC">
          <w:rPr>
            <w:rStyle w:val="Hyperlink"/>
            <w:rFonts w:hint="eastAsia"/>
            <w:noProof/>
            <w:rtl/>
          </w:rPr>
          <w:t>نشروا</w:t>
        </w:r>
        <w:r w:rsidR="00E6236E" w:rsidRPr="00A43DDC">
          <w:rPr>
            <w:rStyle w:val="Hyperlink"/>
            <w:noProof/>
            <w:rtl/>
          </w:rPr>
          <w:t xml:space="preserve"> </w:t>
        </w:r>
        <w:r w:rsidR="00E6236E" w:rsidRPr="00A43DDC">
          <w:rPr>
            <w:rStyle w:val="Hyperlink"/>
            <w:rFonts w:hint="eastAsia"/>
            <w:noProof/>
            <w:rtl/>
          </w:rPr>
          <w:t>التنصير</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Toc447986955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19</w:t>
        </w:r>
        <w:r w:rsidR="00E6236E">
          <w:rPr>
            <w:rStyle w:val="Hyperlink"/>
            <w:noProof/>
            <w:rtl/>
          </w:rPr>
          <w:fldChar w:fldCharType="end"/>
        </w:r>
      </w:hyperlink>
    </w:p>
    <w:p w:rsidR="00E6236E" w:rsidRDefault="000B3C8A">
      <w:pPr>
        <w:pStyle w:val="10"/>
        <w:tabs>
          <w:tab w:val="right" w:leader="dot" w:pos="10196"/>
        </w:tabs>
        <w:rPr>
          <w:noProof/>
          <w:rtl/>
        </w:rPr>
      </w:pPr>
      <w:hyperlink w:anchor="_Toc447986956" w:history="1">
        <w:r w:rsidR="00E6236E" w:rsidRPr="00A43DDC">
          <w:rPr>
            <w:rStyle w:val="Hyperlink"/>
            <w:rFonts w:hint="eastAsia"/>
            <w:noProof/>
            <w:rtl/>
          </w:rPr>
          <w:t>الفصل</w:t>
        </w:r>
        <w:r w:rsidR="00E6236E" w:rsidRPr="00A43DDC">
          <w:rPr>
            <w:rStyle w:val="Hyperlink"/>
            <w:noProof/>
            <w:rtl/>
          </w:rPr>
          <w:t xml:space="preserve"> </w:t>
        </w:r>
        <w:r w:rsidR="00E6236E" w:rsidRPr="00A43DDC">
          <w:rPr>
            <w:rStyle w:val="Hyperlink"/>
            <w:rFonts w:hint="eastAsia"/>
            <w:noProof/>
            <w:rtl/>
          </w:rPr>
          <w:t>الثالث</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Toc447986956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21</w:t>
        </w:r>
        <w:r w:rsidR="00E6236E">
          <w:rPr>
            <w:rStyle w:val="Hyperlink"/>
            <w:noProof/>
            <w:rtl/>
          </w:rPr>
          <w:fldChar w:fldCharType="end"/>
        </w:r>
      </w:hyperlink>
    </w:p>
    <w:p w:rsidR="00E6236E" w:rsidRDefault="000B3C8A">
      <w:pPr>
        <w:pStyle w:val="20"/>
        <w:tabs>
          <w:tab w:val="right" w:leader="dot" w:pos="10196"/>
        </w:tabs>
        <w:rPr>
          <w:noProof/>
          <w:rtl/>
        </w:rPr>
      </w:pPr>
      <w:hyperlink w:anchor="_Toc447986957" w:history="1">
        <w:r w:rsidR="00E6236E" w:rsidRPr="00A43DDC">
          <w:rPr>
            <w:rStyle w:val="Hyperlink"/>
            <w:rFonts w:hint="eastAsia"/>
            <w:noProof/>
            <w:rtl/>
          </w:rPr>
          <w:t>المبحث</w:t>
        </w:r>
        <w:r w:rsidR="00E6236E" w:rsidRPr="00A43DDC">
          <w:rPr>
            <w:rStyle w:val="Hyperlink"/>
            <w:noProof/>
            <w:rtl/>
          </w:rPr>
          <w:t xml:space="preserve"> </w:t>
        </w:r>
        <w:r w:rsidR="00E6236E" w:rsidRPr="00A43DDC">
          <w:rPr>
            <w:rStyle w:val="Hyperlink"/>
            <w:rFonts w:hint="eastAsia"/>
            <w:noProof/>
            <w:rtl/>
          </w:rPr>
          <w:t>الأول</w:t>
        </w:r>
        <w:r w:rsidR="00E6236E" w:rsidRPr="00A43DDC">
          <w:rPr>
            <w:rStyle w:val="Hyperlink"/>
            <w:noProof/>
            <w:rtl/>
          </w:rPr>
          <w:t xml:space="preserve">  / </w:t>
        </w:r>
        <w:r w:rsidR="00E6236E" w:rsidRPr="00A43DDC">
          <w:rPr>
            <w:rStyle w:val="Hyperlink"/>
            <w:rFonts w:hint="eastAsia"/>
            <w:noProof/>
            <w:rtl/>
          </w:rPr>
          <w:t>نبذه</w:t>
        </w:r>
        <w:r w:rsidR="00E6236E" w:rsidRPr="00A43DDC">
          <w:rPr>
            <w:rStyle w:val="Hyperlink"/>
            <w:noProof/>
            <w:rtl/>
          </w:rPr>
          <w:t xml:space="preserve"> </w:t>
        </w:r>
        <w:r w:rsidR="00E6236E" w:rsidRPr="00A43DDC">
          <w:rPr>
            <w:rStyle w:val="Hyperlink"/>
            <w:rFonts w:hint="eastAsia"/>
            <w:noProof/>
            <w:rtl/>
          </w:rPr>
          <w:t>عن</w:t>
        </w:r>
        <w:r w:rsidR="00E6236E" w:rsidRPr="00A43DDC">
          <w:rPr>
            <w:rStyle w:val="Hyperlink"/>
            <w:noProof/>
            <w:rtl/>
          </w:rPr>
          <w:t xml:space="preserve"> </w:t>
        </w:r>
        <w:r w:rsidR="00E6236E" w:rsidRPr="00A43DDC">
          <w:rPr>
            <w:rStyle w:val="Hyperlink"/>
            <w:rFonts w:hint="eastAsia"/>
            <w:noProof/>
            <w:rtl/>
          </w:rPr>
          <w:t>التطبيقات</w:t>
        </w:r>
        <w:r w:rsidR="00E6236E" w:rsidRPr="00A43DDC">
          <w:rPr>
            <w:rStyle w:val="Hyperlink"/>
            <w:noProof/>
            <w:rtl/>
          </w:rPr>
          <w:t xml:space="preserve"> </w:t>
        </w:r>
        <w:r w:rsidR="00E6236E" w:rsidRPr="00A43DDC">
          <w:rPr>
            <w:rStyle w:val="Hyperlink"/>
            <w:rFonts w:hint="eastAsia"/>
            <w:noProof/>
            <w:rtl/>
          </w:rPr>
          <w:t>الاسلامية</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Toc447986957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22</w:t>
        </w:r>
        <w:r w:rsidR="00E6236E">
          <w:rPr>
            <w:rStyle w:val="Hyperlink"/>
            <w:noProof/>
            <w:rtl/>
          </w:rPr>
          <w:fldChar w:fldCharType="end"/>
        </w:r>
      </w:hyperlink>
    </w:p>
    <w:p w:rsidR="00E6236E" w:rsidRDefault="000B3C8A">
      <w:pPr>
        <w:pStyle w:val="20"/>
        <w:tabs>
          <w:tab w:val="right" w:leader="dot" w:pos="10196"/>
        </w:tabs>
        <w:rPr>
          <w:noProof/>
          <w:rtl/>
        </w:rPr>
      </w:pPr>
      <w:hyperlink w:anchor="_Toc447986958" w:history="1">
        <w:r w:rsidR="00E6236E" w:rsidRPr="00A43DDC">
          <w:rPr>
            <w:rStyle w:val="Hyperlink"/>
            <w:rFonts w:hint="eastAsia"/>
            <w:noProof/>
            <w:rtl/>
          </w:rPr>
          <w:t>افضل</w:t>
        </w:r>
        <w:r w:rsidR="00E6236E" w:rsidRPr="00A43DDC">
          <w:rPr>
            <w:rStyle w:val="Hyperlink"/>
            <w:noProof/>
            <w:rtl/>
          </w:rPr>
          <w:t xml:space="preserve"> </w:t>
        </w:r>
        <w:r w:rsidR="00E6236E" w:rsidRPr="00A43DDC">
          <w:rPr>
            <w:rStyle w:val="Hyperlink"/>
            <w:rFonts w:hint="eastAsia"/>
            <w:noProof/>
            <w:rtl/>
          </w:rPr>
          <w:t>تطبيقات</w:t>
        </w:r>
        <w:r w:rsidR="00E6236E" w:rsidRPr="00A43DDC">
          <w:rPr>
            <w:rStyle w:val="Hyperlink"/>
            <w:noProof/>
            <w:rtl/>
          </w:rPr>
          <w:t xml:space="preserve"> </w:t>
        </w:r>
        <w:r w:rsidR="00E6236E" w:rsidRPr="00A43DDC">
          <w:rPr>
            <w:rStyle w:val="Hyperlink"/>
            <w:rFonts w:hint="eastAsia"/>
            <w:noProof/>
            <w:rtl/>
          </w:rPr>
          <w:t>المصاحف</w:t>
        </w:r>
        <w:r w:rsidR="00E6236E" w:rsidRPr="00A43DDC">
          <w:rPr>
            <w:rStyle w:val="Hyperlink"/>
            <w:noProof/>
            <w:rtl/>
          </w:rPr>
          <w:t xml:space="preserve"> /</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Toc447986958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22</w:t>
        </w:r>
        <w:r w:rsidR="00E6236E">
          <w:rPr>
            <w:rStyle w:val="Hyperlink"/>
            <w:noProof/>
            <w:rtl/>
          </w:rPr>
          <w:fldChar w:fldCharType="end"/>
        </w:r>
      </w:hyperlink>
    </w:p>
    <w:p w:rsidR="00E6236E" w:rsidRDefault="000B3C8A">
      <w:pPr>
        <w:pStyle w:val="20"/>
        <w:tabs>
          <w:tab w:val="right" w:leader="dot" w:pos="10196"/>
        </w:tabs>
        <w:rPr>
          <w:noProof/>
          <w:rtl/>
        </w:rPr>
      </w:pPr>
      <w:hyperlink w:anchor="_Toc447986959" w:history="1">
        <w:r w:rsidR="00E6236E" w:rsidRPr="00A43DDC">
          <w:rPr>
            <w:rStyle w:val="Hyperlink"/>
            <w:rFonts w:hint="eastAsia"/>
            <w:noProof/>
            <w:rtl/>
          </w:rPr>
          <w:t>تطبيق</w:t>
        </w:r>
        <w:r w:rsidR="00E6236E" w:rsidRPr="00A43DDC">
          <w:rPr>
            <w:rStyle w:val="Hyperlink"/>
            <w:noProof/>
            <w:rtl/>
          </w:rPr>
          <w:t xml:space="preserve"> </w:t>
        </w:r>
        <w:r w:rsidR="00E6236E" w:rsidRPr="00A43DDC">
          <w:rPr>
            <w:rStyle w:val="Hyperlink"/>
            <w:rFonts w:hint="eastAsia"/>
            <w:noProof/>
            <w:rtl/>
          </w:rPr>
          <w:t>اتلوها</w:t>
        </w:r>
        <w:r w:rsidR="00E6236E" w:rsidRPr="00A43DDC">
          <w:rPr>
            <w:rStyle w:val="Hyperlink"/>
            <w:noProof/>
            <w:rtl/>
          </w:rPr>
          <w:t xml:space="preserve"> </w:t>
        </w:r>
        <w:r w:rsidR="00E6236E" w:rsidRPr="00A43DDC">
          <w:rPr>
            <w:rStyle w:val="Hyperlink"/>
            <w:rFonts w:hint="eastAsia"/>
            <w:noProof/>
            <w:rtl/>
          </w:rPr>
          <w:t>صح</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Toc447986959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24</w:t>
        </w:r>
        <w:r w:rsidR="00E6236E">
          <w:rPr>
            <w:rStyle w:val="Hyperlink"/>
            <w:noProof/>
            <w:rtl/>
          </w:rPr>
          <w:fldChar w:fldCharType="end"/>
        </w:r>
      </w:hyperlink>
    </w:p>
    <w:p w:rsidR="00E6236E" w:rsidRDefault="000B3C8A">
      <w:pPr>
        <w:pStyle w:val="20"/>
        <w:tabs>
          <w:tab w:val="right" w:leader="dot" w:pos="10196"/>
        </w:tabs>
        <w:rPr>
          <w:noProof/>
          <w:rtl/>
        </w:rPr>
      </w:pPr>
      <w:hyperlink w:anchor="_Toc447986960" w:history="1">
        <w:r w:rsidR="00E6236E" w:rsidRPr="00A43DDC">
          <w:rPr>
            <w:rStyle w:val="Hyperlink"/>
            <w:rFonts w:hint="eastAsia"/>
            <w:noProof/>
            <w:rtl/>
          </w:rPr>
          <w:t>المبحث</w:t>
        </w:r>
        <w:r w:rsidR="00E6236E" w:rsidRPr="00A43DDC">
          <w:rPr>
            <w:rStyle w:val="Hyperlink"/>
            <w:noProof/>
            <w:rtl/>
          </w:rPr>
          <w:t xml:space="preserve"> </w:t>
        </w:r>
        <w:r w:rsidR="00E6236E" w:rsidRPr="00A43DDC">
          <w:rPr>
            <w:rStyle w:val="Hyperlink"/>
            <w:rFonts w:hint="eastAsia"/>
            <w:noProof/>
            <w:rtl/>
          </w:rPr>
          <w:t>الثاني</w:t>
        </w:r>
        <w:r w:rsidR="00E6236E" w:rsidRPr="00A43DDC">
          <w:rPr>
            <w:rStyle w:val="Hyperlink"/>
            <w:noProof/>
            <w:rtl/>
          </w:rPr>
          <w:t xml:space="preserve"> / </w:t>
        </w:r>
        <w:r w:rsidR="00E6236E" w:rsidRPr="00A43DDC">
          <w:rPr>
            <w:rStyle w:val="Hyperlink"/>
            <w:rFonts w:hint="eastAsia"/>
            <w:noProof/>
            <w:rtl/>
          </w:rPr>
          <w:t>تطبيقات</w:t>
        </w:r>
        <w:r w:rsidR="00E6236E" w:rsidRPr="00A43DDC">
          <w:rPr>
            <w:rStyle w:val="Hyperlink"/>
            <w:noProof/>
            <w:rtl/>
          </w:rPr>
          <w:t xml:space="preserve"> </w:t>
        </w:r>
        <w:r w:rsidR="00E6236E" w:rsidRPr="00A43DDC">
          <w:rPr>
            <w:rStyle w:val="Hyperlink"/>
            <w:rFonts w:hint="eastAsia"/>
            <w:noProof/>
            <w:rtl/>
          </w:rPr>
          <w:t>اسلامية</w:t>
        </w:r>
        <w:r w:rsidR="00E6236E" w:rsidRPr="00A43DDC">
          <w:rPr>
            <w:rStyle w:val="Hyperlink"/>
            <w:noProof/>
            <w:rtl/>
          </w:rPr>
          <w:t xml:space="preserve"> </w:t>
        </w:r>
        <w:r w:rsidR="00E6236E" w:rsidRPr="00A43DDC">
          <w:rPr>
            <w:rStyle w:val="Hyperlink"/>
            <w:rFonts w:hint="eastAsia"/>
            <w:noProof/>
            <w:rtl/>
          </w:rPr>
          <w:t>محرّفة</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Toc447986960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28</w:t>
        </w:r>
        <w:r w:rsidR="00E6236E">
          <w:rPr>
            <w:rStyle w:val="Hyperlink"/>
            <w:noProof/>
            <w:rtl/>
          </w:rPr>
          <w:fldChar w:fldCharType="end"/>
        </w:r>
      </w:hyperlink>
    </w:p>
    <w:p w:rsidR="00E6236E" w:rsidRDefault="000B3C8A">
      <w:pPr>
        <w:pStyle w:val="20"/>
        <w:tabs>
          <w:tab w:val="right" w:leader="dot" w:pos="10196"/>
        </w:tabs>
        <w:rPr>
          <w:noProof/>
          <w:rtl/>
        </w:rPr>
      </w:pPr>
      <w:hyperlink w:anchor="_Toc447986965" w:history="1">
        <w:r w:rsidR="00E6236E" w:rsidRPr="00A43DDC">
          <w:rPr>
            <w:rStyle w:val="Hyperlink"/>
            <w:rFonts w:hint="eastAsia"/>
            <w:noProof/>
            <w:rtl/>
          </w:rPr>
          <w:t>المبحث</w:t>
        </w:r>
        <w:r w:rsidR="00E6236E" w:rsidRPr="00A43DDC">
          <w:rPr>
            <w:rStyle w:val="Hyperlink"/>
            <w:noProof/>
            <w:rtl/>
          </w:rPr>
          <w:t xml:space="preserve"> </w:t>
        </w:r>
        <w:r w:rsidR="00E6236E" w:rsidRPr="00A43DDC">
          <w:rPr>
            <w:rStyle w:val="Hyperlink"/>
            <w:rFonts w:hint="eastAsia"/>
            <w:noProof/>
            <w:rtl/>
          </w:rPr>
          <w:t>الثالث</w:t>
        </w:r>
        <w:r w:rsidR="00E6236E" w:rsidRPr="00A43DDC">
          <w:rPr>
            <w:rStyle w:val="Hyperlink"/>
            <w:noProof/>
            <w:rtl/>
          </w:rPr>
          <w:t xml:space="preserve"> /</w:t>
        </w:r>
        <w:r w:rsidR="00E6236E" w:rsidRPr="00A43DDC">
          <w:rPr>
            <w:rStyle w:val="Hyperlink"/>
            <w:rFonts w:hint="eastAsia"/>
            <w:noProof/>
            <w:rtl/>
          </w:rPr>
          <w:t>بعض</w:t>
        </w:r>
        <w:r w:rsidR="00E6236E" w:rsidRPr="00A43DDC">
          <w:rPr>
            <w:rStyle w:val="Hyperlink"/>
            <w:noProof/>
            <w:rtl/>
          </w:rPr>
          <w:t xml:space="preserve"> </w:t>
        </w:r>
        <w:r w:rsidR="00E6236E" w:rsidRPr="00A43DDC">
          <w:rPr>
            <w:rStyle w:val="Hyperlink"/>
            <w:rFonts w:hint="eastAsia"/>
            <w:noProof/>
            <w:rtl/>
          </w:rPr>
          <w:t>التفاسير</w:t>
        </w:r>
        <w:r w:rsidR="00E6236E" w:rsidRPr="00A43DDC">
          <w:rPr>
            <w:rStyle w:val="Hyperlink"/>
            <w:noProof/>
            <w:rtl/>
          </w:rPr>
          <w:t xml:space="preserve"> </w:t>
        </w:r>
        <w:r w:rsidR="00E6236E" w:rsidRPr="00A43DDC">
          <w:rPr>
            <w:rStyle w:val="Hyperlink"/>
            <w:rFonts w:hint="eastAsia"/>
            <w:noProof/>
            <w:rtl/>
          </w:rPr>
          <w:t>المخادعة</w:t>
        </w:r>
        <w:r w:rsidR="00E6236E" w:rsidRPr="00A43DDC">
          <w:rPr>
            <w:rStyle w:val="Hyperlink"/>
            <w:noProof/>
            <w:rtl/>
          </w:rPr>
          <w:t xml:space="preserve"> </w:t>
        </w:r>
        <w:r w:rsidR="00E6236E" w:rsidRPr="00A43DDC">
          <w:rPr>
            <w:rStyle w:val="Hyperlink"/>
            <w:rFonts w:hint="eastAsia"/>
            <w:noProof/>
            <w:rtl/>
          </w:rPr>
          <w:t>للإسلام</w:t>
        </w:r>
        <w:r w:rsidR="00E6236E" w:rsidRPr="00A43DDC">
          <w:rPr>
            <w:rStyle w:val="Hyperlink"/>
            <w:noProof/>
            <w:rtl/>
          </w:rPr>
          <w:t xml:space="preserve"> </w:t>
        </w:r>
        <w:r w:rsidR="00E6236E" w:rsidRPr="00A43DDC">
          <w:rPr>
            <w:rStyle w:val="Hyperlink"/>
            <w:rFonts w:hint="eastAsia"/>
            <w:noProof/>
            <w:rtl/>
          </w:rPr>
          <w:t>والمسلمين</w:t>
        </w:r>
        <w:r w:rsidR="00E6236E" w:rsidRPr="00A43DDC">
          <w:rPr>
            <w:rStyle w:val="Hyperlink"/>
            <w:noProof/>
            <w:rtl/>
          </w:rPr>
          <w:t>.</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Toc447986965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30</w:t>
        </w:r>
        <w:r w:rsidR="00E6236E">
          <w:rPr>
            <w:rStyle w:val="Hyperlink"/>
            <w:noProof/>
            <w:rtl/>
          </w:rPr>
          <w:fldChar w:fldCharType="end"/>
        </w:r>
      </w:hyperlink>
    </w:p>
    <w:p w:rsidR="00E6236E" w:rsidRDefault="000B3C8A">
      <w:pPr>
        <w:pStyle w:val="20"/>
        <w:tabs>
          <w:tab w:val="right" w:leader="dot" w:pos="10196"/>
        </w:tabs>
        <w:rPr>
          <w:noProof/>
          <w:rtl/>
        </w:rPr>
      </w:pPr>
      <w:hyperlink w:anchor="_Toc447986966" w:history="1">
        <w:r w:rsidR="00E6236E" w:rsidRPr="00A43DDC">
          <w:rPr>
            <w:rStyle w:val="Hyperlink"/>
            <w:rFonts w:hint="eastAsia"/>
            <w:noProof/>
            <w:rtl/>
          </w:rPr>
          <w:t>المبحث</w:t>
        </w:r>
        <w:r w:rsidR="00E6236E" w:rsidRPr="00A43DDC">
          <w:rPr>
            <w:rStyle w:val="Hyperlink"/>
            <w:noProof/>
            <w:rtl/>
          </w:rPr>
          <w:t xml:space="preserve"> </w:t>
        </w:r>
        <w:r w:rsidR="00E6236E" w:rsidRPr="00A43DDC">
          <w:rPr>
            <w:rStyle w:val="Hyperlink"/>
            <w:rFonts w:hint="eastAsia"/>
            <w:noProof/>
            <w:rtl/>
          </w:rPr>
          <w:t>الرابع</w:t>
        </w:r>
        <w:r w:rsidR="00E6236E" w:rsidRPr="00A43DDC">
          <w:rPr>
            <w:rStyle w:val="Hyperlink"/>
            <w:noProof/>
            <w:rtl/>
          </w:rPr>
          <w:t xml:space="preserve"> / </w:t>
        </w:r>
        <w:r w:rsidR="00E6236E" w:rsidRPr="00A43DDC">
          <w:rPr>
            <w:rStyle w:val="Hyperlink"/>
            <w:rFonts w:hint="eastAsia"/>
            <w:noProof/>
            <w:rtl/>
          </w:rPr>
          <w:t>تطبيقات</w:t>
        </w:r>
        <w:r w:rsidR="00E6236E" w:rsidRPr="00A43DDC">
          <w:rPr>
            <w:rStyle w:val="Hyperlink"/>
            <w:noProof/>
            <w:rtl/>
          </w:rPr>
          <w:t xml:space="preserve"> </w:t>
        </w:r>
        <w:r w:rsidR="00E6236E" w:rsidRPr="00A43DDC">
          <w:rPr>
            <w:rStyle w:val="Hyperlink"/>
            <w:rFonts w:hint="eastAsia"/>
            <w:noProof/>
            <w:rtl/>
          </w:rPr>
          <w:t>عامّة</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Toc447986966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32</w:t>
        </w:r>
        <w:r w:rsidR="00E6236E">
          <w:rPr>
            <w:rStyle w:val="Hyperlink"/>
            <w:noProof/>
            <w:rtl/>
          </w:rPr>
          <w:fldChar w:fldCharType="end"/>
        </w:r>
      </w:hyperlink>
    </w:p>
    <w:p w:rsidR="00E6236E" w:rsidRDefault="000B3C8A">
      <w:pPr>
        <w:pStyle w:val="20"/>
        <w:tabs>
          <w:tab w:val="right" w:leader="dot" w:pos="10196"/>
        </w:tabs>
        <w:rPr>
          <w:noProof/>
          <w:rtl/>
        </w:rPr>
      </w:pPr>
      <w:hyperlink w:anchor="_Toc447986967" w:history="1">
        <w:r w:rsidR="00E6236E" w:rsidRPr="00A43DDC">
          <w:rPr>
            <w:rStyle w:val="Hyperlink"/>
            <w:rFonts w:hint="eastAsia"/>
            <w:noProof/>
            <w:rtl/>
          </w:rPr>
          <w:t>الخاتمة</w:t>
        </w:r>
        <w:r w:rsidR="00E6236E" w:rsidRPr="00A43DDC">
          <w:rPr>
            <w:rStyle w:val="Hyperlink"/>
            <w:noProof/>
            <w:rtl/>
          </w:rPr>
          <w:t xml:space="preserve"> /</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Toc447986967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35</w:t>
        </w:r>
        <w:r w:rsidR="00E6236E">
          <w:rPr>
            <w:rStyle w:val="Hyperlink"/>
            <w:noProof/>
            <w:rtl/>
          </w:rPr>
          <w:fldChar w:fldCharType="end"/>
        </w:r>
      </w:hyperlink>
    </w:p>
    <w:p w:rsidR="00E6236E" w:rsidRDefault="000B3C8A">
      <w:pPr>
        <w:pStyle w:val="20"/>
        <w:tabs>
          <w:tab w:val="right" w:leader="dot" w:pos="10196"/>
        </w:tabs>
        <w:rPr>
          <w:noProof/>
          <w:rtl/>
        </w:rPr>
      </w:pPr>
      <w:hyperlink w:anchor="_Toc447986968" w:history="1">
        <w:r w:rsidR="00E6236E" w:rsidRPr="00A43DDC">
          <w:rPr>
            <w:rStyle w:val="Hyperlink"/>
            <w:rFonts w:hint="eastAsia"/>
            <w:noProof/>
            <w:rtl/>
          </w:rPr>
          <w:t>المراجع</w:t>
        </w:r>
        <w:r w:rsidR="00E6236E" w:rsidRPr="00A43DDC">
          <w:rPr>
            <w:rStyle w:val="Hyperlink"/>
            <w:noProof/>
            <w:rtl/>
          </w:rPr>
          <w:t>/</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Toc447986968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36</w:t>
        </w:r>
        <w:r w:rsidR="00E6236E">
          <w:rPr>
            <w:rStyle w:val="Hyperlink"/>
            <w:noProof/>
            <w:rtl/>
          </w:rPr>
          <w:fldChar w:fldCharType="end"/>
        </w:r>
      </w:hyperlink>
    </w:p>
    <w:p w:rsidR="00E6236E" w:rsidRDefault="000B3C8A">
      <w:pPr>
        <w:pStyle w:val="20"/>
        <w:tabs>
          <w:tab w:val="right" w:leader="dot" w:pos="10196"/>
        </w:tabs>
        <w:rPr>
          <w:noProof/>
          <w:rtl/>
        </w:rPr>
      </w:pPr>
      <w:hyperlink w:anchor="_Toc447986969" w:history="1">
        <w:r w:rsidR="00E6236E" w:rsidRPr="00A43DDC">
          <w:rPr>
            <w:rStyle w:val="Hyperlink"/>
            <w:rFonts w:hint="eastAsia"/>
            <w:noProof/>
            <w:rtl/>
          </w:rPr>
          <w:t>الفهرس</w:t>
        </w:r>
        <w:r w:rsidR="00E6236E" w:rsidRPr="00A43DDC">
          <w:rPr>
            <w:rStyle w:val="Hyperlink"/>
            <w:noProof/>
            <w:rtl/>
          </w:rPr>
          <w:t xml:space="preserve"> /</w:t>
        </w:r>
        <w:r w:rsidR="00E6236E">
          <w:rPr>
            <w:noProof/>
            <w:webHidden/>
            <w:rtl/>
          </w:rPr>
          <w:tab/>
        </w:r>
        <w:r w:rsidR="00E6236E">
          <w:rPr>
            <w:rStyle w:val="Hyperlink"/>
            <w:noProof/>
            <w:rtl/>
          </w:rPr>
          <w:fldChar w:fldCharType="begin"/>
        </w:r>
        <w:r w:rsidR="00E6236E">
          <w:rPr>
            <w:noProof/>
            <w:webHidden/>
            <w:rtl/>
          </w:rPr>
          <w:instrText xml:space="preserve"> </w:instrText>
        </w:r>
        <w:r w:rsidR="00E6236E">
          <w:rPr>
            <w:noProof/>
            <w:webHidden/>
          </w:rPr>
          <w:instrText>PAGEREF</w:instrText>
        </w:r>
        <w:r w:rsidR="00E6236E">
          <w:rPr>
            <w:noProof/>
            <w:webHidden/>
            <w:rtl/>
          </w:rPr>
          <w:instrText xml:space="preserve"> _</w:instrText>
        </w:r>
        <w:r w:rsidR="00E6236E">
          <w:rPr>
            <w:noProof/>
            <w:webHidden/>
          </w:rPr>
          <w:instrText>Toc447986969 \h</w:instrText>
        </w:r>
        <w:r w:rsidR="00E6236E">
          <w:rPr>
            <w:noProof/>
            <w:webHidden/>
            <w:rtl/>
          </w:rPr>
          <w:instrText xml:space="preserve"> </w:instrText>
        </w:r>
        <w:r w:rsidR="00E6236E">
          <w:rPr>
            <w:rStyle w:val="Hyperlink"/>
            <w:noProof/>
            <w:rtl/>
          </w:rPr>
        </w:r>
        <w:r w:rsidR="00E6236E">
          <w:rPr>
            <w:rStyle w:val="Hyperlink"/>
            <w:noProof/>
            <w:rtl/>
          </w:rPr>
          <w:fldChar w:fldCharType="separate"/>
        </w:r>
        <w:r w:rsidR="00E6236E">
          <w:rPr>
            <w:noProof/>
            <w:webHidden/>
            <w:rtl/>
          </w:rPr>
          <w:t>38</w:t>
        </w:r>
        <w:r w:rsidR="00E6236E">
          <w:rPr>
            <w:rStyle w:val="Hyperlink"/>
            <w:noProof/>
            <w:rtl/>
          </w:rPr>
          <w:fldChar w:fldCharType="end"/>
        </w:r>
      </w:hyperlink>
    </w:p>
    <w:p w:rsidR="000F54CD" w:rsidRPr="000F54CD" w:rsidRDefault="00E6236E" w:rsidP="000F54CD">
      <w:pPr>
        <w:tabs>
          <w:tab w:val="left" w:pos="2151"/>
        </w:tabs>
        <w:rPr>
          <w:rFonts w:ascii="Andalus" w:hAnsi="Andalus" w:cs="Andalus"/>
          <w:b/>
          <w:bCs/>
          <w:sz w:val="72"/>
          <w:szCs w:val="72"/>
          <w:rtl/>
        </w:rPr>
      </w:pPr>
      <w:r>
        <w:rPr>
          <w:rFonts w:ascii="Andalus" w:hAnsi="Andalus" w:cs="Andalus"/>
          <w:b/>
          <w:bCs/>
          <w:sz w:val="72"/>
          <w:szCs w:val="72"/>
          <w:rtl/>
        </w:rPr>
        <w:fldChar w:fldCharType="end"/>
      </w:r>
    </w:p>
    <w:p w:rsidR="000F54CD" w:rsidRPr="000F54CD" w:rsidRDefault="000F54CD" w:rsidP="000F54CD">
      <w:pPr>
        <w:tabs>
          <w:tab w:val="left" w:pos="2151"/>
        </w:tabs>
        <w:rPr>
          <w:rFonts w:ascii="Andalus" w:hAnsi="Andalus" w:cs="Andalus"/>
          <w:b/>
          <w:bCs/>
          <w:sz w:val="144"/>
          <w:szCs w:val="144"/>
          <w:rtl/>
        </w:rPr>
      </w:pPr>
    </w:p>
    <w:p w:rsidR="00880DA7" w:rsidRDefault="00880DA7" w:rsidP="00F55660">
      <w:pPr>
        <w:tabs>
          <w:tab w:val="left" w:pos="2151"/>
        </w:tabs>
        <w:rPr>
          <w:rFonts w:ascii="Traditional Arabic" w:hAnsi="Traditional Arabic" w:cs="Traditional Arabic"/>
          <w:b/>
          <w:bCs/>
          <w:sz w:val="24"/>
          <w:szCs w:val="24"/>
          <w:rtl/>
        </w:rPr>
      </w:pPr>
    </w:p>
    <w:p w:rsidR="00880DA7" w:rsidRDefault="00880DA7" w:rsidP="00F55660">
      <w:pPr>
        <w:tabs>
          <w:tab w:val="left" w:pos="2151"/>
        </w:tabs>
        <w:rPr>
          <w:rFonts w:ascii="Traditional Arabic" w:hAnsi="Traditional Arabic" w:cs="Traditional Arabic"/>
          <w:b/>
          <w:bCs/>
          <w:sz w:val="24"/>
          <w:szCs w:val="24"/>
        </w:rPr>
      </w:pPr>
    </w:p>
    <w:p w:rsidR="00D43121" w:rsidRPr="00F55660" w:rsidRDefault="00D43121" w:rsidP="00F55660">
      <w:pPr>
        <w:tabs>
          <w:tab w:val="left" w:pos="2151"/>
        </w:tabs>
        <w:rPr>
          <w:rFonts w:ascii="Traditional Arabic" w:hAnsi="Traditional Arabic" w:cs="Traditional Arabic"/>
          <w:b/>
          <w:bCs/>
          <w:sz w:val="24"/>
          <w:szCs w:val="24"/>
          <w:rtl/>
        </w:rPr>
      </w:pPr>
    </w:p>
    <w:sectPr w:rsidR="00D43121" w:rsidRPr="00F55660" w:rsidSect="00DD214D">
      <w:footerReference w:type="default" r:id="rId30"/>
      <w:pgSz w:w="11906" w:h="16838"/>
      <w:pgMar w:top="993" w:right="991" w:bottom="1440" w:left="709" w:header="708" w:footer="708" w:gutter="0"/>
      <w:pgBorders w:offsetFrom="page">
        <w:top w:val="dotted" w:sz="4" w:space="24" w:color="auto"/>
        <w:left w:val="dotted" w:sz="4" w:space="24" w:color="auto"/>
        <w:bottom w:val="dotted" w:sz="4" w:space="24" w:color="auto"/>
        <w:right w:val="dotted" w:sz="4"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F69" w:rsidRDefault="00A02F69" w:rsidP="005473CB">
      <w:pPr>
        <w:spacing w:after="0" w:line="240" w:lineRule="auto"/>
      </w:pPr>
      <w:r>
        <w:separator/>
      </w:r>
    </w:p>
  </w:endnote>
  <w:endnote w:type="continuationSeparator" w:id="0">
    <w:p w:rsidR="00A02F69" w:rsidRDefault="00A02F69" w:rsidP="00547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udir MT">
    <w:panose1 w:val="00000000000000000000"/>
    <w:charset w:val="B2"/>
    <w:family w:val="auto"/>
    <w:pitch w:val="variable"/>
    <w:sig w:usb0="00002001" w:usb1="00000000" w:usb2="00000000" w:usb3="00000000" w:csb0="00000040" w:csb1="00000000"/>
  </w:font>
  <w:font w:name="Farsi Simple Bold">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DecoType Naskh Variants">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4321991"/>
      <w:docPartObj>
        <w:docPartGallery w:val="Page Numbers (Bottom of Page)"/>
        <w:docPartUnique/>
      </w:docPartObj>
    </w:sdtPr>
    <w:sdtContent>
      <w:p w:rsidR="000B3C8A" w:rsidRDefault="000B3C8A">
        <w:pPr>
          <w:pStyle w:val="a9"/>
          <w:jc w:val="right"/>
        </w:pPr>
        <w:r>
          <w:fldChar w:fldCharType="begin"/>
        </w:r>
        <w:r>
          <w:instrText>PAGE   \* MERGEFORMAT</w:instrText>
        </w:r>
        <w:r>
          <w:fldChar w:fldCharType="separate"/>
        </w:r>
        <w:r w:rsidR="00EB0452" w:rsidRPr="00EB0452">
          <w:rPr>
            <w:noProof/>
            <w:rtl/>
            <w:lang w:val="ar-SA"/>
          </w:rPr>
          <w:t>32</w:t>
        </w:r>
        <w:r>
          <w:fldChar w:fldCharType="end"/>
        </w:r>
      </w:p>
    </w:sdtContent>
  </w:sdt>
  <w:p w:rsidR="000B3C8A" w:rsidRDefault="000B3C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F69" w:rsidRDefault="00A02F69" w:rsidP="005473CB">
      <w:pPr>
        <w:spacing w:after="0" w:line="240" w:lineRule="auto"/>
      </w:pPr>
      <w:r>
        <w:separator/>
      </w:r>
    </w:p>
  </w:footnote>
  <w:footnote w:type="continuationSeparator" w:id="0">
    <w:p w:rsidR="00A02F69" w:rsidRDefault="00A02F69" w:rsidP="005473CB">
      <w:pPr>
        <w:spacing w:after="0" w:line="240" w:lineRule="auto"/>
      </w:pPr>
      <w:r>
        <w:continuationSeparator/>
      </w:r>
    </w:p>
  </w:footnote>
  <w:footnote w:id="1">
    <w:p w:rsidR="000B3C8A" w:rsidRPr="002D1C31" w:rsidRDefault="000B3C8A" w:rsidP="00094800">
      <w:pPr>
        <w:rPr>
          <w:rFonts w:ascii="Tahoma" w:hAnsi="Tahoma" w:cs="Tahoma"/>
          <w:color w:val="A6A6A6" w:themeColor="background1" w:themeShade="A6"/>
          <w:sz w:val="20"/>
          <w:szCs w:val="20"/>
          <w:rtl/>
        </w:rPr>
      </w:pPr>
      <w:r w:rsidRPr="002D1C31">
        <w:rPr>
          <w:rStyle w:val="a5"/>
          <w:rFonts w:ascii="Tahoma" w:hAnsi="Tahoma" w:cs="Tahoma"/>
          <w:color w:val="A6A6A6" w:themeColor="background1" w:themeShade="A6"/>
          <w:sz w:val="20"/>
          <w:szCs w:val="20"/>
        </w:rPr>
        <w:footnoteRef/>
      </w:r>
      <w:r w:rsidRPr="001F3A6C">
        <w:rPr>
          <w:rFonts w:ascii="Tahoma" w:hAnsi="Tahoma" w:cs="Tahoma"/>
          <w:color w:val="A6A6A6" w:themeColor="background1" w:themeShade="A6"/>
          <w:sz w:val="16"/>
          <w:szCs w:val="16"/>
          <w:rtl/>
        </w:rPr>
        <w:t xml:space="preserve"> الكتاب: قادة الغرب يقولون «دَمِّرُوا الإِسْلاَمَ أَبِيدُوا أَهْلَهُ».</w:t>
      </w:r>
      <w:r w:rsidRPr="001F3A6C">
        <w:rPr>
          <w:rFonts w:ascii="Tahoma" w:hAnsi="Tahoma" w:cs="Tahoma"/>
          <w:color w:val="A6A6A6" w:themeColor="background1" w:themeShade="A6"/>
          <w:sz w:val="16"/>
          <w:szCs w:val="16"/>
          <w:rtl/>
        </w:rPr>
        <w:br/>
        <w:t>المؤلف: جلال العالم = عبد الودود يوسف الدمشقي (المتوفى: 1403هـ)</w:t>
      </w:r>
      <w:r w:rsidRPr="001F3A6C">
        <w:rPr>
          <w:rFonts w:ascii="Tahoma" w:hAnsi="Tahoma" w:cs="Tahoma"/>
          <w:color w:val="A6A6A6" w:themeColor="background1" w:themeShade="A6"/>
          <w:sz w:val="16"/>
          <w:szCs w:val="16"/>
          <w:rtl/>
        </w:rPr>
        <w:br/>
        <w:t>تاريخ النشر: 1395 هـ - 1974 م</w:t>
      </w:r>
      <w:r w:rsidRPr="001F3A6C">
        <w:rPr>
          <w:rFonts w:ascii="Tahoma" w:hAnsi="Tahoma" w:cs="Tahoma"/>
          <w:color w:val="A6A6A6" w:themeColor="background1" w:themeShade="A6"/>
          <w:sz w:val="16"/>
          <w:szCs w:val="16"/>
          <w:rtl/>
        </w:rPr>
        <w:br/>
        <w:t>عدد الأجزاء: 1.</w:t>
      </w:r>
    </w:p>
    <w:p w:rsidR="000B3C8A" w:rsidRPr="002D1C31" w:rsidRDefault="000B3C8A">
      <w:pPr>
        <w:pStyle w:val="a4"/>
        <w:rPr>
          <w:rFonts w:ascii="Tahoma" w:hAnsi="Tahoma" w:cs="Tahoma"/>
          <w:color w:val="A6A6A6" w:themeColor="background1" w:themeShade="A6"/>
          <w:rtl/>
        </w:rPr>
      </w:pPr>
    </w:p>
  </w:footnote>
  <w:footnote w:id="2">
    <w:p w:rsidR="000B3C8A" w:rsidRPr="00507C67" w:rsidRDefault="000B3C8A" w:rsidP="00507C67">
      <w:pPr>
        <w:pStyle w:val="a4"/>
        <w:rPr>
          <w:rStyle w:val="a5"/>
          <w:rFonts w:ascii="Tahoma" w:hAnsi="Tahoma" w:cs="Tahoma"/>
          <w:color w:val="A6A6A6" w:themeColor="background1" w:themeShade="A6"/>
          <w:sz w:val="16"/>
          <w:szCs w:val="16"/>
          <w:vertAlign w:val="subscript"/>
          <w:rtl/>
        </w:rPr>
      </w:pPr>
      <w:r w:rsidRPr="00507C67">
        <w:rPr>
          <w:rStyle w:val="a5"/>
          <w:rFonts w:ascii="Tahoma" w:hAnsi="Tahoma" w:cs="Tahoma" w:hint="cs"/>
          <w:color w:val="A6A6A6" w:themeColor="background1" w:themeShade="A6"/>
          <w:sz w:val="16"/>
          <w:szCs w:val="16"/>
          <w:vertAlign w:val="subscript"/>
          <w:rtl/>
        </w:rPr>
        <w:t>عنوان</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الكتاب</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تاريخ</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الأدب</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العربي</w:t>
      </w:r>
    </w:p>
    <w:p w:rsidR="000B3C8A" w:rsidRPr="00507C67" w:rsidRDefault="000B3C8A" w:rsidP="00507C67">
      <w:pPr>
        <w:pStyle w:val="a4"/>
        <w:rPr>
          <w:rStyle w:val="a5"/>
          <w:rFonts w:ascii="Tahoma" w:hAnsi="Tahoma" w:cs="Tahoma"/>
          <w:color w:val="A6A6A6" w:themeColor="background1" w:themeShade="A6"/>
          <w:sz w:val="16"/>
          <w:szCs w:val="16"/>
          <w:vertAlign w:val="subscript"/>
          <w:rtl/>
        </w:rPr>
      </w:pP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المؤلف</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شوقي</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ضيف</w:t>
      </w:r>
    </w:p>
    <w:p w:rsidR="000B3C8A" w:rsidRPr="00507C67" w:rsidRDefault="000B3C8A" w:rsidP="00507C67">
      <w:pPr>
        <w:pStyle w:val="a4"/>
        <w:rPr>
          <w:rStyle w:val="a5"/>
          <w:rFonts w:ascii="Tahoma" w:hAnsi="Tahoma" w:cs="Tahoma"/>
          <w:color w:val="A6A6A6" w:themeColor="background1" w:themeShade="A6"/>
          <w:sz w:val="16"/>
          <w:szCs w:val="16"/>
          <w:vertAlign w:val="subscript"/>
          <w:rtl/>
        </w:rPr>
      </w:pP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حالة</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الفهرسة</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غير</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مفهرس</w:t>
      </w:r>
    </w:p>
    <w:p w:rsidR="000B3C8A" w:rsidRPr="00507C67" w:rsidRDefault="000B3C8A" w:rsidP="00507C67">
      <w:pPr>
        <w:pStyle w:val="a4"/>
        <w:rPr>
          <w:rStyle w:val="a5"/>
          <w:rFonts w:ascii="Tahoma" w:hAnsi="Tahoma" w:cs="Tahoma"/>
          <w:color w:val="A6A6A6" w:themeColor="background1" w:themeShade="A6"/>
          <w:sz w:val="16"/>
          <w:szCs w:val="16"/>
          <w:vertAlign w:val="subscript"/>
          <w:rtl/>
        </w:rPr>
      </w:pP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الناشر</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دار</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المعارف</w:t>
      </w:r>
    </w:p>
    <w:p w:rsidR="000B3C8A" w:rsidRPr="001F3A6C" w:rsidRDefault="000B3C8A" w:rsidP="00507C67">
      <w:pPr>
        <w:pStyle w:val="a4"/>
        <w:rPr>
          <w:rFonts w:ascii="Tahoma" w:hAnsi="Tahoma" w:cs="Tahoma"/>
          <w:color w:val="A6A6A6" w:themeColor="background1" w:themeShade="A6"/>
          <w:sz w:val="16"/>
          <w:szCs w:val="16"/>
          <w:vertAlign w:val="subscript"/>
          <w:rtl/>
        </w:rPr>
      </w:pP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عدد</w:t>
      </w:r>
      <w:r w:rsidRPr="00507C67">
        <w:rPr>
          <w:rStyle w:val="a5"/>
          <w:rFonts w:ascii="Tahoma" w:hAnsi="Tahoma" w:cs="Tahoma"/>
          <w:color w:val="A6A6A6" w:themeColor="background1" w:themeShade="A6"/>
          <w:sz w:val="16"/>
          <w:szCs w:val="16"/>
          <w:vertAlign w:val="subscript"/>
          <w:rtl/>
        </w:rPr>
        <w:t xml:space="preserve"> </w:t>
      </w:r>
      <w:r w:rsidRPr="00507C67">
        <w:rPr>
          <w:rStyle w:val="a5"/>
          <w:rFonts w:ascii="Tahoma" w:hAnsi="Tahoma" w:cs="Tahoma" w:hint="cs"/>
          <w:color w:val="A6A6A6" w:themeColor="background1" w:themeShade="A6"/>
          <w:sz w:val="16"/>
          <w:szCs w:val="16"/>
          <w:vertAlign w:val="subscript"/>
          <w:rtl/>
        </w:rPr>
        <w:t>المجلدات</w:t>
      </w:r>
      <w:r w:rsidRPr="00507C67">
        <w:rPr>
          <w:rStyle w:val="a5"/>
          <w:rFonts w:ascii="Tahoma" w:hAnsi="Tahoma" w:cs="Tahoma"/>
          <w:color w:val="A6A6A6" w:themeColor="background1" w:themeShade="A6"/>
          <w:sz w:val="16"/>
          <w:szCs w:val="16"/>
          <w:vertAlign w:val="subscript"/>
          <w:rtl/>
        </w:rPr>
        <w:t>: 10</w:t>
      </w:r>
    </w:p>
  </w:footnote>
  <w:footnote w:id="3">
    <w:p w:rsidR="000B3C8A" w:rsidRPr="002D1C31" w:rsidRDefault="000B3C8A" w:rsidP="002D1C31">
      <w:pPr>
        <w:pStyle w:val="a4"/>
        <w:rPr>
          <w:rFonts w:ascii="Tahoma" w:hAnsi="Tahoma" w:cs="Tahoma"/>
          <w:color w:val="A6A6A6" w:themeColor="background1" w:themeShade="A6"/>
        </w:rPr>
      </w:pPr>
      <w:r>
        <w:rPr>
          <w:rFonts w:ascii="Tahoma" w:hAnsi="Tahoma" w:cs="Tahoma"/>
        </w:rPr>
        <w:t xml:space="preserve"> </w:t>
      </w:r>
      <w:r w:rsidRPr="002D1C31">
        <w:rPr>
          <w:rStyle w:val="a5"/>
          <w:rFonts w:ascii="Tahoma" w:hAnsi="Tahoma" w:cs="Tahoma"/>
        </w:rPr>
        <w:footnoteRef/>
      </w:r>
      <w:r w:rsidRPr="00054CBA">
        <w:rPr>
          <w:rFonts w:ascii="Tahoma" w:hAnsi="Tahoma" w:cs="Tahoma" w:hint="cs"/>
          <w:color w:val="BFBFBF" w:themeColor="background1" w:themeShade="BF"/>
          <w:rtl/>
        </w:rPr>
        <w:t xml:space="preserve">انظر </w:t>
      </w:r>
      <w:r w:rsidRPr="00054CBA">
        <w:rPr>
          <w:rFonts w:ascii="Tahoma" w:hAnsi="Tahoma" w:cs="Tahoma"/>
          <w:color w:val="BFBFBF" w:themeColor="background1" w:themeShade="BF"/>
          <w:rtl/>
        </w:rPr>
        <w:t xml:space="preserve"> </w:t>
      </w:r>
      <w:r w:rsidRPr="002D1C31">
        <w:rPr>
          <w:rFonts w:ascii="Tahoma" w:hAnsi="Tahoma" w:cs="Tahoma"/>
          <w:color w:val="A6A6A6" w:themeColor="background1" w:themeShade="A6"/>
          <w:rtl/>
        </w:rPr>
        <w:t xml:space="preserve">: </w:t>
      </w:r>
      <w:hyperlink r:id="rId1" w:history="1">
        <w:r w:rsidRPr="002D1C31">
          <w:rPr>
            <w:rStyle w:val="Hyperlink"/>
            <w:rFonts w:ascii="Tahoma" w:hAnsi="Tahoma" w:cs="Tahoma"/>
            <w:color w:val="A6A6A6" w:themeColor="background1" w:themeShade="A6"/>
          </w:rPr>
          <w:t>http://www.albayan.co.uk/mobile/MGZarticle2.aspx?ID=396</w:t>
        </w:r>
      </w:hyperlink>
    </w:p>
    <w:p w:rsidR="000B3C8A" w:rsidRPr="002D1C31" w:rsidRDefault="000B3C8A">
      <w:pPr>
        <w:pStyle w:val="a4"/>
        <w:rPr>
          <w:rFonts w:ascii="Tahoma" w:hAnsi="Tahoma" w:cs="Tahoma"/>
          <w:rtl/>
        </w:rPr>
      </w:pPr>
    </w:p>
  </w:footnote>
  <w:footnote w:id="4">
    <w:p w:rsidR="000B3C8A" w:rsidRPr="001F3A6C" w:rsidRDefault="000B3C8A" w:rsidP="002D1C31">
      <w:pPr>
        <w:autoSpaceDE w:val="0"/>
        <w:autoSpaceDN w:val="0"/>
        <w:adjustRightInd w:val="0"/>
        <w:spacing w:after="0" w:line="240" w:lineRule="auto"/>
        <w:rPr>
          <w:rFonts w:ascii="Tahoma" w:hAnsi="Tahoma" w:cs="Tahoma"/>
          <w:color w:val="A6A6A6" w:themeColor="background1" w:themeShade="A6"/>
          <w:sz w:val="16"/>
          <w:szCs w:val="16"/>
          <w:rtl/>
        </w:rPr>
      </w:pPr>
      <w:r w:rsidRPr="001F3A6C">
        <w:rPr>
          <w:rStyle w:val="a5"/>
          <w:rFonts w:ascii="Tahoma" w:hAnsi="Tahoma" w:cs="Tahoma"/>
          <w:sz w:val="16"/>
          <w:szCs w:val="16"/>
        </w:rPr>
        <w:footnoteRef/>
      </w:r>
      <w:r w:rsidRPr="001F3A6C">
        <w:rPr>
          <w:rFonts w:ascii="Tahoma" w:hAnsi="Tahoma" w:cs="Tahoma"/>
          <w:sz w:val="16"/>
          <w:szCs w:val="16"/>
          <w:rtl/>
        </w:rPr>
        <w:t xml:space="preserve"> </w:t>
      </w:r>
      <w:r w:rsidRPr="001F3A6C">
        <w:rPr>
          <w:rFonts w:ascii="Tahoma" w:hAnsi="Tahoma" w:cs="Tahoma"/>
          <w:color w:val="A6A6A6" w:themeColor="background1" w:themeShade="A6"/>
          <w:sz w:val="16"/>
          <w:szCs w:val="16"/>
          <w:rtl/>
        </w:rPr>
        <w:t>الكتاب: تيسير الكريم الرحمن في تفسير كلام المنان</w:t>
      </w:r>
    </w:p>
    <w:p w:rsidR="000B3C8A" w:rsidRPr="001F3A6C" w:rsidRDefault="000B3C8A" w:rsidP="002D1C31">
      <w:pPr>
        <w:autoSpaceDE w:val="0"/>
        <w:autoSpaceDN w:val="0"/>
        <w:adjustRightInd w:val="0"/>
        <w:spacing w:after="0" w:line="240" w:lineRule="auto"/>
        <w:rPr>
          <w:rFonts w:ascii="Tahoma" w:hAnsi="Tahoma" w:cs="Tahoma"/>
          <w:color w:val="A6A6A6" w:themeColor="background1" w:themeShade="A6"/>
          <w:sz w:val="16"/>
          <w:szCs w:val="16"/>
          <w:rtl/>
        </w:rPr>
      </w:pPr>
      <w:r w:rsidRPr="001F3A6C">
        <w:rPr>
          <w:rFonts w:ascii="Tahoma" w:hAnsi="Tahoma" w:cs="Tahoma"/>
          <w:color w:val="A6A6A6" w:themeColor="background1" w:themeShade="A6"/>
          <w:sz w:val="16"/>
          <w:szCs w:val="16"/>
          <w:rtl/>
        </w:rPr>
        <w:t>المؤلف: عبد الرحمن بن ناصر بن عبد الله السعدي (المتوفى: 1376هـ)</w:t>
      </w:r>
    </w:p>
    <w:p w:rsidR="000B3C8A" w:rsidRPr="001F3A6C" w:rsidRDefault="000B3C8A" w:rsidP="002D1C31">
      <w:pPr>
        <w:autoSpaceDE w:val="0"/>
        <w:autoSpaceDN w:val="0"/>
        <w:adjustRightInd w:val="0"/>
        <w:spacing w:after="0" w:line="240" w:lineRule="auto"/>
        <w:rPr>
          <w:rFonts w:ascii="Tahoma" w:hAnsi="Tahoma" w:cs="Tahoma"/>
          <w:color w:val="A6A6A6" w:themeColor="background1" w:themeShade="A6"/>
          <w:sz w:val="16"/>
          <w:szCs w:val="16"/>
          <w:rtl/>
        </w:rPr>
      </w:pPr>
      <w:r w:rsidRPr="001F3A6C">
        <w:rPr>
          <w:rFonts w:ascii="Tahoma" w:hAnsi="Tahoma" w:cs="Tahoma"/>
          <w:color w:val="A6A6A6" w:themeColor="background1" w:themeShade="A6"/>
          <w:sz w:val="16"/>
          <w:szCs w:val="16"/>
          <w:rtl/>
        </w:rPr>
        <w:t xml:space="preserve">المحقق: عبد الرحمن بن معلا </w:t>
      </w:r>
      <w:proofErr w:type="spellStart"/>
      <w:r w:rsidRPr="001F3A6C">
        <w:rPr>
          <w:rFonts w:ascii="Tahoma" w:hAnsi="Tahoma" w:cs="Tahoma"/>
          <w:color w:val="A6A6A6" w:themeColor="background1" w:themeShade="A6"/>
          <w:sz w:val="16"/>
          <w:szCs w:val="16"/>
          <w:rtl/>
        </w:rPr>
        <w:t>اللويحق</w:t>
      </w:r>
      <w:proofErr w:type="spellEnd"/>
    </w:p>
    <w:p w:rsidR="000B3C8A" w:rsidRPr="001F3A6C" w:rsidRDefault="000B3C8A" w:rsidP="002D1C31">
      <w:pPr>
        <w:autoSpaceDE w:val="0"/>
        <w:autoSpaceDN w:val="0"/>
        <w:adjustRightInd w:val="0"/>
        <w:spacing w:after="0" w:line="240" w:lineRule="auto"/>
        <w:rPr>
          <w:rFonts w:ascii="Tahoma" w:hAnsi="Tahoma" w:cs="Tahoma"/>
          <w:color w:val="A6A6A6" w:themeColor="background1" w:themeShade="A6"/>
          <w:sz w:val="16"/>
          <w:szCs w:val="16"/>
          <w:rtl/>
        </w:rPr>
      </w:pPr>
      <w:r w:rsidRPr="001F3A6C">
        <w:rPr>
          <w:rFonts w:ascii="Tahoma" w:hAnsi="Tahoma" w:cs="Tahoma"/>
          <w:color w:val="A6A6A6" w:themeColor="background1" w:themeShade="A6"/>
          <w:sz w:val="16"/>
          <w:szCs w:val="16"/>
          <w:rtl/>
        </w:rPr>
        <w:t>الناشر: مؤسسة الرسالة</w:t>
      </w:r>
    </w:p>
    <w:p w:rsidR="000B3C8A" w:rsidRPr="001F3A6C" w:rsidRDefault="000B3C8A" w:rsidP="002D1C31">
      <w:pPr>
        <w:autoSpaceDE w:val="0"/>
        <w:autoSpaceDN w:val="0"/>
        <w:adjustRightInd w:val="0"/>
        <w:spacing w:after="0" w:line="240" w:lineRule="auto"/>
        <w:rPr>
          <w:rFonts w:ascii="Tahoma" w:hAnsi="Tahoma" w:cs="Tahoma"/>
          <w:color w:val="A6A6A6" w:themeColor="background1" w:themeShade="A6"/>
          <w:sz w:val="16"/>
          <w:szCs w:val="16"/>
          <w:rtl/>
        </w:rPr>
      </w:pPr>
      <w:r w:rsidRPr="001F3A6C">
        <w:rPr>
          <w:rFonts w:ascii="Tahoma" w:hAnsi="Tahoma" w:cs="Tahoma"/>
          <w:color w:val="A6A6A6" w:themeColor="background1" w:themeShade="A6"/>
          <w:sz w:val="16"/>
          <w:szCs w:val="16"/>
          <w:rtl/>
        </w:rPr>
        <w:t>الطبعة: الأولى 1420هـ -2000 م</w:t>
      </w:r>
    </w:p>
    <w:p w:rsidR="000B3C8A" w:rsidRPr="001F3A6C" w:rsidRDefault="000B3C8A" w:rsidP="002D1C31">
      <w:pPr>
        <w:autoSpaceDE w:val="0"/>
        <w:autoSpaceDN w:val="0"/>
        <w:adjustRightInd w:val="0"/>
        <w:spacing w:after="0" w:line="240" w:lineRule="auto"/>
        <w:rPr>
          <w:rFonts w:ascii="Tahoma" w:hAnsi="Tahoma" w:cs="Tahoma"/>
          <w:color w:val="A6A6A6" w:themeColor="background1" w:themeShade="A6"/>
          <w:sz w:val="16"/>
          <w:szCs w:val="16"/>
          <w:rtl/>
        </w:rPr>
      </w:pPr>
      <w:r w:rsidRPr="001F3A6C">
        <w:rPr>
          <w:rFonts w:ascii="Tahoma" w:hAnsi="Tahoma" w:cs="Tahoma"/>
          <w:color w:val="A6A6A6" w:themeColor="background1" w:themeShade="A6"/>
          <w:sz w:val="16"/>
          <w:szCs w:val="16"/>
          <w:rtl/>
        </w:rPr>
        <w:t>عدد الأجزاء: 1</w:t>
      </w:r>
    </w:p>
    <w:p w:rsidR="000B3C8A" w:rsidRPr="002D1C31" w:rsidRDefault="000B3C8A">
      <w:pPr>
        <w:pStyle w:val="a4"/>
        <w:rPr>
          <w:rFonts w:ascii="Tahoma" w:hAnsi="Tahoma" w:cs="Tahoma"/>
          <w:rtl/>
        </w:rPr>
      </w:pPr>
    </w:p>
  </w:footnote>
  <w:footnote w:id="5">
    <w:p w:rsidR="000B3C8A" w:rsidRPr="00507C67" w:rsidRDefault="000B3C8A" w:rsidP="002D1C31">
      <w:pPr>
        <w:pStyle w:val="a4"/>
        <w:rPr>
          <w:rFonts w:ascii="Tahoma" w:hAnsi="Tahoma" w:cs="Tahoma"/>
          <w:color w:val="808080" w:themeColor="background1" w:themeShade="80"/>
          <w:sz w:val="16"/>
          <w:szCs w:val="16"/>
          <w:rtl/>
        </w:rPr>
      </w:pP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 xml:space="preserve"> </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اسم</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الكتاب</w:t>
      </w:r>
      <w:r w:rsidRPr="00507C67">
        <w:rPr>
          <w:rFonts w:ascii="Tahoma" w:hAnsi="Tahoma" w:cs="Tahoma"/>
          <w:color w:val="808080" w:themeColor="background1" w:themeShade="80"/>
          <w:sz w:val="16"/>
          <w:szCs w:val="16"/>
          <w:rtl/>
        </w:rPr>
        <w:t xml:space="preserve">: " </w:t>
      </w:r>
      <w:r w:rsidRPr="00507C67">
        <w:rPr>
          <w:rFonts w:ascii="Tahoma" w:hAnsi="Tahoma" w:cs="Tahoma" w:hint="cs"/>
          <w:color w:val="808080" w:themeColor="background1" w:themeShade="80"/>
          <w:sz w:val="16"/>
          <w:szCs w:val="16"/>
          <w:rtl/>
        </w:rPr>
        <w:t>الدعوة</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إلى</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الإسلام</w:t>
      </w:r>
      <w:r w:rsidRPr="00507C67">
        <w:rPr>
          <w:rFonts w:ascii="Tahoma" w:hAnsi="Tahoma" w:cs="Tahoma"/>
          <w:color w:val="808080" w:themeColor="background1" w:themeShade="80"/>
          <w:sz w:val="16"/>
          <w:szCs w:val="16"/>
          <w:rtl/>
        </w:rPr>
        <w:t xml:space="preserve"> : </w:t>
      </w:r>
      <w:r w:rsidRPr="00507C67">
        <w:rPr>
          <w:rFonts w:ascii="Tahoma" w:hAnsi="Tahoma" w:cs="Tahoma" w:hint="cs"/>
          <w:color w:val="808080" w:themeColor="background1" w:themeShade="80"/>
          <w:sz w:val="16"/>
          <w:szCs w:val="16"/>
          <w:rtl/>
        </w:rPr>
        <w:t>بحث</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في</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تاريخ</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نشر</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العقيدة</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الإسلامية</w:t>
      </w:r>
      <w:r w:rsidRPr="00507C67">
        <w:rPr>
          <w:rFonts w:ascii="Tahoma" w:hAnsi="Tahoma" w:cs="Tahoma"/>
          <w:color w:val="808080" w:themeColor="background1" w:themeShade="80"/>
          <w:sz w:val="16"/>
          <w:szCs w:val="16"/>
          <w:rtl/>
        </w:rPr>
        <w:t xml:space="preserve"> " .. </w:t>
      </w:r>
      <w:r w:rsidRPr="00507C67">
        <w:rPr>
          <w:rFonts w:ascii="Tahoma" w:hAnsi="Tahoma" w:cs="Tahoma" w:hint="cs"/>
          <w:color w:val="808080" w:themeColor="background1" w:themeShade="80"/>
          <w:sz w:val="16"/>
          <w:szCs w:val="16"/>
          <w:rtl/>
        </w:rPr>
        <w:t>كتب</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في</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طبعته</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الأولى</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باللغة</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الإنجليزية</w:t>
      </w:r>
      <w:r w:rsidRPr="00507C67">
        <w:rPr>
          <w:rFonts w:ascii="Tahoma" w:hAnsi="Tahoma" w:cs="Tahoma"/>
          <w:color w:val="808080" w:themeColor="background1" w:themeShade="80"/>
          <w:sz w:val="16"/>
          <w:szCs w:val="16"/>
          <w:rtl/>
        </w:rPr>
        <w:t xml:space="preserve"> </w:t>
      </w:r>
    </w:p>
    <w:p w:rsidR="000B3C8A" w:rsidRPr="00507C67" w:rsidRDefault="000B3C8A" w:rsidP="002D1C31">
      <w:pPr>
        <w:pStyle w:val="a4"/>
        <w:rPr>
          <w:rFonts w:ascii="Tahoma" w:hAnsi="Tahoma" w:cs="Tahoma"/>
          <w:color w:val="808080" w:themeColor="background1" w:themeShade="80"/>
          <w:sz w:val="16"/>
          <w:szCs w:val="16"/>
          <w:rtl/>
        </w:rPr>
      </w:pPr>
      <w:r w:rsidRPr="00507C67">
        <w:rPr>
          <w:rFonts w:ascii="Tahoma" w:hAnsi="Tahoma" w:cs="Tahoma" w:hint="cs"/>
          <w:color w:val="808080" w:themeColor="background1" w:themeShade="80"/>
          <w:sz w:val="16"/>
          <w:szCs w:val="16"/>
          <w:rtl/>
        </w:rPr>
        <w:t>اسم</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المؤلف</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سير</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توماس</w:t>
      </w:r>
      <w:r w:rsidRPr="00507C67">
        <w:rPr>
          <w:rFonts w:ascii="Tahoma" w:hAnsi="Tahoma" w:cs="Tahoma"/>
          <w:color w:val="808080" w:themeColor="background1" w:themeShade="80"/>
          <w:sz w:val="16"/>
          <w:szCs w:val="16"/>
          <w:rtl/>
        </w:rPr>
        <w:t xml:space="preserve"> . </w:t>
      </w:r>
      <w:r w:rsidRPr="00507C67">
        <w:rPr>
          <w:rFonts w:ascii="Tahoma" w:hAnsi="Tahoma" w:cs="Tahoma" w:hint="cs"/>
          <w:color w:val="808080" w:themeColor="background1" w:themeShade="80"/>
          <w:sz w:val="16"/>
          <w:szCs w:val="16"/>
          <w:rtl/>
        </w:rPr>
        <w:t>و</w:t>
      </w:r>
      <w:r w:rsidRPr="00507C67">
        <w:rPr>
          <w:rFonts w:ascii="Tahoma" w:hAnsi="Tahoma" w:cs="Tahoma"/>
          <w:color w:val="808080" w:themeColor="background1" w:themeShade="80"/>
          <w:sz w:val="16"/>
          <w:szCs w:val="16"/>
          <w:rtl/>
        </w:rPr>
        <w:t xml:space="preserve">. </w:t>
      </w:r>
      <w:proofErr w:type="spellStart"/>
      <w:r w:rsidRPr="00507C67">
        <w:rPr>
          <w:rFonts w:ascii="Tahoma" w:hAnsi="Tahoma" w:cs="Tahoma" w:hint="cs"/>
          <w:color w:val="808080" w:themeColor="background1" w:themeShade="80"/>
          <w:sz w:val="16"/>
          <w:szCs w:val="16"/>
          <w:rtl/>
        </w:rPr>
        <w:t>آرنولد</w:t>
      </w:r>
      <w:proofErr w:type="spellEnd"/>
      <w:r w:rsidRPr="00507C67">
        <w:rPr>
          <w:rFonts w:ascii="Tahoma" w:hAnsi="Tahoma" w:cs="Tahoma"/>
          <w:color w:val="808080" w:themeColor="background1" w:themeShade="80"/>
          <w:sz w:val="16"/>
          <w:szCs w:val="16"/>
          <w:rtl/>
        </w:rPr>
        <w:t xml:space="preserve"> .</w:t>
      </w:r>
    </w:p>
    <w:p w:rsidR="000B3C8A" w:rsidRPr="00507C67" w:rsidRDefault="000B3C8A" w:rsidP="002D1C31">
      <w:pPr>
        <w:pStyle w:val="a4"/>
        <w:rPr>
          <w:rFonts w:ascii="Tahoma" w:hAnsi="Tahoma" w:cs="Tahoma"/>
          <w:color w:val="808080" w:themeColor="background1" w:themeShade="80"/>
          <w:sz w:val="16"/>
          <w:szCs w:val="16"/>
          <w:rtl/>
        </w:rPr>
      </w:pPr>
      <w:r w:rsidRPr="00507C67">
        <w:rPr>
          <w:rFonts w:ascii="Tahoma" w:hAnsi="Tahoma" w:cs="Tahoma" w:hint="cs"/>
          <w:color w:val="808080" w:themeColor="background1" w:themeShade="80"/>
          <w:sz w:val="16"/>
          <w:szCs w:val="16"/>
          <w:rtl/>
        </w:rPr>
        <w:t>ترجمة</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وتعليق</w:t>
      </w:r>
      <w:r w:rsidRPr="00507C67">
        <w:rPr>
          <w:rFonts w:ascii="Tahoma" w:hAnsi="Tahoma" w:cs="Tahoma"/>
          <w:color w:val="808080" w:themeColor="background1" w:themeShade="80"/>
          <w:sz w:val="16"/>
          <w:szCs w:val="16"/>
          <w:rtl/>
        </w:rPr>
        <w:t xml:space="preserve"> : </w:t>
      </w:r>
      <w:r w:rsidRPr="00507C67">
        <w:rPr>
          <w:rFonts w:ascii="Tahoma" w:hAnsi="Tahoma" w:cs="Tahoma" w:hint="cs"/>
          <w:color w:val="808080" w:themeColor="background1" w:themeShade="80"/>
          <w:sz w:val="16"/>
          <w:szCs w:val="16"/>
          <w:rtl/>
        </w:rPr>
        <w:t>د</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حسن</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إبراهيم</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حسن</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د</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عبد</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المجيد</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عابدين</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د</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إسماعيل</w:t>
      </w:r>
      <w:r w:rsidRPr="00507C67">
        <w:rPr>
          <w:rFonts w:ascii="Tahoma" w:hAnsi="Tahoma" w:cs="Tahoma"/>
          <w:color w:val="808080" w:themeColor="background1" w:themeShade="80"/>
          <w:sz w:val="16"/>
          <w:szCs w:val="16"/>
          <w:rtl/>
        </w:rPr>
        <w:t xml:space="preserve"> </w:t>
      </w:r>
      <w:proofErr w:type="spellStart"/>
      <w:r w:rsidRPr="00507C67">
        <w:rPr>
          <w:rFonts w:ascii="Tahoma" w:hAnsi="Tahoma" w:cs="Tahoma" w:hint="cs"/>
          <w:color w:val="808080" w:themeColor="background1" w:themeShade="80"/>
          <w:sz w:val="16"/>
          <w:szCs w:val="16"/>
          <w:rtl/>
        </w:rPr>
        <w:t>النحراوي</w:t>
      </w:r>
      <w:proofErr w:type="spellEnd"/>
      <w:r w:rsidRPr="00507C67">
        <w:rPr>
          <w:rFonts w:ascii="Tahoma" w:hAnsi="Tahoma" w:cs="Tahoma"/>
          <w:color w:val="808080" w:themeColor="background1" w:themeShade="80"/>
          <w:sz w:val="16"/>
          <w:szCs w:val="16"/>
          <w:rtl/>
        </w:rPr>
        <w:t>.</w:t>
      </w:r>
    </w:p>
    <w:p w:rsidR="000B3C8A" w:rsidRPr="00507C67" w:rsidRDefault="000B3C8A" w:rsidP="002D1C31">
      <w:pPr>
        <w:pStyle w:val="a4"/>
        <w:rPr>
          <w:rFonts w:ascii="Tahoma" w:hAnsi="Tahoma" w:cs="Tahoma"/>
          <w:color w:val="808080" w:themeColor="background1" w:themeShade="80"/>
          <w:sz w:val="16"/>
          <w:szCs w:val="16"/>
          <w:rtl/>
        </w:rPr>
      </w:pPr>
      <w:r w:rsidRPr="00507C67">
        <w:rPr>
          <w:rFonts w:ascii="Tahoma" w:hAnsi="Tahoma" w:cs="Tahoma" w:hint="cs"/>
          <w:color w:val="808080" w:themeColor="background1" w:themeShade="80"/>
          <w:sz w:val="16"/>
          <w:szCs w:val="16"/>
          <w:rtl/>
        </w:rPr>
        <w:t>الناشر</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مكتبة</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النهضة</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المصرية</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الطبعة</w:t>
      </w:r>
      <w:r w:rsidRPr="00507C67">
        <w:rPr>
          <w:rFonts w:ascii="Tahoma" w:hAnsi="Tahoma" w:cs="Tahoma"/>
          <w:color w:val="808080" w:themeColor="background1" w:themeShade="80"/>
          <w:sz w:val="16"/>
          <w:szCs w:val="16"/>
          <w:rtl/>
        </w:rPr>
        <w:t xml:space="preserve"> </w:t>
      </w:r>
      <w:r w:rsidRPr="00507C67">
        <w:rPr>
          <w:rFonts w:ascii="Tahoma" w:hAnsi="Tahoma" w:cs="Tahoma" w:hint="cs"/>
          <w:color w:val="808080" w:themeColor="background1" w:themeShade="80"/>
          <w:sz w:val="16"/>
          <w:szCs w:val="16"/>
          <w:rtl/>
        </w:rPr>
        <w:t>الثالثة</w:t>
      </w:r>
      <w:r w:rsidRPr="00507C67">
        <w:rPr>
          <w:rFonts w:ascii="Tahoma" w:hAnsi="Tahoma" w:cs="Tahoma"/>
          <w:color w:val="808080" w:themeColor="background1" w:themeShade="80"/>
          <w:sz w:val="16"/>
          <w:szCs w:val="16"/>
          <w:rtl/>
        </w:rPr>
        <w:t xml:space="preserve"> : 1971</w:t>
      </w:r>
      <w:r w:rsidRPr="00507C67">
        <w:rPr>
          <w:rFonts w:ascii="Tahoma" w:hAnsi="Tahoma" w:cs="Tahoma" w:hint="cs"/>
          <w:color w:val="808080" w:themeColor="background1" w:themeShade="80"/>
          <w:sz w:val="16"/>
          <w:szCs w:val="16"/>
          <w:rtl/>
        </w:rPr>
        <w:t>م</w:t>
      </w:r>
      <w:r w:rsidRPr="00507C67">
        <w:rPr>
          <w:rFonts w:ascii="Tahoma" w:hAnsi="Tahoma" w:cs="Tahoma"/>
          <w:color w:val="808080" w:themeColor="background1" w:themeShade="80"/>
          <w:sz w:val="16"/>
          <w:szCs w:val="16"/>
          <w:rtl/>
        </w:rPr>
        <w:t>.</w:t>
      </w:r>
    </w:p>
  </w:footnote>
  <w:footnote w:id="6">
    <w:p w:rsidR="000B3C8A" w:rsidRPr="001F3A6C" w:rsidRDefault="000B3C8A" w:rsidP="00F67D2D">
      <w:pPr>
        <w:pStyle w:val="a4"/>
        <w:rPr>
          <w:rFonts w:ascii="Tahoma" w:hAnsi="Tahoma" w:cs="Tahoma"/>
          <w:color w:val="808080" w:themeColor="background1" w:themeShade="80"/>
          <w:sz w:val="16"/>
          <w:szCs w:val="16"/>
          <w:rtl/>
        </w:rPr>
      </w:pPr>
      <w:r w:rsidRPr="001F3A6C">
        <w:rPr>
          <w:rStyle w:val="a5"/>
          <w:rFonts w:ascii="Tahoma" w:hAnsi="Tahoma" w:cs="Tahoma"/>
          <w:color w:val="808080" w:themeColor="background1" w:themeShade="80"/>
          <w:sz w:val="16"/>
          <w:szCs w:val="16"/>
        </w:rPr>
        <w:footnoteRef/>
      </w:r>
      <w:r w:rsidRPr="001F3A6C">
        <w:rPr>
          <w:rFonts w:ascii="Tahoma" w:hAnsi="Tahoma" w:cs="Tahoma"/>
          <w:color w:val="808080" w:themeColor="background1" w:themeShade="80"/>
          <w:sz w:val="16"/>
          <w:szCs w:val="16"/>
          <w:rtl/>
        </w:rPr>
        <w:t xml:space="preserve"> عنوان الكتاب: مفاتيح الغيب أو التفسير الكبير (تفسير الرازي)</w:t>
      </w:r>
    </w:p>
    <w:p w:rsidR="000B3C8A" w:rsidRPr="001F3A6C" w:rsidRDefault="000B3C8A" w:rsidP="00454932">
      <w:pPr>
        <w:pStyle w:val="a4"/>
        <w:rPr>
          <w:rFonts w:ascii="Tahoma" w:hAnsi="Tahoma" w:cs="Tahoma"/>
          <w:color w:val="808080" w:themeColor="background1" w:themeShade="80"/>
          <w:sz w:val="16"/>
          <w:szCs w:val="16"/>
        </w:rPr>
      </w:pPr>
      <w:r w:rsidRPr="001F3A6C">
        <w:rPr>
          <w:rFonts w:ascii="Tahoma" w:hAnsi="Tahoma" w:cs="Tahoma"/>
          <w:color w:val="808080" w:themeColor="background1" w:themeShade="80"/>
          <w:sz w:val="16"/>
          <w:szCs w:val="16"/>
          <w:rtl/>
        </w:rPr>
        <w:t xml:space="preserve"> المؤلف: فخر الدين الرازي </w:t>
      </w:r>
      <w:r w:rsidRPr="001F3A6C">
        <w:rPr>
          <w:rFonts w:ascii="Tahoma" w:hAnsi="Tahoma" w:cs="Tahoma"/>
          <w:color w:val="808080" w:themeColor="background1" w:themeShade="80"/>
          <w:sz w:val="16"/>
          <w:szCs w:val="16"/>
        </w:rPr>
        <w:t>}</w:t>
      </w:r>
      <w:r w:rsidRPr="001F3A6C">
        <w:rPr>
          <w:rFonts w:ascii="Tahoma" w:hAnsi="Tahoma" w:cs="Tahoma"/>
          <w:color w:val="808080" w:themeColor="background1" w:themeShade="80"/>
          <w:sz w:val="16"/>
          <w:szCs w:val="16"/>
          <w:rtl/>
        </w:rPr>
        <w:t xml:space="preserve">المتوفى :606 هـ </w:t>
      </w:r>
      <w:r w:rsidRPr="001F3A6C">
        <w:rPr>
          <w:rFonts w:ascii="Tahoma" w:hAnsi="Tahoma" w:cs="Tahoma"/>
          <w:color w:val="808080" w:themeColor="background1" w:themeShade="80"/>
          <w:sz w:val="16"/>
          <w:szCs w:val="16"/>
        </w:rPr>
        <w:t>{</w:t>
      </w:r>
    </w:p>
    <w:p w:rsidR="000B3C8A" w:rsidRPr="001F3A6C" w:rsidRDefault="000B3C8A" w:rsidP="00F67D2D">
      <w:pPr>
        <w:pStyle w:val="a4"/>
        <w:rPr>
          <w:rFonts w:ascii="Tahoma" w:hAnsi="Tahoma" w:cs="Tahoma"/>
          <w:color w:val="808080" w:themeColor="background1" w:themeShade="80"/>
          <w:sz w:val="16"/>
          <w:szCs w:val="16"/>
          <w:rtl/>
        </w:rPr>
      </w:pPr>
      <w:r w:rsidRPr="001F3A6C">
        <w:rPr>
          <w:rFonts w:ascii="Tahoma" w:hAnsi="Tahoma" w:cs="Tahoma"/>
          <w:color w:val="808080" w:themeColor="background1" w:themeShade="80"/>
          <w:sz w:val="16"/>
          <w:szCs w:val="16"/>
          <w:rtl/>
        </w:rPr>
        <w:t xml:space="preserve"> الناشر: دار إحياء التراث العربي –بيروت </w:t>
      </w:r>
    </w:p>
    <w:p w:rsidR="000B3C8A" w:rsidRDefault="000B3C8A" w:rsidP="00F67D2D">
      <w:pPr>
        <w:pStyle w:val="a4"/>
        <w:rPr>
          <w:rtl/>
        </w:rPr>
      </w:pPr>
      <w:r w:rsidRPr="001F3A6C">
        <w:rPr>
          <w:rFonts w:ascii="Tahoma" w:hAnsi="Tahoma" w:cs="Tahoma"/>
          <w:color w:val="808080" w:themeColor="background1" w:themeShade="80"/>
          <w:sz w:val="16"/>
          <w:szCs w:val="16"/>
          <w:rtl/>
        </w:rPr>
        <w:t>الطبعة: الثالثة -1420 هـ</w:t>
      </w:r>
    </w:p>
  </w:footnote>
  <w:footnote w:id="7">
    <w:p w:rsidR="000B3C8A" w:rsidRPr="001F3A6C" w:rsidRDefault="000B3C8A" w:rsidP="00F165A9">
      <w:pPr>
        <w:pStyle w:val="a4"/>
        <w:rPr>
          <w:rFonts w:ascii="Tahoma" w:hAnsi="Tahoma" w:cs="Tahoma"/>
          <w:color w:val="A6A6A6" w:themeColor="background1" w:themeShade="A6"/>
          <w:sz w:val="16"/>
          <w:szCs w:val="16"/>
          <w:rtl/>
        </w:rPr>
      </w:pPr>
      <w:r w:rsidRPr="001F3A6C">
        <w:rPr>
          <w:rStyle w:val="a5"/>
          <w:rFonts w:ascii="Tahoma" w:hAnsi="Tahoma" w:cs="Tahoma"/>
          <w:sz w:val="16"/>
          <w:szCs w:val="16"/>
        </w:rPr>
        <w:footnoteRef/>
      </w:r>
      <w:r w:rsidRPr="001F3A6C">
        <w:rPr>
          <w:rFonts w:ascii="Tahoma" w:hAnsi="Tahoma" w:cs="Tahoma"/>
          <w:color w:val="A6A6A6" w:themeColor="background1" w:themeShade="A6"/>
          <w:sz w:val="16"/>
          <w:szCs w:val="16"/>
          <w:rtl/>
        </w:rPr>
        <w:t xml:space="preserve"> الكتاب: تفسير أبي السعود = إرشاد العقل السليم إلى مزايا الكتاب الكريم</w:t>
      </w:r>
    </w:p>
    <w:p w:rsidR="000B3C8A" w:rsidRPr="001F3A6C" w:rsidRDefault="000B3C8A" w:rsidP="00F165A9">
      <w:pPr>
        <w:pStyle w:val="a4"/>
        <w:rPr>
          <w:rFonts w:ascii="Tahoma" w:hAnsi="Tahoma" w:cs="Tahoma"/>
          <w:color w:val="A6A6A6" w:themeColor="background1" w:themeShade="A6"/>
          <w:sz w:val="16"/>
          <w:szCs w:val="16"/>
          <w:rtl/>
        </w:rPr>
      </w:pPr>
      <w:r w:rsidRPr="001F3A6C">
        <w:rPr>
          <w:rFonts w:ascii="Tahoma" w:hAnsi="Tahoma" w:cs="Tahoma"/>
          <w:color w:val="A6A6A6" w:themeColor="background1" w:themeShade="A6"/>
          <w:sz w:val="16"/>
          <w:szCs w:val="16"/>
          <w:rtl/>
        </w:rPr>
        <w:t>المؤلف: أبو السعود العمادي محمد بن محمد بن مصطفى (المتوفى: 982هـ)</w:t>
      </w:r>
    </w:p>
    <w:p w:rsidR="000B3C8A" w:rsidRDefault="000B3C8A" w:rsidP="00F165A9">
      <w:pPr>
        <w:pStyle w:val="a4"/>
        <w:rPr>
          <w:rtl/>
        </w:rPr>
      </w:pPr>
      <w:r w:rsidRPr="001F3A6C">
        <w:rPr>
          <w:rFonts w:ascii="Tahoma" w:hAnsi="Tahoma" w:cs="Tahoma"/>
          <w:color w:val="A6A6A6" w:themeColor="background1" w:themeShade="A6"/>
          <w:sz w:val="16"/>
          <w:szCs w:val="16"/>
          <w:rtl/>
        </w:rPr>
        <w:t>الناشر: دار إحياء التراث العربي - بيروت</w:t>
      </w:r>
    </w:p>
  </w:footnote>
  <w:footnote w:id="8">
    <w:p w:rsidR="000B3C8A" w:rsidRPr="001F3A6C" w:rsidRDefault="000B3C8A" w:rsidP="001F3A6C">
      <w:pPr>
        <w:pStyle w:val="a4"/>
        <w:rPr>
          <w:rFonts w:ascii="Tahoma" w:hAnsi="Tahoma" w:cs="Tahoma"/>
          <w:color w:val="A6A6A6" w:themeColor="background1" w:themeShade="A6"/>
          <w:sz w:val="16"/>
          <w:szCs w:val="16"/>
          <w:rtl/>
        </w:rPr>
      </w:pPr>
      <w:r w:rsidRPr="001F3A6C">
        <w:rPr>
          <w:rStyle w:val="a5"/>
          <w:rFonts w:ascii="Tahoma" w:hAnsi="Tahoma" w:cs="Tahoma"/>
          <w:color w:val="A6A6A6" w:themeColor="background1" w:themeShade="A6"/>
          <w:sz w:val="16"/>
          <w:szCs w:val="16"/>
        </w:rPr>
        <w:footnoteRef/>
      </w:r>
      <w:r w:rsidRPr="001F3A6C">
        <w:rPr>
          <w:rFonts w:ascii="Tahoma" w:hAnsi="Tahoma" w:cs="Tahoma"/>
          <w:color w:val="A6A6A6" w:themeColor="background1" w:themeShade="A6"/>
          <w:sz w:val="16"/>
          <w:szCs w:val="16"/>
          <w:rtl/>
        </w:rPr>
        <w:t xml:space="preserve"> رواه ابن ماجه وأحمد</w:t>
      </w:r>
      <w:r w:rsidRPr="001F3A6C">
        <w:rPr>
          <w:rFonts w:ascii="Tahoma" w:hAnsi="Tahoma" w:cs="Tahoma"/>
          <w:b/>
          <w:bCs/>
          <w:color w:val="A6A6A6" w:themeColor="background1" w:themeShade="A6"/>
          <w:sz w:val="16"/>
          <w:szCs w:val="16"/>
          <w:rtl/>
          <w:lang w:bidi="ar"/>
        </w:rPr>
        <w:t xml:space="preserve"> </w:t>
      </w:r>
      <w:r w:rsidRPr="001F3A6C">
        <w:rPr>
          <w:rFonts w:ascii="Tahoma" w:hAnsi="Tahoma" w:cs="Tahoma"/>
          <w:color w:val="A6A6A6" w:themeColor="background1" w:themeShade="A6"/>
          <w:sz w:val="16"/>
          <w:szCs w:val="16"/>
          <w:rtl/>
        </w:rPr>
        <w:t>17333.</w:t>
      </w:r>
    </w:p>
  </w:footnote>
  <w:footnote w:id="9">
    <w:p w:rsidR="000B3C8A" w:rsidRPr="007371C5" w:rsidRDefault="000B3C8A" w:rsidP="001D3157">
      <w:pPr>
        <w:pStyle w:val="a4"/>
        <w:rPr>
          <w:rFonts w:ascii="Tahoma" w:eastAsia="Arial Unicode MS" w:hAnsi="Tahoma" w:cs="Tahoma"/>
          <w:color w:val="A6A6A6" w:themeColor="background1" w:themeShade="A6"/>
          <w:sz w:val="16"/>
          <w:szCs w:val="16"/>
          <w:rtl/>
          <w:lang w:bidi="ar"/>
        </w:rPr>
      </w:pPr>
      <w:r w:rsidRPr="007371C5">
        <w:rPr>
          <w:rStyle w:val="a5"/>
          <w:rFonts w:ascii="Tahoma" w:eastAsia="Arial Unicode MS" w:hAnsi="Tahoma" w:cs="Tahoma"/>
          <w:color w:val="A6A6A6" w:themeColor="background1" w:themeShade="A6"/>
          <w:sz w:val="16"/>
          <w:szCs w:val="16"/>
        </w:rPr>
        <w:footnoteRef/>
      </w:r>
      <w:r w:rsidRPr="007371C5">
        <w:rPr>
          <w:rFonts w:ascii="Tahoma" w:eastAsia="Arial Unicode MS" w:hAnsi="Tahoma" w:cs="Tahoma" w:hint="cs"/>
          <w:color w:val="A6A6A6" w:themeColor="background1" w:themeShade="A6"/>
          <w:sz w:val="16"/>
          <w:szCs w:val="16"/>
          <w:rtl/>
          <w:lang w:bidi="ar"/>
        </w:rPr>
        <w:t>رواه</w:t>
      </w:r>
      <w:r w:rsidRPr="007371C5">
        <w:rPr>
          <w:rFonts w:ascii="Tahoma" w:eastAsia="Arial Unicode MS" w:hAnsi="Tahoma" w:cs="Tahoma"/>
          <w:color w:val="A6A6A6" w:themeColor="background1" w:themeShade="A6"/>
          <w:sz w:val="16"/>
          <w:szCs w:val="16"/>
          <w:rtl/>
          <w:lang w:bidi="ar"/>
        </w:rPr>
        <w:t xml:space="preserve"> </w:t>
      </w:r>
      <w:r w:rsidRPr="007371C5">
        <w:rPr>
          <w:rFonts w:ascii="Tahoma" w:eastAsia="Arial Unicode MS" w:hAnsi="Tahoma" w:cs="Tahoma" w:hint="cs"/>
          <w:color w:val="A6A6A6" w:themeColor="background1" w:themeShade="A6"/>
          <w:sz w:val="16"/>
          <w:szCs w:val="16"/>
          <w:rtl/>
          <w:lang w:bidi="ar"/>
        </w:rPr>
        <w:t>الإمام</w:t>
      </w:r>
      <w:r w:rsidRPr="007371C5">
        <w:rPr>
          <w:rFonts w:ascii="Tahoma" w:eastAsia="Arial Unicode MS" w:hAnsi="Tahoma" w:cs="Tahoma"/>
          <w:color w:val="A6A6A6" w:themeColor="background1" w:themeShade="A6"/>
          <w:sz w:val="16"/>
          <w:szCs w:val="16"/>
          <w:rtl/>
          <w:lang w:bidi="ar"/>
        </w:rPr>
        <w:t xml:space="preserve"> </w:t>
      </w:r>
      <w:r w:rsidRPr="007371C5">
        <w:rPr>
          <w:rFonts w:ascii="Tahoma" w:eastAsia="Arial Unicode MS" w:hAnsi="Tahoma" w:cs="Tahoma" w:hint="cs"/>
          <w:color w:val="A6A6A6" w:themeColor="background1" w:themeShade="A6"/>
          <w:sz w:val="16"/>
          <w:szCs w:val="16"/>
          <w:rtl/>
          <w:lang w:bidi="ar"/>
        </w:rPr>
        <w:t>أحمد</w:t>
      </w:r>
      <w:r w:rsidRPr="007371C5">
        <w:rPr>
          <w:rFonts w:ascii="Tahoma" w:eastAsia="Arial Unicode MS" w:hAnsi="Tahoma" w:cs="Tahoma"/>
          <w:color w:val="A6A6A6" w:themeColor="background1" w:themeShade="A6"/>
          <w:sz w:val="16"/>
          <w:szCs w:val="16"/>
          <w:rtl/>
          <w:lang w:bidi="ar"/>
        </w:rPr>
        <w:t xml:space="preserve"> (11625) </w:t>
      </w:r>
      <w:r w:rsidRPr="007371C5">
        <w:rPr>
          <w:rFonts w:ascii="Tahoma" w:eastAsia="Arial Unicode MS" w:hAnsi="Tahoma" w:cs="Tahoma" w:hint="cs"/>
          <w:color w:val="A6A6A6" w:themeColor="background1" w:themeShade="A6"/>
          <w:sz w:val="16"/>
          <w:szCs w:val="16"/>
          <w:rtl/>
          <w:lang w:bidi="ar"/>
        </w:rPr>
        <w:t>والترمذي</w:t>
      </w:r>
      <w:r w:rsidRPr="007371C5">
        <w:rPr>
          <w:rFonts w:ascii="Tahoma" w:eastAsia="Arial Unicode MS" w:hAnsi="Tahoma" w:cs="Tahoma"/>
          <w:color w:val="A6A6A6" w:themeColor="background1" w:themeShade="A6"/>
          <w:sz w:val="16"/>
          <w:szCs w:val="16"/>
          <w:rtl/>
          <w:lang w:bidi="ar"/>
        </w:rPr>
        <w:t xml:space="preserve"> (2142) </w:t>
      </w:r>
      <w:r w:rsidRPr="007371C5">
        <w:rPr>
          <w:rFonts w:ascii="Tahoma" w:eastAsia="Arial Unicode MS" w:hAnsi="Tahoma" w:cs="Tahoma" w:hint="cs"/>
          <w:color w:val="A6A6A6" w:themeColor="background1" w:themeShade="A6"/>
          <w:sz w:val="16"/>
          <w:szCs w:val="16"/>
          <w:rtl/>
          <w:lang w:bidi="ar"/>
        </w:rPr>
        <w:t>وصححه</w:t>
      </w:r>
      <w:r w:rsidRPr="007371C5">
        <w:rPr>
          <w:rFonts w:ascii="Tahoma" w:eastAsia="Arial Unicode MS" w:hAnsi="Tahoma" w:cs="Tahoma"/>
          <w:color w:val="A6A6A6" w:themeColor="background1" w:themeShade="A6"/>
          <w:sz w:val="16"/>
          <w:szCs w:val="16"/>
          <w:rtl/>
          <w:lang w:bidi="ar"/>
        </w:rPr>
        <w:t xml:space="preserve"> </w:t>
      </w:r>
      <w:r w:rsidRPr="007371C5">
        <w:rPr>
          <w:rFonts w:ascii="Tahoma" w:eastAsia="Arial Unicode MS" w:hAnsi="Tahoma" w:cs="Tahoma" w:hint="cs"/>
          <w:color w:val="A6A6A6" w:themeColor="background1" w:themeShade="A6"/>
          <w:sz w:val="16"/>
          <w:szCs w:val="16"/>
          <w:rtl/>
          <w:lang w:bidi="ar"/>
        </w:rPr>
        <w:t>الألباني</w:t>
      </w:r>
      <w:r w:rsidRPr="007371C5">
        <w:rPr>
          <w:rFonts w:ascii="Tahoma" w:eastAsia="Arial Unicode MS" w:hAnsi="Tahoma" w:cs="Tahoma"/>
          <w:color w:val="A6A6A6" w:themeColor="background1" w:themeShade="A6"/>
          <w:sz w:val="16"/>
          <w:szCs w:val="16"/>
          <w:rtl/>
          <w:lang w:bidi="ar"/>
        </w:rPr>
        <w:t xml:space="preserve"> </w:t>
      </w:r>
      <w:r w:rsidRPr="007371C5">
        <w:rPr>
          <w:rFonts w:ascii="Tahoma" w:eastAsia="Arial Unicode MS" w:hAnsi="Tahoma" w:cs="Tahoma" w:hint="cs"/>
          <w:color w:val="A6A6A6" w:themeColor="background1" w:themeShade="A6"/>
          <w:sz w:val="16"/>
          <w:szCs w:val="16"/>
          <w:rtl/>
          <w:lang w:bidi="ar"/>
        </w:rPr>
        <w:t>في</w:t>
      </w:r>
      <w:r w:rsidRPr="007371C5">
        <w:rPr>
          <w:rFonts w:ascii="Tahoma" w:eastAsia="Arial Unicode MS" w:hAnsi="Tahoma" w:cs="Tahoma"/>
          <w:color w:val="A6A6A6" w:themeColor="background1" w:themeShade="A6"/>
          <w:sz w:val="16"/>
          <w:szCs w:val="16"/>
          <w:rtl/>
          <w:lang w:bidi="ar"/>
        </w:rPr>
        <w:t xml:space="preserve"> </w:t>
      </w:r>
      <w:r w:rsidRPr="007371C5">
        <w:rPr>
          <w:rFonts w:ascii="Tahoma" w:eastAsia="Arial Unicode MS" w:hAnsi="Tahoma" w:cs="Tahoma" w:hint="cs"/>
          <w:color w:val="A6A6A6" w:themeColor="background1" w:themeShade="A6"/>
          <w:sz w:val="16"/>
          <w:szCs w:val="16"/>
          <w:rtl/>
          <w:lang w:bidi="ar"/>
        </w:rPr>
        <w:t>السلسلة</w:t>
      </w:r>
      <w:r w:rsidRPr="007371C5">
        <w:rPr>
          <w:rFonts w:ascii="Tahoma" w:eastAsia="Arial Unicode MS" w:hAnsi="Tahoma" w:cs="Tahoma"/>
          <w:color w:val="A6A6A6" w:themeColor="background1" w:themeShade="A6"/>
          <w:sz w:val="16"/>
          <w:szCs w:val="16"/>
          <w:rtl/>
          <w:lang w:bidi="ar"/>
        </w:rPr>
        <w:t xml:space="preserve"> </w:t>
      </w:r>
      <w:r w:rsidRPr="007371C5">
        <w:rPr>
          <w:rFonts w:ascii="Tahoma" w:eastAsia="Arial Unicode MS" w:hAnsi="Tahoma" w:cs="Tahoma" w:hint="cs"/>
          <w:color w:val="A6A6A6" w:themeColor="background1" w:themeShade="A6"/>
          <w:sz w:val="16"/>
          <w:szCs w:val="16"/>
          <w:rtl/>
          <w:lang w:bidi="ar"/>
        </w:rPr>
        <w:t>الصحيحة</w:t>
      </w:r>
      <w:r w:rsidRPr="007371C5">
        <w:rPr>
          <w:rFonts w:ascii="Tahoma" w:eastAsia="Arial Unicode MS" w:hAnsi="Tahoma" w:cs="Tahoma"/>
          <w:color w:val="A6A6A6" w:themeColor="background1" w:themeShade="A6"/>
          <w:sz w:val="16"/>
          <w:szCs w:val="16"/>
          <w:rtl/>
          <w:lang w:bidi="ar"/>
        </w:rPr>
        <w:t xml:space="preserve"> 1334.</w:t>
      </w:r>
    </w:p>
    <w:p w:rsidR="000B3C8A" w:rsidRPr="001F3A6C" w:rsidRDefault="000B3C8A" w:rsidP="001F3A6C">
      <w:pPr>
        <w:pStyle w:val="a4"/>
        <w:rPr>
          <w:rFonts w:ascii="Tahoma" w:eastAsia="Arial Unicode MS" w:hAnsi="Tahoma" w:cs="Tahoma"/>
          <w:color w:val="A6A6A6" w:themeColor="background1" w:themeShade="A6"/>
          <w:sz w:val="16"/>
          <w:szCs w:val="16"/>
          <w:rtl/>
        </w:rPr>
      </w:pPr>
    </w:p>
  </w:footnote>
  <w:footnote w:id="10">
    <w:p w:rsidR="000B3C8A" w:rsidRPr="007371C5" w:rsidRDefault="000B3C8A" w:rsidP="00910256">
      <w:pPr>
        <w:pStyle w:val="a4"/>
        <w:rPr>
          <w:color w:val="A6A6A6" w:themeColor="background1" w:themeShade="A6"/>
          <w:sz w:val="16"/>
          <w:szCs w:val="16"/>
          <w:rtl/>
          <w:lang w:bidi="ar"/>
        </w:rPr>
      </w:pPr>
      <w:r w:rsidRPr="007371C5">
        <w:rPr>
          <w:rFonts w:eastAsia="Arial Unicode MS"/>
          <w:color w:val="A6A6A6" w:themeColor="background1" w:themeShade="A6"/>
          <w:sz w:val="16"/>
          <w:szCs w:val="16"/>
          <w:lang w:bidi="ar"/>
        </w:rPr>
        <w:footnoteRef/>
      </w:r>
      <w:r w:rsidRPr="007371C5">
        <w:rPr>
          <w:color w:val="A6A6A6" w:themeColor="background1" w:themeShade="A6"/>
          <w:sz w:val="16"/>
          <w:szCs w:val="16"/>
          <w:rtl/>
          <w:lang w:bidi="ar"/>
        </w:rPr>
        <w:t>التصنيف: الدعوة إلى الله - دعوة المسلمين - دعوة غير المسلمين - الدعاة ووسائل الدعوة - ترجمات</w:t>
      </w:r>
    </w:p>
    <w:p w:rsidR="000B3C8A" w:rsidRPr="007371C5" w:rsidRDefault="000B3C8A" w:rsidP="00910256">
      <w:pPr>
        <w:pStyle w:val="a4"/>
        <w:rPr>
          <w:color w:val="A6A6A6" w:themeColor="background1" w:themeShade="A6"/>
          <w:sz w:val="16"/>
          <w:szCs w:val="16"/>
          <w:rtl/>
          <w:lang w:bidi="ar"/>
        </w:rPr>
      </w:pPr>
      <w:r w:rsidRPr="007371C5">
        <w:rPr>
          <w:color w:val="A6A6A6" w:themeColor="background1" w:themeShade="A6"/>
          <w:sz w:val="16"/>
          <w:szCs w:val="16"/>
          <w:rtl/>
          <w:lang w:bidi="ar"/>
        </w:rPr>
        <w:t>تاريخ النشر: 25 شعبان 1436 (12‏/6‏/2015)</w:t>
      </w:r>
    </w:p>
    <w:p w:rsidR="000B3C8A" w:rsidRPr="007371C5" w:rsidRDefault="000B3C8A" w:rsidP="00910256">
      <w:pPr>
        <w:pStyle w:val="a4"/>
        <w:rPr>
          <w:rFonts w:ascii="Tahoma" w:eastAsia="Arial Unicode MS" w:hAnsi="Tahoma" w:cs="Tahoma"/>
          <w:color w:val="A6A6A6" w:themeColor="background1" w:themeShade="A6"/>
          <w:sz w:val="16"/>
          <w:szCs w:val="16"/>
          <w:rtl/>
          <w:lang w:bidi="ar"/>
        </w:rPr>
      </w:pPr>
      <w:r w:rsidRPr="007371C5">
        <w:rPr>
          <w:color w:val="A6A6A6" w:themeColor="background1" w:themeShade="A6"/>
          <w:sz w:val="16"/>
          <w:szCs w:val="16"/>
          <w:rtl/>
          <w:lang w:bidi="ar"/>
        </w:rPr>
        <w:t>آخر تحديث: 29 شعبان 1436 (16‏/6‏/2015)</w:t>
      </w:r>
    </w:p>
  </w:footnote>
  <w:footnote w:id="11">
    <w:p w:rsidR="000B3C8A" w:rsidRPr="00F55660" w:rsidRDefault="000B3C8A" w:rsidP="00507C67">
      <w:pPr>
        <w:pStyle w:val="a4"/>
        <w:rPr>
          <w:rStyle w:val="a5"/>
          <w:rFonts w:ascii="Tahoma" w:eastAsia="Arial Unicode MS" w:hAnsi="Tahoma" w:cs="Tahoma"/>
          <w:color w:val="BFBFBF" w:themeColor="background1" w:themeShade="BF"/>
          <w:sz w:val="18"/>
          <w:szCs w:val="18"/>
          <w:rtl/>
        </w:rPr>
      </w:pPr>
      <w:r w:rsidRPr="00F55660">
        <w:rPr>
          <w:rStyle w:val="a5"/>
          <w:rFonts w:ascii="Tahoma" w:eastAsia="Arial Unicode MS" w:hAnsi="Tahoma" w:cs="Tahoma"/>
          <w:color w:val="BFBFBF" w:themeColor="background1" w:themeShade="BF"/>
          <w:sz w:val="18"/>
          <w:szCs w:val="18"/>
        </w:rPr>
        <w:footnoteRef/>
      </w:r>
      <w:r w:rsidRPr="00F55660">
        <w:rPr>
          <w:rStyle w:val="a5"/>
          <w:rFonts w:ascii="Tahoma" w:eastAsia="Arial Unicode MS" w:hAnsi="Tahoma" w:cs="Tahoma"/>
          <w:color w:val="BFBFBF" w:themeColor="background1" w:themeShade="BF"/>
          <w:sz w:val="18"/>
          <w:szCs w:val="18"/>
          <w:rtl/>
        </w:rPr>
        <w:t xml:space="preserve"> أحمد </w:t>
      </w:r>
      <w:proofErr w:type="spellStart"/>
      <w:r w:rsidRPr="00F55660">
        <w:rPr>
          <w:rStyle w:val="a5"/>
          <w:rFonts w:ascii="Tahoma" w:eastAsia="Arial Unicode MS" w:hAnsi="Tahoma" w:cs="Tahoma"/>
          <w:color w:val="BFBFBF" w:themeColor="background1" w:themeShade="BF"/>
          <w:sz w:val="18"/>
          <w:szCs w:val="18"/>
          <w:rtl/>
        </w:rPr>
        <w:t>ديدات</w:t>
      </w:r>
      <w:proofErr w:type="spellEnd"/>
      <w:r w:rsidRPr="00F55660">
        <w:rPr>
          <w:rStyle w:val="a5"/>
          <w:rFonts w:ascii="Tahoma" w:eastAsia="Arial Unicode MS" w:hAnsi="Tahoma" w:cs="Tahoma"/>
          <w:color w:val="BFBFBF" w:themeColor="background1" w:themeShade="BF"/>
          <w:sz w:val="18"/>
          <w:szCs w:val="18"/>
          <w:rtl/>
        </w:rPr>
        <w:t xml:space="preserve"> أشهر داعية فقده العالم - فريد إبراهيم - جريدة الجمهورية - مصر - 12 أغسطس 2005م.</w:t>
      </w:r>
    </w:p>
    <w:p w:rsidR="000B3C8A" w:rsidRPr="00F55660" w:rsidRDefault="000B3C8A" w:rsidP="00910256">
      <w:pPr>
        <w:pStyle w:val="a4"/>
        <w:rPr>
          <w:rStyle w:val="a5"/>
          <w:rFonts w:ascii="Tahoma" w:eastAsia="Arial Unicode MS" w:hAnsi="Tahoma" w:cs="Tahoma"/>
          <w:color w:val="BFBFBF" w:themeColor="background1" w:themeShade="BF"/>
          <w:sz w:val="18"/>
          <w:szCs w:val="18"/>
          <w:rtl/>
        </w:rPr>
      </w:pPr>
      <w:r w:rsidRPr="00F55660">
        <w:rPr>
          <w:rStyle w:val="a5"/>
          <w:rFonts w:ascii="Tahoma" w:eastAsia="Arial Unicode MS" w:hAnsi="Tahoma" w:cs="Tahoma"/>
          <w:color w:val="BFBFBF" w:themeColor="background1" w:themeShade="BF"/>
          <w:sz w:val="18"/>
          <w:szCs w:val="18"/>
          <w:rtl/>
        </w:rPr>
        <w:t xml:space="preserve"> شخصيات إسلامية - أحمد </w:t>
      </w:r>
      <w:proofErr w:type="spellStart"/>
      <w:r w:rsidRPr="00F55660">
        <w:rPr>
          <w:rStyle w:val="a5"/>
          <w:rFonts w:ascii="Tahoma" w:eastAsia="Arial Unicode MS" w:hAnsi="Tahoma" w:cs="Tahoma"/>
          <w:color w:val="BFBFBF" w:themeColor="background1" w:themeShade="BF"/>
          <w:sz w:val="18"/>
          <w:szCs w:val="18"/>
          <w:rtl/>
        </w:rPr>
        <w:t>ديدات</w:t>
      </w:r>
      <w:proofErr w:type="spellEnd"/>
      <w:r w:rsidRPr="00F55660">
        <w:rPr>
          <w:rStyle w:val="a5"/>
          <w:rFonts w:ascii="Tahoma" w:eastAsia="Arial Unicode MS" w:hAnsi="Tahoma" w:cs="Tahoma"/>
          <w:color w:val="BFBFBF" w:themeColor="background1" w:themeShade="BF"/>
          <w:sz w:val="18"/>
          <w:szCs w:val="18"/>
          <w:rtl/>
        </w:rPr>
        <w:t xml:space="preserve"> - فؤاد حسن الحاج - الراية 25 ديسمبر 1999م.</w:t>
      </w:r>
    </w:p>
    <w:p w:rsidR="000B3C8A" w:rsidRPr="00F55660" w:rsidRDefault="000B3C8A" w:rsidP="00910256">
      <w:pPr>
        <w:pStyle w:val="a4"/>
        <w:rPr>
          <w:rStyle w:val="a5"/>
          <w:rFonts w:ascii="Tahoma" w:eastAsia="Arial Unicode MS" w:hAnsi="Tahoma" w:cs="Tahoma"/>
          <w:color w:val="BFBFBF" w:themeColor="background1" w:themeShade="BF"/>
          <w:sz w:val="18"/>
          <w:szCs w:val="18"/>
          <w:rtl/>
        </w:rPr>
      </w:pPr>
      <w:r w:rsidRPr="00F55660">
        <w:rPr>
          <w:rStyle w:val="a5"/>
          <w:rFonts w:ascii="Tahoma" w:eastAsia="Arial Unicode MS" w:hAnsi="Tahoma" w:cs="Tahoma"/>
          <w:color w:val="BFBFBF" w:themeColor="background1" w:themeShade="BF"/>
          <w:sz w:val="18"/>
          <w:szCs w:val="18"/>
          <w:rtl/>
        </w:rPr>
        <w:t xml:space="preserve">أحمد </w:t>
      </w:r>
      <w:proofErr w:type="spellStart"/>
      <w:r w:rsidRPr="00F55660">
        <w:rPr>
          <w:rStyle w:val="a5"/>
          <w:rFonts w:ascii="Tahoma" w:eastAsia="Arial Unicode MS" w:hAnsi="Tahoma" w:cs="Tahoma"/>
          <w:color w:val="BFBFBF" w:themeColor="background1" w:themeShade="BF"/>
          <w:sz w:val="18"/>
          <w:szCs w:val="18"/>
          <w:rtl/>
        </w:rPr>
        <w:t>ديدات</w:t>
      </w:r>
      <w:proofErr w:type="spellEnd"/>
      <w:r w:rsidRPr="00F55660">
        <w:rPr>
          <w:rStyle w:val="a5"/>
          <w:rFonts w:ascii="Tahoma" w:eastAsia="Arial Unicode MS" w:hAnsi="Tahoma" w:cs="Tahoma"/>
          <w:color w:val="BFBFBF" w:themeColor="background1" w:themeShade="BF"/>
          <w:sz w:val="18"/>
          <w:szCs w:val="18"/>
          <w:rtl/>
        </w:rPr>
        <w:t>.. رفاق على طريق الدعوة - شعبان عبد الرحمن - إسلام أون لاين - 24 نوفمبر 2002م.</w:t>
      </w:r>
    </w:p>
    <w:p w:rsidR="000B3C8A" w:rsidRPr="00507C67" w:rsidRDefault="000B3C8A" w:rsidP="00C40765">
      <w:pPr>
        <w:pStyle w:val="a4"/>
        <w:rPr>
          <w:rStyle w:val="a5"/>
          <w:rFonts w:eastAsia="Arial Unicode MS"/>
          <w:sz w:val="16"/>
          <w:szCs w:val="16"/>
        </w:rPr>
      </w:pPr>
      <w:r w:rsidRPr="00F55660">
        <w:rPr>
          <w:rStyle w:val="a5"/>
          <w:rFonts w:ascii="Tahoma" w:eastAsia="Arial Unicode MS" w:hAnsi="Tahoma" w:cs="Tahoma"/>
          <w:color w:val="BFBFBF" w:themeColor="background1" w:themeShade="BF"/>
          <w:sz w:val="18"/>
          <w:szCs w:val="18"/>
          <w:rtl/>
        </w:rPr>
        <w:t xml:space="preserve">هل الكتاب المقدس كلام الله – أحمد </w:t>
      </w:r>
      <w:proofErr w:type="spellStart"/>
      <w:r w:rsidRPr="00F55660">
        <w:rPr>
          <w:rStyle w:val="a5"/>
          <w:rFonts w:ascii="Tahoma" w:eastAsia="Arial Unicode MS" w:hAnsi="Tahoma" w:cs="Tahoma"/>
          <w:color w:val="BFBFBF" w:themeColor="background1" w:themeShade="BF"/>
          <w:sz w:val="18"/>
          <w:szCs w:val="18"/>
          <w:rtl/>
        </w:rPr>
        <w:t>ديدات</w:t>
      </w:r>
      <w:proofErr w:type="spellEnd"/>
      <w:r w:rsidRPr="00F55660">
        <w:rPr>
          <w:rStyle w:val="a5"/>
          <w:rFonts w:ascii="Tahoma" w:eastAsia="Arial Unicode MS" w:hAnsi="Tahoma" w:cs="Tahoma"/>
          <w:color w:val="BFBFBF" w:themeColor="background1" w:themeShade="BF"/>
          <w:sz w:val="18"/>
          <w:szCs w:val="18"/>
          <w:rtl/>
        </w:rPr>
        <w:t>.- 11/08/2005م.</w:t>
      </w:r>
    </w:p>
  </w:footnote>
  <w:footnote w:id="12">
    <w:p w:rsidR="000B3C8A" w:rsidRPr="00224A92" w:rsidRDefault="000B3C8A" w:rsidP="00224A92">
      <w:pPr>
        <w:pStyle w:val="a4"/>
        <w:rPr>
          <w:rFonts w:ascii="Tahoma" w:hAnsi="Tahoma" w:cs="Tahoma"/>
          <w:b/>
          <w:bCs/>
          <w:sz w:val="16"/>
          <w:szCs w:val="16"/>
          <w:rtl/>
        </w:rPr>
      </w:pPr>
      <w:r w:rsidRPr="00224A92">
        <w:rPr>
          <w:rStyle w:val="a5"/>
          <w:rFonts w:ascii="Tahoma" w:hAnsi="Tahoma" w:cs="Tahoma"/>
          <w:b/>
          <w:bCs/>
          <w:color w:val="A6A6A6" w:themeColor="background1" w:themeShade="A6"/>
          <w:sz w:val="16"/>
          <w:szCs w:val="16"/>
          <w:rtl/>
        </w:rPr>
        <w:t>0</w:t>
      </w:r>
      <w:r w:rsidRPr="00224A92">
        <w:rPr>
          <w:rStyle w:val="aa"/>
          <w:rFonts w:ascii="Tahoma" w:hAnsi="Tahoma" w:cs="Tahoma"/>
          <w:b w:val="0"/>
          <w:bCs w:val="0"/>
          <w:color w:val="A6A6A6" w:themeColor="background1" w:themeShade="A6"/>
          <w:sz w:val="16"/>
          <w:szCs w:val="16"/>
          <w:rtl/>
        </w:rPr>
        <w:t xml:space="preserve">جريدة </w:t>
      </w:r>
      <w:proofErr w:type="spellStart"/>
      <w:r w:rsidRPr="00224A92">
        <w:rPr>
          <w:rStyle w:val="aa"/>
          <w:rFonts w:ascii="Tahoma" w:hAnsi="Tahoma" w:cs="Tahoma"/>
          <w:b w:val="0"/>
          <w:bCs w:val="0"/>
          <w:color w:val="A6A6A6" w:themeColor="background1" w:themeShade="A6"/>
          <w:sz w:val="16"/>
          <w:szCs w:val="16"/>
          <w:rtl/>
        </w:rPr>
        <w:t>هسبريس</w:t>
      </w:r>
      <w:proofErr w:type="spellEnd"/>
      <w:r w:rsidRPr="00224A92">
        <w:rPr>
          <w:rStyle w:val="aa"/>
          <w:rFonts w:ascii="Tahoma" w:hAnsi="Tahoma" w:cs="Tahoma"/>
          <w:b w:val="0"/>
          <w:bCs w:val="0"/>
          <w:color w:val="A6A6A6" w:themeColor="background1" w:themeShade="A6"/>
          <w:sz w:val="16"/>
          <w:szCs w:val="16"/>
          <w:rtl/>
        </w:rPr>
        <w:t xml:space="preserve"> الإلكترونية: حسن الأشرف</w:t>
      </w:r>
      <w:r w:rsidRPr="00224A92">
        <w:rPr>
          <w:rStyle w:val="apple-converted-space"/>
          <w:rFonts w:ascii="Tahoma" w:hAnsi="Tahoma" w:cs="Tahoma"/>
          <w:b/>
          <w:bCs/>
          <w:color w:val="A6A6A6" w:themeColor="background1" w:themeShade="A6"/>
          <w:sz w:val="16"/>
          <w:szCs w:val="16"/>
        </w:rPr>
        <w:t> </w:t>
      </w:r>
    </w:p>
  </w:footnote>
  <w:footnote w:id="13">
    <w:p w:rsidR="000B3C8A" w:rsidRDefault="000B3C8A" w:rsidP="00B213AB">
      <w:pPr>
        <w:pStyle w:val="a4"/>
        <w:rPr>
          <w:rtl/>
        </w:rPr>
      </w:pPr>
      <w:r>
        <w:rPr>
          <w:rStyle w:val="a5"/>
        </w:rPr>
        <w:footnoteRef/>
      </w:r>
      <w:r>
        <w:rPr>
          <w:rtl/>
        </w:rPr>
        <w:t xml:space="preserve"> </w:t>
      </w:r>
      <w:r w:rsidRPr="00B213AB">
        <w:rPr>
          <w:rFonts w:ascii="Tahoma" w:hAnsi="Tahoma" w:cs="Akhbar MT"/>
          <w:color w:val="A6A6A6" w:themeColor="background1" w:themeShade="A6"/>
          <w:sz w:val="16"/>
          <w:szCs w:val="16"/>
          <w:rtl/>
        </w:rPr>
        <w:t xml:space="preserve">لمزيد من التطبيقات الإسلامية </w:t>
      </w:r>
      <w:r>
        <w:rPr>
          <w:rFonts w:ascii="Tahoma" w:hAnsi="Tahoma" w:cs="Akhbar MT" w:hint="cs"/>
          <w:color w:val="A6A6A6" w:themeColor="background1" w:themeShade="A6"/>
          <w:sz w:val="16"/>
          <w:szCs w:val="16"/>
          <w:rtl/>
        </w:rPr>
        <w:t>أنظر</w:t>
      </w:r>
      <w:r w:rsidRPr="00B213AB">
        <w:rPr>
          <w:rFonts w:ascii="Tahoma" w:hAnsi="Tahoma" w:cs="Akhbar MT"/>
          <w:color w:val="A6A6A6" w:themeColor="background1" w:themeShade="A6"/>
          <w:sz w:val="16"/>
          <w:szCs w:val="16"/>
          <w:rtl/>
        </w:rPr>
        <w:t xml:space="preserve">: </w:t>
      </w:r>
      <w:r w:rsidRPr="00B213AB">
        <w:rPr>
          <w:rFonts w:ascii="Tahoma" w:hAnsi="Tahoma" w:cs="Akhbar MT"/>
          <w:color w:val="A6A6A6" w:themeColor="background1" w:themeShade="A6"/>
          <w:sz w:val="16"/>
          <w:szCs w:val="16"/>
        </w:rPr>
        <w:t>http://www.blogofapps.com/best-islamic-apps-for-iphone</w:t>
      </w:r>
      <w:r w:rsidRPr="00B213AB">
        <w:rPr>
          <w:rFonts w:ascii="Tahoma" w:hAnsi="Tahoma" w:cs="Akhbar MT"/>
          <w:color w:val="A6A6A6" w:themeColor="background1" w:themeShade="A6"/>
          <w:sz w:val="16"/>
          <w:szCs w:val="16"/>
          <w:rtl/>
        </w:rPr>
        <w:t>/</w:t>
      </w:r>
    </w:p>
  </w:footnote>
  <w:footnote w:id="14">
    <w:p w:rsidR="000B3C8A" w:rsidRPr="008E07FB" w:rsidRDefault="000B3C8A" w:rsidP="00EB0452">
      <w:pPr>
        <w:pStyle w:val="a4"/>
        <w:rPr>
          <w:rFonts w:ascii="Traditional Arabic" w:hAnsi="Traditional Arabic" w:cs="Traditional Arabic"/>
          <w:color w:val="A6A6A6" w:themeColor="background1" w:themeShade="A6"/>
          <w:sz w:val="16"/>
          <w:szCs w:val="16"/>
          <w:rtl/>
        </w:rPr>
      </w:pPr>
      <w:r w:rsidRPr="008E07FB">
        <w:rPr>
          <w:rStyle w:val="a5"/>
          <w:rFonts w:ascii="Traditional Arabic" w:hAnsi="Traditional Arabic" w:cs="Traditional Arabic"/>
          <w:b/>
          <w:bCs/>
          <w:color w:val="BFBFBF" w:themeColor="background1" w:themeShade="BF"/>
          <w:sz w:val="16"/>
          <w:szCs w:val="16"/>
          <w:rtl/>
        </w:rPr>
        <w:t xml:space="preserve">  </w:t>
      </w:r>
      <w:r w:rsidRPr="008E07FB">
        <w:rPr>
          <w:rStyle w:val="a5"/>
          <w:rFonts w:ascii="Traditional Arabic" w:hAnsi="Traditional Arabic" w:cs="Traditional Arabic"/>
          <w:b/>
          <w:bCs/>
          <w:color w:val="BFBFBF" w:themeColor="background1" w:themeShade="BF"/>
          <w:sz w:val="24"/>
          <w:szCs w:val="24"/>
          <w:rtl/>
        </w:rPr>
        <w:footnoteRef/>
      </w:r>
      <w:r w:rsidRPr="008E07FB">
        <w:rPr>
          <w:rFonts w:ascii="Traditional Arabic" w:hAnsi="Traditional Arabic" w:cs="Traditional Arabic" w:hint="cs"/>
          <w:b/>
          <w:bCs/>
          <w:color w:val="BFBFBF" w:themeColor="background1" w:themeShade="BF"/>
          <w:sz w:val="24"/>
          <w:szCs w:val="24"/>
          <w:rtl/>
        </w:rPr>
        <w:t xml:space="preserve"> </w:t>
      </w:r>
      <w:r w:rsidRPr="008E07FB">
        <w:rPr>
          <w:rFonts w:ascii="Traditional Arabic" w:hAnsi="Traditional Arabic" w:cs="Traditional Arabic"/>
          <w:color w:val="A6A6A6" w:themeColor="background1" w:themeShade="A6"/>
          <w:sz w:val="16"/>
          <w:szCs w:val="16"/>
          <w:rtl/>
        </w:rPr>
        <w:t xml:space="preserve">عنوان الكتاب: مع </w:t>
      </w:r>
      <w:proofErr w:type="spellStart"/>
      <w:r w:rsidRPr="008E07FB">
        <w:rPr>
          <w:rFonts w:ascii="Traditional Arabic" w:hAnsi="Traditional Arabic" w:cs="Traditional Arabic"/>
          <w:color w:val="A6A6A6" w:themeColor="background1" w:themeShade="A6"/>
          <w:sz w:val="16"/>
          <w:szCs w:val="16"/>
          <w:rtl/>
        </w:rPr>
        <w:t>الآث</w:t>
      </w:r>
      <w:r w:rsidR="00EB0452">
        <w:rPr>
          <w:rFonts w:ascii="Traditional Arabic" w:hAnsi="Traditional Arabic" w:cs="Traditional Arabic" w:hint="cs"/>
          <w:color w:val="A6A6A6" w:themeColor="background1" w:themeShade="A6"/>
          <w:sz w:val="16"/>
          <w:szCs w:val="16"/>
          <w:rtl/>
        </w:rPr>
        <w:t>ني</w:t>
      </w:r>
      <w:proofErr w:type="spellEnd"/>
      <w:r w:rsidR="00EB0452">
        <w:rPr>
          <w:rFonts w:ascii="Traditional Arabic" w:hAnsi="Traditional Arabic" w:cs="Traditional Arabic" w:hint="cs"/>
          <w:color w:val="A6A6A6" w:themeColor="background1" w:themeShade="A6"/>
          <w:sz w:val="16"/>
          <w:szCs w:val="16"/>
          <w:rtl/>
        </w:rPr>
        <w:t xml:space="preserve"> </w:t>
      </w:r>
      <w:r w:rsidRPr="008E07FB">
        <w:rPr>
          <w:rFonts w:ascii="Traditional Arabic" w:hAnsi="Traditional Arabic" w:cs="Traditional Arabic"/>
          <w:color w:val="A6A6A6" w:themeColor="background1" w:themeShade="A6"/>
          <w:sz w:val="16"/>
          <w:szCs w:val="16"/>
          <w:rtl/>
        </w:rPr>
        <w:t>عشرية في الأصول والفروع</w:t>
      </w:r>
    </w:p>
    <w:p w:rsidR="000B3C8A" w:rsidRPr="008E07FB" w:rsidRDefault="000B3C8A" w:rsidP="008E07FB">
      <w:pPr>
        <w:pStyle w:val="a4"/>
        <w:rPr>
          <w:rFonts w:ascii="Traditional Arabic" w:hAnsi="Traditional Arabic" w:cs="Traditional Arabic"/>
          <w:color w:val="A6A6A6" w:themeColor="background1" w:themeShade="A6"/>
          <w:sz w:val="16"/>
          <w:szCs w:val="16"/>
          <w:rtl/>
        </w:rPr>
      </w:pPr>
      <w:r w:rsidRPr="008E07FB">
        <w:rPr>
          <w:rFonts w:ascii="Traditional Arabic" w:hAnsi="Traditional Arabic" w:cs="Traditional Arabic"/>
          <w:color w:val="A6A6A6" w:themeColor="background1" w:themeShade="A6"/>
          <w:sz w:val="16"/>
          <w:szCs w:val="16"/>
          <w:rtl/>
        </w:rPr>
        <w:t xml:space="preserve"> المؤلف: علي أحمد </w:t>
      </w:r>
      <w:proofErr w:type="spellStart"/>
      <w:r w:rsidRPr="008E07FB">
        <w:rPr>
          <w:rFonts w:ascii="Traditional Arabic" w:hAnsi="Traditional Arabic" w:cs="Traditional Arabic"/>
          <w:color w:val="A6A6A6" w:themeColor="background1" w:themeShade="A6"/>
          <w:sz w:val="16"/>
          <w:szCs w:val="16"/>
          <w:rtl/>
        </w:rPr>
        <w:t>السالوس</w:t>
      </w:r>
      <w:proofErr w:type="spellEnd"/>
    </w:p>
    <w:p w:rsidR="000B3C8A" w:rsidRPr="008E07FB" w:rsidRDefault="000B3C8A" w:rsidP="008E07FB">
      <w:pPr>
        <w:pStyle w:val="a4"/>
        <w:rPr>
          <w:rFonts w:ascii="Traditional Arabic" w:hAnsi="Traditional Arabic" w:cs="Traditional Arabic"/>
          <w:color w:val="A6A6A6" w:themeColor="background1" w:themeShade="A6"/>
          <w:sz w:val="16"/>
          <w:szCs w:val="16"/>
          <w:rtl/>
        </w:rPr>
      </w:pPr>
      <w:r w:rsidRPr="008E07FB">
        <w:rPr>
          <w:rFonts w:ascii="Traditional Arabic" w:hAnsi="Traditional Arabic" w:cs="Traditional Arabic"/>
          <w:color w:val="A6A6A6" w:themeColor="background1" w:themeShade="A6"/>
          <w:sz w:val="16"/>
          <w:szCs w:val="16"/>
          <w:rtl/>
        </w:rPr>
        <w:t xml:space="preserve"> حالة الفهرسة: مفهرس فهرسة كاملة  الناشر: دار الفضيلة - الرياض</w:t>
      </w:r>
    </w:p>
    <w:p w:rsidR="000B3C8A" w:rsidRPr="00F55660" w:rsidRDefault="000B3C8A" w:rsidP="00F55660">
      <w:pPr>
        <w:pStyle w:val="a4"/>
        <w:rPr>
          <w:rFonts w:ascii="Traditional Arabic" w:hAnsi="Traditional Arabic" w:cs="Traditional Arabic"/>
          <w:color w:val="A6A6A6" w:themeColor="background1" w:themeShade="A6"/>
          <w:sz w:val="16"/>
          <w:szCs w:val="16"/>
        </w:rPr>
      </w:pPr>
      <w:r w:rsidRPr="008E07FB">
        <w:rPr>
          <w:rFonts w:ascii="Traditional Arabic" w:hAnsi="Traditional Arabic" w:cs="Traditional Arabic"/>
          <w:color w:val="A6A6A6" w:themeColor="background1" w:themeShade="A6"/>
          <w:sz w:val="16"/>
          <w:szCs w:val="16"/>
          <w:rtl/>
        </w:rPr>
        <w:t xml:space="preserve"> سنة النشر: 1424 - 2003 عدد المجلدات: 2  </w:t>
      </w:r>
      <w:r>
        <w:rPr>
          <w:rFonts w:ascii="Traditional Arabic" w:hAnsi="Traditional Arabic" w:cs="Traditional Arabic"/>
          <w:color w:val="A6A6A6" w:themeColor="background1" w:themeShade="A6"/>
          <w:sz w:val="16"/>
          <w:szCs w:val="16"/>
          <w:rtl/>
        </w:rPr>
        <w:t>رقم الطبعة: 7 عدد الصفحات: 1218</w:t>
      </w:r>
    </w:p>
  </w:footnote>
  <w:footnote w:id="15">
    <w:p w:rsidR="000B3C8A" w:rsidRPr="00B44F8C" w:rsidRDefault="000B3C8A" w:rsidP="00B44F8C">
      <w:pPr>
        <w:pStyle w:val="a4"/>
        <w:rPr>
          <w:rFonts w:ascii="Arial Unicode MS" w:eastAsia="Arial Unicode MS" w:hAnsi="Arial Unicode MS" w:cs="Arial Unicode MS"/>
          <w:color w:val="BFBFBF" w:themeColor="background1" w:themeShade="BF"/>
          <w:sz w:val="16"/>
          <w:szCs w:val="16"/>
          <w:rtl/>
        </w:rPr>
      </w:pPr>
      <w:r w:rsidRPr="00B44F8C">
        <w:rPr>
          <w:rStyle w:val="a5"/>
          <w:color w:val="BFBFBF" w:themeColor="background1" w:themeShade="BF"/>
        </w:rPr>
        <w:footnoteRef/>
      </w:r>
      <w:r w:rsidRPr="00B44F8C">
        <w:rPr>
          <w:color w:val="BFBFBF" w:themeColor="background1" w:themeShade="BF"/>
          <w:rtl/>
        </w:rPr>
        <w:t xml:space="preserve"> </w:t>
      </w:r>
      <w:r>
        <w:rPr>
          <w:rFonts w:ascii="Arial Unicode MS" w:eastAsia="Arial Unicode MS" w:hAnsi="Arial Unicode MS" w:cs="Arial Unicode MS" w:hint="cs"/>
          <w:color w:val="BFBFBF" w:themeColor="background1" w:themeShade="BF"/>
          <w:sz w:val="16"/>
          <w:szCs w:val="16"/>
          <w:rtl/>
        </w:rPr>
        <w:t xml:space="preserve">الدرر السنية : الرئيسية </w:t>
      </w:r>
      <w:r w:rsidRPr="00B44F8C">
        <w:rPr>
          <w:rFonts w:ascii="Arial Unicode MS" w:eastAsia="Arial Unicode MS" w:hAnsi="Arial Unicode MS" w:cs="Arial Unicode MS" w:hint="cs"/>
          <w:color w:val="BFBFBF" w:themeColor="background1" w:themeShade="BF"/>
          <w:sz w:val="16"/>
          <w:szCs w:val="16"/>
          <w:rtl/>
        </w:rPr>
        <w:t>موسوعة</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الفرق الباب</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الثامن</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الشيعة الفصل</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العشرون</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التفسير</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وأصوله</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عند</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الشيعة</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الاثني</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عشرية المبحث</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الثالث</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القرآن</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الكريم</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 xml:space="preserve">والتحريف </w:t>
      </w:r>
    </w:p>
    <w:p w:rsidR="000B3C8A" w:rsidRDefault="000B3C8A" w:rsidP="00B44F8C">
      <w:pPr>
        <w:pStyle w:val="a4"/>
        <w:rPr>
          <w:rtl/>
        </w:rPr>
      </w:pPr>
      <w:r w:rsidRPr="00B44F8C">
        <w:rPr>
          <w:rFonts w:ascii="Arial Unicode MS" w:eastAsia="Arial Unicode MS" w:hAnsi="Arial Unicode MS" w:cs="Arial Unicode MS" w:hint="cs"/>
          <w:color w:val="BFBFBF" w:themeColor="background1" w:themeShade="BF"/>
          <w:sz w:val="16"/>
          <w:szCs w:val="16"/>
          <w:rtl/>
        </w:rPr>
        <w:t>المطلب</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السادس</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كتب</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التفسير</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الشيعي</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في</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القرن</w:t>
      </w:r>
      <w:r w:rsidRPr="00B44F8C">
        <w:rPr>
          <w:rFonts w:ascii="Arial Unicode MS" w:eastAsia="Arial Unicode MS" w:hAnsi="Arial Unicode MS" w:cs="Arial Unicode MS"/>
          <w:color w:val="BFBFBF" w:themeColor="background1" w:themeShade="BF"/>
          <w:sz w:val="16"/>
          <w:szCs w:val="16"/>
          <w:rtl/>
        </w:rPr>
        <w:t xml:space="preserve"> </w:t>
      </w:r>
      <w:r w:rsidRPr="00B44F8C">
        <w:rPr>
          <w:rFonts w:ascii="Arial Unicode MS" w:eastAsia="Arial Unicode MS" w:hAnsi="Arial Unicode MS" w:cs="Arial Unicode MS" w:hint="cs"/>
          <w:color w:val="BFBFBF" w:themeColor="background1" w:themeShade="BF"/>
          <w:sz w:val="16"/>
          <w:szCs w:val="16"/>
          <w:rtl/>
        </w:rPr>
        <w:t>الثالث</w:t>
      </w:r>
    </w:p>
  </w:footnote>
  <w:footnote w:id="16">
    <w:p w:rsidR="000B3C8A" w:rsidRPr="00637210" w:rsidRDefault="000B3C8A">
      <w:pPr>
        <w:pStyle w:val="a4"/>
        <w:rPr>
          <w:color w:val="D9D9D9" w:themeColor="background1" w:themeShade="D9"/>
          <w:sz w:val="16"/>
          <w:szCs w:val="16"/>
        </w:rPr>
      </w:pPr>
      <w:r w:rsidRPr="00637210">
        <w:rPr>
          <w:rFonts w:hint="cs"/>
          <w:color w:val="D9D9D9" w:themeColor="background1" w:themeShade="D9"/>
          <w:sz w:val="16"/>
          <w:szCs w:val="16"/>
          <w:rtl/>
        </w:rPr>
        <w:t xml:space="preserve"> </w:t>
      </w:r>
      <w:r w:rsidRPr="00637210">
        <w:rPr>
          <w:rStyle w:val="a5"/>
          <w:color w:val="D9D9D9" w:themeColor="background1" w:themeShade="D9"/>
          <w:sz w:val="16"/>
          <w:szCs w:val="16"/>
        </w:rPr>
        <w:footnoteRef/>
      </w:r>
      <w:r w:rsidRPr="00637210">
        <w:rPr>
          <w:rFonts w:hint="cs"/>
          <w:color w:val="D9D9D9" w:themeColor="background1" w:themeShade="D9"/>
          <w:sz w:val="16"/>
          <w:szCs w:val="16"/>
          <w:rtl/>
        </w:rPr>
        <w:t xml:space="preserve"> انظر</w:t>
      </w:r>
      <w:r>
        <w:rPr>
          <w:rFonts w:hint="cs"/>
          <w:color w:val="D9D9D9" w:themeColor="background1" w:themeShade="D9"/>
          <w:sz w:val="16"/>
          <w:szCs w:val="16"/>
          <w:rtl/>
        </w:rPr>
        <w:t xml:space="preserve"> مجلة البيان :</w:t>
      </w:r>
      <w:r w:rsidRPr="00637210">
        <w:rPr>
          <w:rFonts w:hint="cs"/>
          <w:color w:val="D9D9D9" w:themeColor="background1" w:themeShade="D9"/>
          <w:sz w:val="16"/>
          <w:szCs w:val="16"/>
          <w:rtl/>
        </w:rPr>
        <w:t xml:space="preserve"> </w:t>
      </w:r>
      <w:r w:rsidRPr="00637210">
        <w:rPr>
          <w:rFonts w:ascii="Traditional Arabic" w:hAnsi="Traditional Arabic" w:cs="Traditional Arabic"/>
          <w:b/>
          <w:bCs/>
          <w:color w:val="D9D9D9" w:themeColor="background1" w:themeShade="D9"/>
          <w:sz w:val="16"/>
          <w:szCs w:val="16"/>
        </w:rPr>
        <w:t>http://albayan.co.uk/MGZarticle2.aspx?id=396#sthash.hGdaDoU5.dpuf</w:t>
      </w:r>
    </w:p>
  </w:footnote>
  <w:footnote w:id="17">
    <w:p w:rsidR="000B3C8A" w:rsidRPr="00D43121" w:rsidRDefault="000B3C8A" w:rsidP="00AF761D">
      <w:pPr>
        <w:pStyle w:val="a4"/>
        <w:rPr>
          <w:color w:val="BFBFBF" w:themeColor="background1" w:themeShade="BF"/>
        </w:rPr>
      </w:pPr>
      <w:r w:rsidRPr="00D43121">
        <w:rPr>
          <w:rStyle w:val="a5"/>
          <w:color w:val="BFBFBF" w:themeColor="background1" w:themeShade="BF"/>
        </w:rPr>
        <w:footnoteRef/>
      </w:r>
      <w:r w:rsidRPr="00D43121">
        <w:rPr>
          <w:color w:val="BFBFBF" w:themeColor="background1" w:themeShade="BF"/>
          <w:rtl/>
        </w:rPr>
        <w:t xml:space="preserve"> </w:t>
      </w:r>
      <w:r w:rsidRPr="00D43121">
        <w:rPr>
          <w:rFonts w:cs="Arial" w:hint="cs"/>
          <w:color w:val="BFBFBF" w:themeColor="background1" w:themeShade="BF"/>
          <w:rtl/>
        </w:rPr>
        <w:t>اخرجه مسلم</w:t>
      </w:r>
      <w:r w:rsidRPr="00D43121">
        <w:rPr>
          <w:rFonts w:cs="Arial"/>
          <w:color w:val="BFBFBF" w:themeColor="background1" w:themeShade="BF"/>
          <w:rtl/>
        </w:rPr>
        <w:t xml:space="preserve">  </w:t>
      </w:r>
      <w:r w:rsidRPr="00D43121">
        <w:rPr>
          <w:rFonts w:cs="Arial" w:hint="cs"/>
          <w:color w:val="BFBFBF" w:themeColor="background1" w:themeShade="BF"/>
          <w:rtl/>
        </w:rPr>
        <w:t>المصدر</w:t>
      </w:r>
      <w:r w:rsidRPr="00D43121">
        <w:rPr>
          <w:rFonts w:cs="Arial"/>
          <w:color w:val="BFBFBF" w:themeColor="background1" w:themeShade="BF"/>
          <w:rtl/>
        </w:rPr>
        <w:t xml:space="preserve"> : </w:t>
      </w:r>
      <w:r w:rsidRPr="00D43121">
        <w:rPr>
          <w:rFonts w:cs="Arial" w:hint="cs"/>
          <w:color w:val="BFBFBF" w:themeColor="background1" w:themeShade="BF"/>
          <w:rtl/>
        </w:rPr>
        <w:t>صحيح</w:t>
      </w:r>
      <w:r w:rsidRPr="00D43121">
        <w:rPr>
          <w:rFonts w:cs="Arial"/>
          <w:color w:val="BFBFBF" w:themeColor="background1" w:themeShade="BF"/>
          <w:rtl/>
        </w:rPr>
        <w:t xml:space="preserve"> </w:t>
      </w:r>
      <w:r w:rsidRPr="00D43121">
        <w:rPr>
          <w:rFonts w:cs="Arial" w:hint="cs"/>
          <w:color w:val="BFBFBF" w:themeColor="background1" w:themeShade="BF"/>
          <w:rtl/>
        </w:rPr>
        <w:t>مسلم الصفحة</w:t>
      </w:r>
      <w:r w:rsidRPr="00D43121">
        <w:rPr>
          <w:rFonts w:cs="Arial"/>
          <w:color w:val="BFBFBF" w:themeColor="background1" w:themeShade="BF"/>
          <w:rtl/>
        </w:rPr>
        <w:t xml:space="preserve"> </w:t>
      </w:r>
      <w:r w:rsidRPr="00D43121">
        <w:rPr>
          <w:rFonts w:cs="Arial" w:hint="cs"/>
          <w:color w:val="BFBFBF" w:themeColor="background1" w:themeShade="BF"/>
          <w:rtl/>
        </w:rPr>
        <w:t>أو</w:t>
      </w:r>
      <w:r w:rsidRPr="00D43121">
        <w:rPr>
          <w:rFonts w:cs="Arial"/>
          <w:color w:val="BFBFBF" w:themeColor="background1" w:themeShade="BF"/>
          <w:rtl/>
        </w:rPr>
        <w:t xml:space="preserve"> </w:t>
      </w:r>
      <w:r w:rsidRPr="00D43121">
        <w:rPr>
          <w:rFonts w:cs="Arial" w:hint="cs"/>
          <w:color w:val="BFBFBF" w:themeColor="background1" w:themeShade="BF"/>
          <w:rtl/>
        </w:rPr>
        <w:t>الرقم</w:t>
      </w:r>
      <w:r w:rsidRPr="00D43121">
        <w:rPr>
          <w:rFonts w:cs="Arial"/>
          <w:color w:val="BFBFBF" w:themeColor="background1" w:themeShade="BF"/>
          <w:rtl/>
        </w:rPr>
        <w:t xml:space="preserve">: 2674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1.25pt;height:11.25pt" o:bullet="t">
        <v:imagedata r:id="rId1" o:title="msoA861"/>
      </v:shape>
    </w:pict>
  </w:numPicBullet>
  <w:abstractNum w:abstractNumId="0">
    <w:nsid w:val="03F922C7"/>
    <w:multiLevelType w:val="hybridMultilevel"/>
    <w:tmpl w:val="B100BE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5027D"/>
    <w:multiLevelType w:val="hybridMultilevel"/>
    <w:tmpl w:val="25E076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B22329"/>
    <w:multiLevelType w:val="hybridMultilevel"/>
    <w:tmpl w:val="21ECC978"/>
    <w:lvl w:ilvl="0" w:tplc="A6B28EFE">
      <w:start w:val="1"/>
      <w:numFmt w:val="bullet"/>
      <w:lvlText w:val=""/>
      <w:lvlJc w:val="left"/>
      <w:pPr>
        <w:tabs>
          <w:tab w:val="num" w:pos="720"/>
        </w:tabs>
        <w:ind w:left="720" w:hanging="360"/>
      </w:pPr>
      <w:rPr>
        <w:rFonts w:ascii="Wingdings" w:hAnsi="Wingdings" w:hint="default"/>
      </w:rPr>
    </w:lvl>
    <w:lvl w:ilvl="1" w:tplc="0C440A3A" w:tentative="1">
      <w:start w:val="1"/>
      <w:numFmt w:val="bullet"/>
      <w:lvlText w:val=""/>
      <w:lvlJc w:val="left"/>
      <w:pPr>
        <w:tabs>
          <w:tab w:val="num" w:pos="1440"/>
        </w:tabs>
        <w:ind w:left="1440" w:hanging="360"/>
      </w:pPr>
      <w:rPr>
        <w:rFonts w:ascii="Wingdings" w:hAnsi="Wingdings" w:hint="default"/>
      </w:rPr>
    </w:lvl>
    <w:lvl w:ilvl="2" w:tplc="A83A4E4C" w:tentative="1">
      <w:start w:val="1"/>
      <w:numFmt w:val="bullet"/>
      <w:lvlText w:val=""/>
      <w:lvlJc w:val="left"/>
      <w:pPr>
        <w:tabs>
          <w:tab w:val="num" w:pos="2160"/>
        </w:tabs>
        <w:ind w:left="2160" w:hanging="360"/>
      </w:pPr>
      <w:rPr>
        <w:rFonts w:ascii="Wingdings" w:hAnsi="Wingdings" w:hint="default"/>
      </w:rPr>
    </w:lvl>
    <w:lvl w:ilvl="3" w:tplc="47481BBA" w:tentative="1">
      <w:start w:val="1"/>
      <w:numFmt w:val="bullet"/>
      <w:lvlText w:val=""/>
      <w:lvlJc w:val="left"/>
      <w:pPr>
        <w:tabs>
          <w:tab w:val="num" w:pos="2880"/>
        </w:tabs>
        <w:ind w:left="2880" w:hanging="360"/>
      </w:pPr>
      <w:rPr>
        <w:rFonts w:ascii="Wingdings" w:hAnsi="Wingdings" w:hint="default"/>
      </w:rPr>
    </w:lvl>
    <w:lvl w:ilvl="4" w:tplc="01264C3A" w:tentative="1">
      <w:start w:val="1"/>
      <w:numFmt w:val="bullet"/>
      <w:lvlText w:val=""/>
      <w:lvlJc w:val="left"/>
      <w:pPr>
        <w:tabs>
          <w:tab w:val="num" w:pos="3600"/>
        </w:tabs>
        <w:ind w:left="3600" w:hanging="360"/>
      </w:pPr>
      <w:rPr>
        <w:rFonts w:ascii="Wingdings" w:hAnsi="Wingdings" w:hint="default"/>
      </w:rPr>
    </w:lvl>
    <w:lvl w:ilvl="5" w:tplc="DEDC1A6C" w:tentative="1">
      <w:start w:val="1"/>
      <w:numFmt w:val="bullet"/>
      <w:lvlText w:val=""/>
      <w:lvlJc w:val="left"/>
      <w:pPr>
        <w:tabs>
          <w:tab w:val="num" w:pos="4320"/>
        </w:tabs>
        <w:ind w:left="4320" w:hanging="360"/>
      </w:pPr>
      <w:rPr>
        <w:rFonts w:ascii="Wingdings" w:hAnsi="Wingdings" w:hint="default"/>
      </w:rPr>
    </w:lvl>
    <w:lvl w:ilvl="6" w:tplc="0100B346" w:tentative="1">
      <w:start w:val="1"/>
      <w:numFmt w:val="bullet"/>
      <w:lvlText w:val=""/>
      <w:lvlJc w:val="left"/>
      <w:pPr>
        <w:tabs>
          <w:tab w:val="num" w:pos="5040"/>
        </w:tabs>
        <w:ind w:left="5040" w:hanging="360"/>
      </w:pPr>
      <w:rPr>
        <w:rFonts w:ascii="Wingdings" w:hAnsi="Wingdings" w:hint="default"/>
      </w:rPr>
    </w:lvl>
    <w:lvl w:ilvl="7" w:tplc="1338AF04" w:tentative="1">
      <w:start w:val="1"/>
      <w:numFmt w:val="bullet"/>
      <w:lvlText w:val=""/>
      <w:lvlJc w:val="left"/>
      <w:pPr>
        <w:tabs>
          <w:tab w:val="num" w:pos="5760"/>
        </w:tabs>
        <w:ind w:left="5760" w:hanging="360"/>
      </w:pPr>
      <w:rPr>
        <w:rFonts w:ascii="Wingdings" w:hAnsi="Wingdings" w:hint="default"/>
      </w:rPr>
    </w:lvl>
    <w:lvl w:ilvl="8" w:tplc="A656E2A6" w:tentative="1">
      <w:start w:val="1"/>
      <w:numFmt w:val="bullet"/>
      <w:lvlText w:val=""/>
      <w:lvlJc w:val="left"/>
      <w:pPr>
        <w:tabs>
          <w:tab w:val="num" w:pos="6480"/>
        </w:tabs>
        <w:ind w:left="6480" w:hanging="360"/>
      </w:pPr>
      <w:rPr>
        <w:rFonts w:ascii="Wingdings" w:hAnsi="Wingdings" w:hint="default"/>
      </w:rPr>
    </w:lvl>
  </w:abstractNum>
  <w:abstractNum w:abstractNumId="3">
    <w:nsid w:val="39581458"/>
    <w:multiLevelType w:val="hybridMultilevel"/>
    <w:tmpl w:val="7228EA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FC3315"/>
    <w:multiLevelType w:val="hybridMultilevel"/>
    <w:tmpl w:val="C89A41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876421"/>
    <w:multiLevelType w:val="hybridMultilevel"/>
    <w:tmpl w:val="04A68F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9F2A0E"/>
    <w:multiLevelType w:val="hybridMultilevel"/>
    <w:tmpl w:val="30A0FB7C"/>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nsid w:val="52A417D4"/>
    <w:multiLevelType w:val="hybridMultilevel"/>
    <w:tmpl w:val="CAA0D0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6"/>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D4F"/>
    <w:rsid w:val="00000B7D"/>
    <w:rsid w:val="00027167"/>
    <w:rsid w:val="00054CBA"/>
    <w:rsid w:val="00087C1F"/>
    <w:rsid w:val="00094800"/>
    <w:rsid w:val="000A5506"/>
    <w:rsid w:val="000B3C8A"/>
    <w:rsid w:val="000E4ECA"/>
    <w:rsid w:val="000F39BB"/>
    <w:rsid w:val="000F54CD"/>
    <w:rsid w:val="00110663"/>
    <w:rsid w:val="00173277"/>
    <w:rsid w:val="001966E6"/>
    <w:rsid w:val="001B0C93"/>
    <w:rsid w:val="001D299A"/>
    <w:rsid w:val="001D3157"/>
    <w:rsid w:val="001D369E"/>
    <w:rsid w:val="001F3A6C"/>
    <w:rsid w:val="002217FE"/>
    <w:rsid w:val="00224A92"/>
    <w:rsid w:val="00231051"/>
    <w:rsid w:val="00250DC2"/>
    <w:rsid w:val="00286265"/>
    <w:rsid w:val="002B1D98"/>
    <w:rsid w:val="002D1C31"/>
    <w:rsid w:val="00302F8B"/>
    <w:rsid w:val="003379FF"/>
    <w:rsid w:val="00344BEB"/>
    <w:rsid w:val="00347D25"/>
    <w:rsid w:val="00352DE1"/>
    <w:rsid w:val="0036105E"/>
    <w:rsid w:val="00394017"/>
    <w:rsid w:val="003C323B"/>
    <w:rsid w:val="003D7379"/>
    <w:rsid w:val="003E22D9"/>
    <w:rsid w:val="003F476C"/>
    <w:rsid w:val="00432916"/>
    <w:rsid w:val="00454932"/>
    <w:rsid w:val="00461466"/>
    <w:rsid w:val="0047715B"/>
    <w:rsid w:val="004A0EA3"/>
    <w:rsid w:val="004A22C2"/>
    <w:rsid w:val="00507C67"/>
    <w:rsid w:val="005179AB"/>
    <w:rsid w:val="00536A61"/>
    <w:rsid w:val="00545247"/>
    <w:rsid w:val="005473CB"/>
    <w:rsid w:val="005E5CA2"/>
    <w:rsid w:val="00635F78"/>
    <w:rsid w:val="00637210"/>
    <w:rsid w:val="0064134F"/>
    <w:rsid w:val="00671861"/>
    <w:rsid w:val="006A037D"/>
    <w:rsid w:val="006C7C55"/>
    <w:rsid w:val="006D680A"/>
    <w:rsid w:val="006E5BFF"/>
    <w:rsid w:val="006F56F5"/>
    <w:rsid w:val="00722D90"/>
    <w:rsid w:val="00726774"/>
    <w:rsid w:val="007371C5"/>
    <w:rsid w:val="00743912"/>
    <w:rsid w:val="00794D1A"/>
    <w:rsid w:val="007A49A5"/>
    <w:rsid w:val="007C143E"/>
    <w:rsid w:val="007D3E35"/>
    <w:rsid w:val="007E0DCD"/>
    <w:rsid w:val="007F24F3"/>
    <w:rsid w:val="008637EB"/>
    <w:rsid w:val="00880DA7"/>
    <w:rsid w:val="00883B76"/>
    <w:rsid w:val="00895A5C"/>
    <w:rsid w:val="008C0D66"/>
    <w:rsid w:val="008E07FB"/>
    <w:rsid w:val="008F3BF8"/>
    <w:rsid w:val="008F7F34"/>
    <w:rsid w:val="00910256"/>
    <w:rsid w:val="00937C95"/>
    <w:rsid w:val="00974817"/>
    <w:rsid w:val="009B65AC"/>
    <w:rsid w:val="009C3CE3"/>
    <w:rsid w:val="00A02F69"/>
    <w:rsid w:val="00A36157"/>
    <w:rsid w:val="00A45D2D"/>
    <w:rsid w:val="00A962F4"/>
    <w:rsid w:val="00AB15F9"/>
    <w:rsid w:val="00AB3590"/>
    <w:rsid w:val="00AB3740"/>
    <w:rsid w:val="00AC7EB7"/>
    <w:rsid w:val="00AF761D"/>
    <w:rsid w:val="00B008D8"/>
    <w:rsid w:val="00B10A21"/>
    <w:rsid w:val="00B213AB"/>
    <w:rsid w:val="00B301F7"/>
    <w:rsid w:val="00B422EB"/>
    <w:rsid w:val="00B44F8C"/>
    <w:rsid w:val="00B4650A"/>
    <w:rsid w:val="00B65D53"/>
    <w:rsid w:val="00B857A1"/>
    <w:rsid w:val="00B87AB4"/>
    <w:rsid w:val="00BC5744"/>
    <w:rsid w:val="00C262D2"/>
    <w:rsid w:val="00C40765"/>
    <w:rsid w:val="00CB7A7A"/>
    <w:rsid w:val="00CC3844"/>
    <w:rsid w:val="00CD0CE9"/>
    <w:rsid w:val="00D33030"/>
    <w:rsid w:val="00D43121"/>
    <w:rsid w:val="00D441C9"/>
    <w:rsid w:val="00DC3D4F"/>
    <w:rsid w:val="00DC5AD8"/>
    <w:rsid w:val="00DC7EF4"/>
    <w:rsid w:val="00DD214D"/>
    <w:rsid w:val="00E6236E"/>
    <w:rsid w:val="00E77340"/>
    <w:rsid w:val="00E77C7C"/>
    <w:rsid w:val="00E96142"/>
    <w:rsid w:val="00EB0452"/>
    <w:rsid w:val="00EB3840"/>
    <w:rsid w:val="00EC3DF3"/>
    <w:rsid w:val="00ED26DC"/>
    <w:rsid w:val="00F01355"/>
    <w:rsid w:val="00F1209E"/>
    <w:rsid w:val="00F12694"/>
    <w:rsid w:val="00F1417A"/>
    <w:rsid w:val="00F165A9"/>
    <w:rsid w:val="00F2297F"/>
    <w:rsid w:val="00F348AF"/>
    <w:rsid w:val="00F51F92"/>
    <w:rsid w:val="00F527B0"/>
    <w:rsid w:val="00F55660"/>
    <w:rsid w:val="00F67D2D"/>
    <w:rsid w:val="00F73D72"/>
    <w:rsid w:val="00F835BF"/>
    <w:rsid w:val="00FE31FC"/>
    <w:rsid w:val="00FF64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aliases w:val="بحثثثث ابنتهالل"/>
    <w:basedOn w:val="a"/>
    <w:next w:val="a"/>
    <w:link w:val="1Char"/>
    <w:autoRedefine/>
    <w:uiPriority w:val="9"/>
    <w:qFormat/>
    <w:rsid w:val="00880DA7"/>
    <w:pPr>
      <w:keepNext/>
      <w:keepLines/>
      <w:spacing w:before="480" w:after="0"/>
      <w:outlineLvl w:val="0"/>
    </w:pPr>
    <w:rPr>
      <w:rFonts w:ascii="Times New Roman" w:eastAsiaTheme="majorEastAsia" w:hAnsi="Times New Roman" w:cs="Times New Roman"/>
      <w:b/>
      <w:bCs/>
      <w:color w:val="262626" w:themeColor="text1" w:themeTint="D9"/>
      <w:sz w:val="28"/>
      <w:szCs w:val="28"/>
    </w:rPr>
  </w:style>
  <w:style w:type="paragraph" w:styleId="2">
    <w:name w:val="heading 2"/>
    <w:basedOn w:val="a"/>
    <w:next w:val="a"/>
    <w:link w:val="2Char"/>
    <w:uiPriority w:val="9"/>
    <w:semiHidden/>
    <w:unhideWhenUsed/>
    <w:qFormat/>
    <w:rsid w:val="00DC7E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6413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AF761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aliases w:val="بحثثثث ابنتهالل Char"/>
    <w:basedOn w:val="a0"/>
    <w:link w:val="1"/>
    <w:uiPriority w:val="9"/>
    <w:rsid w:val="00880DA7"/>
    <w:rPr>
      <w:rFonts w:ascii="Times New Roman" w:eastAsiaTheme="majorEastAsia" w:hAnsi="Times New Roman" w:cs="Times New Roman"/>
      <w:b/>
      <w:bCs/>
      <w:color w:val="262626" w:themeColor="text1" w:themeTint="D9"/>
      <w:sz w:val="28"/>
      <w:szCs w:val="28"/>
    </w:rPr>
  </w:style>
  <w:style w:type="paragraph" w:styleId="a3">
    <w:name w:val="Balloon Text"/>
    <w:basedOn w:val="a"/>
    <w:link w:val="Char"/>
    <w:uiPriority w:val="99"/>
    <w:semiHidden/>
    <w:unhideWhenUsed/>
    <w:rsid w:val="000F39B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F39BB"/>
    <w:rPr>
      <w:rFonts w:ascii="Tahoma" w:hAnsi="Tahoma" w:cs="Tahoma"/>
      <w:sz w:val="16"/>
      <w:szCs w:val="16"/>
    </w:rPr>
  </w:style>
  <w:style w:type="paragraph" w:styleId="a4">
    <w:name w:val="footnote text"/>
    <w:basedOn w:val="a"/>
    <w:link w:val="Char0"/>
    <w:uiPriority w:val="99"/>
    <w:unhideWhenUsed/>
    <w:rsid w:val="005473CB"/>
    <w:pPr>
      <w:spacing w:after="0" w:line="240" w:lineRule="auto"/>
    </w:pPr>
    <w:rPr>
      <w:sz w:val="20"/>
      <w:szCs w:val="20"/>
    </w:rPr>
  </w:style>
  <w:style w:type="character" w:customStyle="1" w:styleId="Char0">
    <w:name w:val="نص حاشية سفلية Char"/>
    <w:basedOn w:val="a0"/>
    <w:link w:val="a4"/>
    <w:uiPriority w:val="99"/>
    <w:rsid w:val="005473CB"/>
    <w:rPr>
      <w:sz w:val="20"/>
      <w:szCs w:val="20"/>
    </w:rPr>
  </w:style>
  <w:style w:type="character" w:styleId="a5">
    <w:name w:val="footnote reference"/>
    <w:basedOn w:val="a0"/>
    <w:uiPriority w:val="99"/>
    <w:semiHidden/>
    <w:unhideWhenUsed/>
    <w:rsid w:val="005473CB"/>
    <w:rPr>
      <w:vertAlign w:val="superscript"/>
    </w:rPr>
  </w:style>
  <w:style w:type="character" w:customStyle="1" w:styleId="highlight">
    <w:name w:val="highlight"/>
    <w:basedOn w:val="a0"/>
    <w:rsid w:val="008637EB"/>
  </w:style>
  <w:style w:type="character" w:customStyle="1" w:styleId="apple-converted-space">
    <w:name w:val="apple-converted-space"/>
    <w:basedOn w:val="a0"/>
    <w:rsid w:val="008637EB"/>
  </w:style>
  <w:style w:type="character" w:styleId="Hyperlink">
    <w:name w:val="Hyperlink"/>
    <w:basedOn w:val="a0"/>
    <w:uiPriority w:val="99"/>
    <w:unhideWhenUsed/>
    <w:rsid w:val="008F7F34"/>
    <w:rPr>
      <w:color w:val="0000FF" w:themeColor="hyperlink"/>
      <w:u w:val="single"/>
    </w:rPr>
  </w:style>
  <w:style w:type="paragraph" w:styleId="a6">
    <w:name w:val="No Spacing"/>
    <w:link w:val="Char1"/>
    <w:uiPriority w:val="1"/>
    <w:qFormat/>
    <w:rsid w:val="002D1C31"/>
    <w:pPr>
      <w:bidi/>
      <w:spacing w:after="0" w:line="240" w:lineRule="auto"/>
    </w:pPr>
    <w:rPr>
      <w:rFonts w:eastAsiaTheme="minorEastAsia"/>
    </w:rPr>
  </w:style>
  <w:style w:type="character" w:customStyle="1" w:styleId="Char1">
    <w:name w:val="بلا تباعد Char"/>
    <w:basedOn w:val="a0"/>
    <w:link w:val="a6"/>
    <w:uiPriority w:val="1"/>
    <w:rsid w:val="002D1C31"/>
    <w:rPr>
      <w:rFonts w:eastAsiaTheme="minorEastAsia"/>
    </w:rPr>
  </w:style>
  <w:style w:type="paragraph" w:styleId="a7">
    <w:name w:val="List Paragraph"/>
    <w:basedOn w:val="a"/>
    <w:uiPriority w:val="34"/>
    <w:qFormat/>
    <w:rsid w:val="002D1C31"/>
    <w:pPr>
      <w:ind w:left="720"/>
      <w:contextualSpacing/>
    </w:pPr>
  </w:style>
  <w:style w:type="paragraph" w:styleId="a8">
    <w:name w:val="header"/>
    <w:basedOn w:val="a"/>
    <w:link w:val="Char2"/>
    <w:uiPriority w:val="99"/>
    <w:unhideWhenUsed/>
    <w:rsid w:val="00454932"/>
    <w:pPr>
      <w:tabs>
        <w:tab w:val="center" w:pos="4153"/>
        <w:tab w:val="right" w:pos="8306"/>
      </w:tabs>
      <w:spacing w:after="0" w:line="240" w:lineRule="auto"/>
    </w:pPr>
  </w:style>
  <w:style w:type="character" w:customStyle="1" w:styleId="Char2">
    <w:name w:val="رأس الصفحة Char"/>
    <w:basedOn w:val="a0"/>
    <w:link w:val="a8"/>
    <w:uiPriority w:val="99"/>
    <w:rsid w:val="00454932"/>
  </w:style>
  <w:style w:type="paragraph" w:styleId="a9">
    <w:name w:val="footer"/>
    <w:basedOn w:val="a"/>
    <w:link w:val="Char3"/>
    <w:uiPriority w:val="99"/>
    <w:unhideWhenUsed/>
    <w:rsid w:val="00454932"/>
    <w:pPr>
      <w:tabs>
        <w:tab w:val="center" w:pos="4153"/>
        <w:tab w:val="right" w:pos="8306"/>
      </w:tabs>
      <w:spacing w:after="0" w:line="240" w:lineRule="auto"/>
    </w:pPr>
  </w:style>
  <w:style w:type="character" w:customStyle="1" w:styleId="Char3">
    <w:name w:val="تذييل الصفحة Char"/>
    <w:basedOn w:val="a0"/>
    <w:link w:val="a9"/>
    <w:uiPriority w:val="99"/>
    <w:rsid w:val="00454932"/>
  </w:style>
  <w:style w:type="character" w:styleId="aa">
    <w:name w:val="Strong"/>
    <w:basedOn w:val="a0"/>
    <w:uiPriority w:val="22"/>
    <w:qFormat/>
    <w:rsid w:val="00224A92"/>
    <w:rPr>
      <w:b/>
      <w:bCs/>
    </w:rPr>
  </w:style>
  <w:style w:type="character" w:styleId="ab">
    <w:name w:val="Emphasis"/>
    <w:basedOn w:val="a0"/>
    <w:uiPriority w:val="20"/>
    <w:qFormat/>
    <w:rsid w:val="00B87AB4"/>
    <w:rPr>
      <w:i/>
      <w:iCs/>
    </w:rPr>
  </w:style>
  <w:style w:type="character" w:customStyle="1" w:styleId="tips2">
    <w:name w:val="tips2"/>
    <w:basedOn w:val="a0"/>
    <w:rsid w:val="007C143E"/>
  </w:style>
  <w:style w:type="character" w:customStyle="1" w:styleId="aaya">
    <w:name w:val="aaya"/>
    <w:basedOn w:val="a0"/>
    <w:rsid w:val="00DC5AD8"/>
  </w:style>
  <w:style w:type="character" w:customStyle="1" w:styleId="sora">
    <w:name w:val="sora"/>
    <w:basedOn w:val="a0"/>
    <w:rsid w:val="00DC5AD8"/>
  </w:style>
  <w:style w:type="character" w:customStyle="1" w:styleId="3Char">
    <w:name w:val="عنوان 3 Char"/>
    <w:basedOn w:val="a0"/>
    <w:link w:val="3"/>
    <w:uiPriority w:val="9"/>
    <w:semiHidden/>
    <w:rsid w:val="0064134F"/>
    <w:rPr>
      <w:rFonts w:asciiTheme="majorHAnsi" w:eastAsiaTheme="majorEastAsia" w:hAnsiTheme="majorHAnsi" w:cstheme="majorBidi"/>
      <w:b/>
      <w:bCs/>
      <w:color w:val="4F81BD" w:themeColor="accent1"/>
    </w:rPr>
  </w:style>
  <w:style w:type="paragraph" w:styleId="ac">
    <w:name w:val="Normal (Web)"/>
    <w:basedOn w:val="a"/>
    <w:uiPriority w:val="99"/>
    <w:semiHidden/>
    <w:unhideWhenUsed/>
    <w:rsid w:val="00FE31F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end">
    <w:name w:val="topintend"/>
    <w:basedOn w:val="a"/>
    <w:rsid w:val="00F1417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y">
    <w:name w:val="gray"/>
    <w:basedOn w:val="a0"/>
    <w:rsid w:val="00F1417A"/>
  </w:style>
  <w:style w:type="character" w:customStyle="1" w:styleId="2Char">
    <w:name w:val="عنوان 2 Char"/>
    <w:basedOn w:val="a0"/>
    <w:link w:val="2"/>
    <w:uiPriority w:val="9"/>
    <w:semiHidden/>
    <w:rsid w:val="00DC7EF4"/>
    <w:rPr>
      <w:rFonts w:asciiTheme="majorHAnsi" w:eastAsiaTheme="majorEastAsia" w:hAnsiTheme="majorHAnsi" w:cstheme="majorBidi"/>
      <w:b/>
      <w:bCs/>
      <w:color w:val="4F81BD" w:themeColor="accent1"/>
      <w:sz w:val="26"/>
      <w:szCs w:val="26"/>
    </w:rPr>
  </w:style>
  <w:style w:type="paragraph" w:customStyle="1" w:styleId="ad">
    <w:name w:val="ابتهال"/>
    <w:basedOn w:val="a"/>
    <w:link w:val="Char4"/>
    <w:qFormat/>
    <w:rsid w:val="00E6236E"/>
    <w:pPr>
      <w:jc w:val="center"/>
    </w:pPr>
    <w:rPr>
      <w:rFonts w:ascii="Traditional Arabic" w:hAnsi="Traditional Arabic" w:cs="DecoType Naskh"/>
      <w:b/>
      <w:bCs/>
      <w:sz w:val="28"/>
      <w:szCs w:val="144"/>
    </w:rPr>
  </w:style>
  <w:style w:type="paragraph" w:customStyle="1" w:styleId="ae">
    <w:name w:val="ااااااااااااااااااااااا"/>
    <w:basedOn w:val="a"/>
    <w:link w:val="Char5"/>
    <w:qFormat/>
    <w:rsid w:val="001966E6"/>
    <w:rPr>
      <w:rFonts w:ascii="Traditional Arabic" w:hAnsi="Traditional Arabic" w:cs="Mudir MT"/>
      <w:b/>
      <w:bCs/>
      <w:sz w:val="28"/>
      <w:szCs w:val="28"/>
    </w:rPr>
  </w:style>
  <w:style w:type="character" w:customStyle="1" w:styleId="Char4">
    <w:name w:val="ابتهال Char"/>
    <w:basedOn w:val="a0"/>
    <w:link w:val="ad"/>
    <w:rsid w:val="00E6236E"/>
    <w:rPr>
      <w:rFonts w:ascii="Traditional Arabic" w:hAnsi="Traditional Arabic" w:cs="DecoType Naskh"/>
      <w:b/>
      <w:bCs/>
      <w:sz w:val="28"/>
      <w:szCs w:val="144"/>
    </w:rPr>
  </w:style>
  <w:style w:type="character" w:customStyle="1" w:styleId="Char5">
    <w:name w:val="ااااااااااااااااااااااا Char"/>
    <w:basedOn w:val="a0"/>
    <w:link w:val="ae"/>
    <w:rsid w:val="001966E6"/>
    <w:rPr>
      <w:rFonts w:ascii="Traditional Arabic" w:hAnsi="Traditional Arabic" w:cs="Mudir MT"/>
      <w:b/>
      <w:bCs/>
      <w:sz w:val="28"/>
      <w:szCs w:val="28"/>
    </w:rPr>
  </w:style>
  <w:style w:type="character" w:customStyle="1" w:styleId="5Char">
    <w:name w:val="عنوان 5 Char"/>
    <w:basedOn w:val="a0"/>
    <w:link w:val="5"/>
    <w:uiPriority w:val="9"/>
    <w:semiHidden/>
    <w:rsid w:val="00AF761D"/>
    <w:rPr>
      <w:rFonts w:asciiTheme="majorHAnsi" w:eastAsiaTheme="majorEastAsia" w:hAnsiTheme="majorHAnsi" w:cstheme="majorBidi"/>
      <w:color w:val="243F60" w:themeColor="accent1" w:themeShade="7F"/>
    </w:rPr>
  </w:style>
  <w:style w:type="paragraph" w:styleId="af">
    <w:name w:val="Title"/>
    <w:basedOn w:val="a"/>
    <w:next w:val="a"/>
    <w:link w:val="Char6"/>
    <w:uiPriority w:val="10"/>
    <w:qFormat/>
    <w:rsid w:val="00880D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العنوان Char"/>
    <w:basedOn w:val="a0"/>
    <w:link w:val="af"/>
    <w:uiPriority w:val="10"/>
    <w:rsid w:val="00880DA7"/>
    <w:rPr>
      <w:rFonts w:asciiTheme="majorHAnsi" w:eastAsiaTheme="majorEastAsia" w:hAnsiTheme="majorHAnsi" w:cstheme="majorBidi"/>
      <w:color w:val="17365D" w:themeColor="text2" w:themeShade="BF"/>
      <w:spacing w:val="5"/>
      <w:kern w:val="28"/>
      <w:sz w:val="52"/>
      <w:szCs w:val="52"/>
    </w:rPr>
  </w:style>
  <w:style w:type="paragraph" w:styleId="af0">
    <w:name w:val="Intense Quote"/>
    <w:basedOn w:val="a"/>
    <w:next w:val="a"/>
    <w:link w:val="Char7"/>
    <w:uiPriority w:val="30"/>
    <w:qFormat/>
    <w:rsid w:val="008F3BF8"/>
    <w:pPr>
      <w:pBdr>
        <w:bottom w:val="single" w:sz="4" w:space="4" w:color="4F81BD" w:themeColor="accent1"/>
      </w:pBdr>
      <w:spacing w:before="200" w:after="280"/>
      <w:ind w:left="936" w:right="936"/>
    </w:pPr>
    <w:rPr>
      <w:b/>
      <w:bCs/>
      <w:i/>
      <w:iCs/>
      <w:color w:val="4F81BD" w:themeColor="accent1"/>
    </w:rPr>
  </w:style>
  <w:style w:type="character" w:customStyle="1" w:styleId="Char7">
    <w:name w:val="اقتباس مكثف Char"/>
    <w:basedOn w:val="a0"/>
    <w:link w:val="af0"/>
    <w:uiPriority w:val="30"/>
    <w:rsid w:val="008F3BF8"/>
    <w:rPr>
      <w:b/>
      <w:bCs/>
      <w:i/>
      <w:iCs/>
      <w:color w:val="4F81BD" w:themeColor="accent1"/>
    </w:rPr>
  </w:style>
  <w:style w:type="paragraph" w:styleId="20">
    <w:name w:val="toc 2"/>
    <w:basedOn w:val="a"/>
    <w:next w:val="a"/>
    <w:autoRedefine/>
    <w:uiPriority w:val="39"/>
    <w:unhideWhenUsed/>
    <w:rsid w:val="00E6236E"/>
    <w:pPr>
      <w:spacing w:after="100"/>
      <w:ind w:left="220"/>
    </w:pPr>
  </w:style>
  <w:style w:type="paragraph" w:styleId="10">
    <w:name w:val="toc 1"/>
    <w:basedOn w:val="a"/>
    <w:next w:val="a"/>
    <w:autoRedefine/>
    <w:uiPriority w:val="39"/>
    <w:unhideWhenUsed/>
    <w:rsid w:val="00E6236E"/>
    <w:pPr>
      <w:spacing w:after="100"/>
    </w:pPr>
  </w:style>
  <w:style w:type="paragraph" w:styleId="30">
    <w:name w:val="toc 3"/>
    <w:basedOn w:val="a"/>
    <w:next w:val="a"/>
    <w:autoRedefine/>
    <w:uiPriority w:val="39"/>
    <w:unhideWhenUsed/>
    <w:rsid w:val="00E6236E"/>
    <w:pPr>
      <w:spacing w:after="100"/>
      <w:ind w:left="440"/>
    </w:pPr>
    <w:rPr>
      <w:rFonts w:eastAsiaTheme="minorEastAsia"/>
    </w:rPr>
  </w:style>
  <w:style w:type="paragraph" w:styleId="4">
    <w:name w:val="toc 4"/>
    <w:basedOn w:val="a"/>
    <w:next w:val="a"/>
    <w:autoRedefine/>
    <w:uiPriority w:val="39"/>
    <w:unhideWhenUsed/>
    <w:rsid w:val="00E6236E"/>
    <w:pPr>
      <w:spacing w:after="100"/>
      <w:ind w:left="660"/>
    </w:pPr>
    <w:rPr>
      <w:rFonts w:eastAsiaTheme="minorEastAsia"/>
    </w:rPr>
  </w:style>
  <w:style w:type="paragraph" w:styleId="50">
    <w:name w:val="toc 5"/>
    <w:basedOn w:val="a"/>
    <w:next w:val="a"/>
    <w:autoRedefine/>
    <w:uiPriority w:val="39"/>
    <w:unhideWhenUsed/>
    <w:rsid w:val="00E6236E"/>
    <w:pPr>
      <w:spacing w:after="100"/>
      <w:ind w:left="880"/>
    </w:pPr>
    <w:rPr>
      <w:rFonts w:eastAsiaTheme="minorEastAsia"/>
    </w:rPr>
  </w:style>
  <w:style w:type="paragraph" w:styleId="6">
    <w:name w:val="toc 6"/>
    <w:basedOn w:val="a"/>
    <w:next w:val="a"/>
    <w:autoRedefine/>
    <w:uiPriority w:val="39"/>
    <w:unhideWhenUsed/>
    <w:rsid w:val="00E6236E"/>
    <w:pPr>
      <w:spacing w:after="100"/>
      <w:ind w:left="1100"/>
    </w:pPr>
    <w:rPr>
      <w:rFonts w:eastAsiaTheme="minorEastAsia"/>
    </w:rPr>
  </w:style>
  <w:style w:type="paragraph" w:styleId="7">
    <w:name w:val="toc 7"/>
    <w:basedOn w:val="a"/>
    <w:next w:val="a"/>
    <w:autoRedefine/>
    <w:uiPriority w:val="39"/>
    <w:unhideWhenUsed/>
    <w:rsid w:val="00E6236E"/>
    <w:pPr>
      <w:spacing w:after="100"/>
      <w:ind w:left="1320"/>
    </w:pPr>
    <w:rPr>
      <w:rFonts w:eastAsiaTheme="minorEastAsia"/>
    </w:rPr>
  </w:style>
  <w:style w:type="paragraph" w:styleId="8">
    <w:name w:val="toc 8"/>
    <w:basedOn w:val="a"/>
    <w:next w:val="a"/>
    <w:autoRedefine/>
    <w:uiPriority w:val="39"/>
    <w:unhideWhenUsed/>
    <w:rsid w:val="00E6236E"/>
    <w:pPr>
      <w:spacing w:after="100"/>
      <w:ind w:left="1540"/>
    </w:pPr>
    <w:rPr>
      <w:rFonts w:eastAsiaTheme="minorEastAsia"/>
    </w:rPr>
  </w:style>
  <w:style w:type="paragraph" w:styleId="9">
    <w:name w:val="toc 9"/>
    <w:basedOn w:val="a"/>
    <w:next w:val="a"/>
    <w:autoRedefine/>
    <w:uiPriority w:val="39"/>
    <w:unhideWhenUsed/>
    <w:rsid w:val="00E6236E"/>
    <w:pPr>
      <w:spacing w:after="100"/>
      <w:ind w:left="1760"/>
    </w:pPr>
    <w:rPr>
      <w:rFonts w:eastAsiaTheme="minorEastAsia"/>
    </w:rPr>
  </w:style>
  <w:style w:type="paragraph" w:styleId="af1">
    <w:name w:val="Bibliography"/>
    <w:basedOn w:val="a"/>
    <w:next w:val="a"/>
    <w:uiPriority w:val="37"/>
    <w:unhideWhenUsed/>
    <w:rsid w:val="007F24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aliases w:val="بحثثثث ابنتهالل"/>
    <w:basedOn w:val="a"/>
    <w:next w:val="a"/>
    <w:link w:val="1Char"/>
    <w:autoRedefine/>
    <w:uiPriority w:val="9"/>
    <w:qFormat/>
    <w:rsid w:val="00880DA7"/>
    <w:pPr>
      <w:keepNext/>
      <w:keepLines/>
      <w:spacing w:before="480" w:after="0"/>
      <w:outlineLvl w:val="0"/>
    </w:pPr>
    <w:rPr>
      <w:rFonts w:ascii="Times New Roman" w:eastAsiaTheme="majorEastAsia" w:hAnsi="Times New Roman" w:cs="Times New Roman"/>
      <w:b/>
      <w:bCs/>
      <w:color w:val="262626" w:themeColor="text1" w:themeTint="D9"/>
      <w:sz w:val="28"/>
      <w:szCs w:val="28"/>
    </w:rPr>
  </w:style>
  <w:style w:type="paragraph" w:styleId="2">
    <w:name w:val="heading 2"/>
    <w:basedOn w:val="a"/>
    <w:next w:val="a"/>
    <w:link w:val="2Char"/>
    <w:uiPriority w:val="9"/>
    <w:semiHidden/>
    <w:unhideWhenUsed/>
    <w:qFormat/>
    <w:rsid w:val="00DC7E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6413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AF761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aliases w:val="بحثثثث ابنتهالل Char"/>
    <w:basedOn w:val="a0"/>
    <w:link w:val="1"/>
    <w:uiPriority w:val="9"/>
    <w:rsid w:val="00880DA7"/>
    <w:rPr>
      <w:rFonts w:ascii="Times New Roman" w:eastAsiaTheme="majorEastAsia" w:hAnsi="Times New Roman" w:cs="Times New Roman"/>
      <w:b/>
      <w:bCs/>
      <w:color w:val="262626" w:themeColor="text1" w:themeTint="D9"/>
      <w:sz w:val="28"/>
      <w:szCs w:val="28"/>
    </w:rPr>
  </w:style>
  <w:style w:type="paragraph" w:styleId="a3">
    <w:name w:val="Balloon Text"/>
    <w:basedOn w:val="a"/>
    <w:link w:val="Char"/>
    <w:uiPriority w:val="99"/>
    <w:semiHidden/>
    <w:unhideWhenUsed/>
    <w:rsid w:val="000F39B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F39BB"/>
    <w:rPr>
      <w:rFonts w:ascii="Tahoma" w:hAnsi="Tahoma" w:cs="Tahoma"/>
      <w:sz w:val="16"/>
      <w:szCs w:val="16"/>
    </w:rPr>
  </w:style>
  <w:style w:type="paragraph" w:styleId="a4">
    <w:name w:val="footnote text"/>
    <w:basedOn w:val="a"/>
    <w:link w:val="Char0"/>
    <w:uiPriority w:val="99"/>
    <w:unhideWhenUsed/>
    <w:rsid w:val="005473CB"/>
    <w:pPr>
      <w:spacing w:after="0" w:line="240" w:lineRule="auto"/>
    </w:pPr>
    <w:rPr>
      <w:sz w:val="20"/>
      <w:szCs w:val="20"/>
    </w:rPr>
  </w:style>
  <w:style w:type="character" w:customStyle="1" w:styleId="Char0">
    <w:name w:val="نص حاشية سفلية Char"/>
    <w:basedOn w:val="a0"/>
    <w:link w:val="a4"/>
    <w:uiPriority w:val="99"/>
    <w:rsid w:val="005473CB"/>
    <w:rPr>
      <w:sz w:val="20"/>
      <w:szCs w:val="20"/>
    </w:rPr>
  </w:style>
  <w:style w:type="character" w:styleId="a5">
    <w:name w:val="footnote reference"/>
    <w:basedOn w:val="a0"/>
    <w:uiPriority w:val="99"/>
    <w:semiHidden/>
    <w:unhideWhenUsed/>
    <w:rsid w:val="005473CB"/>
    <w:rPr>
      <w:vertAlign w:val="superscript"/>
    </w:rPr>
  </w:style>
  <w:style w:type="character" w:customStyle="1" w:styleId="highlight">
    <w:name w:val="highlight"/>
    <w:basedOn w:val="a0"/>
    <w:rsid w:val="008637EB"/>
  </w:style>
  <w:style w:type="character" w:customStyle="1" w:styleId="apple-converted-space">
    <w:name w:val="apple-converted-space"/>
    <w:basedOn w:val="a0"/>
    <w:rsid w:val="008637EB"/>
  </w:style>
  <w:style w:type="character" w:styleId="Hyperlink">
    <w:name w:val="Hyperlink"/>
    <w:basedOn w:val="a0"/>
    <w:uiPriority w:val="99"/>
    <w:unhideWhenUsed/>
    <w:rsid w:val="008F7F34"/>
    <w:rPr>
      <w:color w:val="0000FF" w:themeColor="hyperlink"/>
      <w:u w:val="single"/>
    </w:rPr>
  </w:style>
  <w:style w:type="paragraph" w:styleId="a6">
    <w:name w:val="No Spacing"/>
    <w:link w:val="Char1"/>
    <w:uiPriority w:val="1"/>
    <w:qFormat/>
    <w:rsid w:val="002D1C31"/>
    <w:pPr>
      <w:bidi/>
      <w:spacing w:after="0" w:line="240" w:lineRule="auto"/>
    </w:pPr>
    <w:rPr>
      <w:rFonts w:eastAsiaTheme="minorEastAsia"/>
    </w:rPr>
  </w:style>
  <w:style w:type="character" w:customStyle="1" w:styleId="Char1">
    <w:name w:val="بلا تباعد Char"/>
    <w:basedOn w:val="a0"/>
    <w:link w:val="a6"/>
    <w:uiPriority w:val="1"/>
    <w:rsid w:val="002D1C31"/>
    <w:rPr>
      <w:rFonts w:eastAsiaTheme="minorEastAsia"/>
    </w:rPr>
  </w:style>
  <w:style w:type="paragraph" w:styleId="a7">
    <w:name w:val="List Paragraph"/>
    <w:basedOn w:val="a"/>
    <w:uiPriority w:val="34"/>
    <w:qFormat/>
    <w:rsid w:val="002D1C31"/>
    <w:pPr>
      <w:ind w:left="720"/>
      <w:contextualSpacing/>
    </w:pPr>
  </w:style>
  <w:style w:type="paragraph" w:styleId="a8">
    <w:name w:val="header"/>
    <w:basedOn w:val="a"/>
    <w:link w:val="Char2"/>
    <w:uiPriority w:val="99"/>
    <w:unhideWhenUsed/>
    <w:rsid w:val="00454932"/>
    <w:pPr>
      <w:tabs>
        <w:tab w:val="center" w:pos="4153"/>
        <w:tab w:val="right" w:pos="8306"/>
      </w:tabs>
      <w:spacing w:after="0" w:line="240" w:lineRule="auto"/>
    </w:pPr>
  </w:style>
  <w:style w:type="character" w:customStyle="1" w:styleId="Char2">
    <w:name w:val="رأس الصفحة Char"/>
    <w:basedOn w:val="a0"/>
    <w:link w:val="a8"/>
    <w:uiPriority w:val="99"/>
    <w:rsid w:val="00454932"/>
  </w:style>
  <w:style w:type="paragraph" w:styleId="a9">
    <w:name w:val="footer"/>
    <w:basedOn w:val="a"/>
    <w:link w:val="Char3"/>
    <w:uiPriority w:val="99"/>
    <w:unhideWhenUsed/>
    <w:rsid w:val="00454932"/>
    <w:pPr>
      <w:tabs>
        <w:tab w:val="center" w:pos="4153"/>
        <w:tab w:val="right" w:pos="8306"/>
      </w:tabs>
      <w:spacing w:after="0" w:line="240" w:lineRule="auto"/>
    </w:pPr>
  </w:style>
  <w:style w:type="character" w:customStyle="1" w:styleId="Char3">
    <w:name w:val="تذييل الصفحة Char"/>
    <w:basedOn w:val="a0"/>
    <w:link w:val="a9"/>
    <w:uiPriority w:val="99"/>
    <w:rsid w:val="00454932"/>
  </w:style>
  <w:style w:type="character" w:styleId="aa">
    <w:name w:val="Strong"/>
    <w:basedOn w:val="a0"/>
    <w:uiPriority w:val="22"/>
    <w:qFormat/>
    <w:rsid w:val="00224A92"/>
    <w:rPr>
      <w:b/>
      <w:bCs/>
    </w:rPr>
  </w:style>
  <w:style w:type="character" w:styleId="ab">
    <w:name w:val="Emphasis"/>
    <w:basedOn w:val="a0"/>
    <w:uiPriority w:val="20"/>
    <w:qFormat/>
    <w:rsid w:val="00B87AB4"/>
    <w:rPr>
      <w:i/>
      <w:iCs/>
    </w:rPr>
  </w:style>
  <w:style w:type="character" w:customStyle="1" w:styleId="tips2">
    <w:name w:val="tips2"/>
    <w:basedOn w:val="a0"/>
    <w:rsid w:val="007C143E"/>
  </w:style>
  <w:style w:type="character" w:customStyle="1" w:styleId="aaya">
    <w:name w:val="aaya"/>
    <w:basedOn w:val="a0"/>
    <w:rsid w:val="00DC5AD8"/>
  </w:style>
  <w:style w:type="character" w:customStyle="1" w:styleId="sora">
    <w:name w:val="sora"/>
    <w:basedOn w:val="a0"/>
    <w:rsid w:val="00DC5AD8"/>
  </w:style>
  <w:style w:type="character" w:customStyle="1" w:styleId="3Char">
    <w:name w:val="عنوان 3 Char"/>
    <w:basedOn w:val="a0"/>
    <w:link w:val="3"/>
    <w:uiPriority w:val="9"/>
    <w:semiHidden/>
    <w:rsid w:val="0064134F"/>
    <w:rPr>
      <w:rFonts w:asciiTheme="majorHAnsi" w:eastAsiaTheme="majorEastAsia" w:hAnsiTheme="majorHAnsi" w:cstheme="majorBidi"/>
      <w:b/>
      <w:bCs/>
      <w:color w:val="4F81BD" w:themeColor="accent1"/>
    </w:rPr>
  </w:style>
  <w:style w:type="paragraph" w:styleId="ac">
    <w:name w:val="Normal (Web)"/>
    <w:basedOn w:val="a"/>
    <w:uiPriority w:val="99"/>
    <w:semiHidden/>
    <w:unhideWhenUsed/>
    <w:rsid w:val="00FE31F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end">
    <w:name w:val="topintend"/>
    <w:basedOn w:val="a"/>
    <w:rsid w:val="00F1417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ray">
    <w:name w:val="gray"/>
    <w:basedOn w:val="a0"/>
    <w:rsid w:val="00F1417A"/>
  </w:style>
  <w:style w:type="character" w:customStyle="1" w:styleId="2Char">
    <w:name w:val="عنوان 2 Char"/>
    <w:basedOn w:val="a0"/>
    <w:link w:val="2"/>
    <w:uiPriority w:val="9"/>
    <w:semiHidden/>
    <w:rsid w:val="00DC7EF4"/>
    <w:rPr>
      <w:rFonts w:asciiTheme="majorHAnsi" w:eastAsiaTheme="majorEastAsia" w:hAnsiTheme="majorHAnsi" w:cstheme="majorBidi"/>
      <w:b/>
      <w:bCs/>
      <w:color w:val="4F81BD" w:themeColor="accent1"/>
      <w:sz w:val="26"/>
      <w:szCs w:val="26"/>
    </w:rPr>
  </w:style>
  <w:style w:type="paragraph" w:customStyle="1" w:styleId="ad">
    <w:name w:val="ابتهال"/>
    <w:basedOn w:val="a"/>
    <w:link w:val="Char4"/>
    <w:qFormat/>
    <w:rsid w:val="00E6236E"/>
    <w:pPr>
      <w:jc w:val="center"/>
    </w:pPr>
    <w:rPr>
      <w:rFonts w:ascii="Traditional Arabic" w:hAnsi="Traditional Arabic" w:cs="DecoType Naskh"/>
      <w:b/>
      <w:bCs/>
      <w:sz w:val="28"/>
      <w:szCs w:val="144"/>
    </w:rPr>
  </w:style>
  <w:style w:type="paragraph" w:customStyle="1" w:styleId="ae">
    <w:name w:val="ااااااااااااااااااااااا"/>
    <w:basedOn w:val="a"/>
    <w:link w:val="Char5"/>
    <w:qFormat/>
    <w:rsid w:val="001966E6"/>
    <w:rPr>
      <w:rFonts w:ascii="Traditional Arabic" w:hAnsi="Traditional Arabic" w:cs="Mudir MT"/>
      <w:b/>
      <w:bCs/>
      <w:sz w:val="28"/>
      <w:szCs w:val="28"/>
    </w:rPr>
  </w:style>
  <w:style w:type="character" w:customStyle="1" w:styleId="Char4">
    <w:name w:val="ابتهال Char"/>
    <w:basedOn w:val="a0"/>
    <w:link w:val="ad"/>
    <w:rsid w:val="00E6236E"/>
    <w:rPr>
      <w:rFonts w:ascii="Traditional Arabic" w:hAnsi="Traditional Arabic" w:cs="DecoType Naskh"/>
      <w:b/>
      <w:bCs/>
      <w:sz w:val="28"/>
      <w:szCs w:val="144"/>
    </w:rPr>
  </w:style>
  <w:style w:type="character" w:customStyle="1" w:styleId="Char5">
    <w:name w:val="ااااااااااااااااااااااا Char"/>
    <w:basedOn w:val="a0"/>
    <w:link w:val="ae"/>
    <w:rsid w:val="001966E6"/>
    <w:rPr>
      <w:rFonts w:ascii="Traditional Arabic" w:hAnsi="Traditional Arabic" w:cs="Mudir MT"/>
      <w:b/>
      <w:bCs/>
      <w:sz w:val="28"/>
      <w:szCs w:val="28"/>
    </w:rPr>
  </w:style>
  <w:style w:type="character" w:customStyle="1" w:styleId="5Char">
    <w:name w:val="عنوان 5 Char"/>
    <w:basedOn w:val="a0"/>
    <w:link w:val="5"/>
    <w:uiPriority w:val="9"/>
    <w:semiHidden/>
    <w:rsid w:val="00AF761D"/>
    <w:rPr>
      <w:rFonts w:asciiTheme="majorHAnsi" w:eastAsiaTheme="majorEastAsia" w:hAnsiTheme="majorHAnsi" w:cstheme="majorBidi"/>
      <w:color w:val="243F60" w:themeColor="accent1" w:themeShade="7F"/>
    </w:rPr>
  </w:style>
  <w:style w:type="paragraph" w:styleId="af">
    <w:name w:val="Title"/>
    <w:basedOn w:val="a"/>
    <w:next w:val="a"/>
    <w:link w:val="Char6"/>
    <w:uiPriority w:val="10"/>
    <w:qFormat/>
    <w:rsid w:val="00880D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6">
    <w:name w:val="العنوان Char"/>
    <w:basedOn w:val="a0"/>
    <w:link w:val="af"/>
    <w:uiPriority w:val="10"/>
    <w:rsid w:val="00880DA7"/>
    <w:rPr>
      <w:rFonts w:asciiTheme="majorHAnsi" w:eastAsiaTheme="majorEastAsia" w:hAnsiTheme="majorHAnsi" w:cstheme="majorBidi"/>
      <w:color w:val="17365D" w:themeColor="text2" w:themeShade="BF"/>
      <w:spacing w:val="5"/>
      <w:kern w:val="28"/>
      <w:sz w:val="52"/>
      <w:szCs w:val="52"/>
    </w:rPr>
  </w:style>
  <w:style w:type="paragraph" w:styleId="af0">
    <w:name w:val="Intense Quote"/>
    <w:basedOn w:val="a"/>
    <w:next w:val="a"/>
    <w:link w:val="Char7"/>
    <w:uiPriority w:val="30"/>
    <w:qFormat/>
    <w:rsid w:val="008F3BF8"/>
    <w:pPr>
      <w:pBdr>
        <w:bottom w:val="single" w:sz="4" w:space="4" w:color="4F81BD" w:themeColor="accent1"/>
      </w:pBdr>
      <w:spacing w:before="200" w:after="280"/>
      <w:ind w:left="936" w:right="936"/>
    </w:pPr>
    <w:rPr>
      <w:b/>
      <w:bCs/>
      <w:i/>
      <w:iCs/>
      <w:color w:val="4F81BD" w:themeColor="accent1"/>
    </w:rPr>
  </w:style>
  <w:style w:type="character" w:customStyle="1" w:styleId="Char7">
    <w:name w:val="اقتباس مكثف Char"/>
    <w:basedOn w:val="a0"/>
    <w:link w:val="af0"/>
    <w:uiPriority w:val="30"/>
    <w:rsid w:val="008F3BF8"/>
    <w:rPr>
      <w:b/>
      <w:bCs/>
      <w:i/>
      <w:iCs/>
      <w:color w:val="4F81BD" w:themeColor="accent1"/>
    </w:rPr>
  </w:style>
  <w:style w:type="paragraph" w:styleId="20">
    <w:name w:val="toc 2"/>
    <w:basedOn w:val="a"/>
    <w:next w:val="a"/>
    <w:autoRedefine/>
    <w:uiPriority w:val="39"/>
    <w:unhideWhenUsed/>
    <w:rsid w:val="00E6236E"/>
    <w:pPr>
      <w:spacing w:after="100"/>
      <w:ind w:left="220"/>
    </w:pPr>
  </w:style>
  <w:style w:type="paragraph" w:styleId="10">
    <w:name w:val="toc 1"/>
    <w:basedOn w:val="a"/>
    <w:next w:val="a"/>
    <w:autoRedefine/>
    <w:uiPriority w:val="39"/>
    <w:unhideWhenUsed/>
    <w:rsid w:val="00E6236E"/>
    <w:pPr>
      <w:spacing w:after="100"/>
    </w:pPr>
  </w:style>
  <w:style w:type="paragraph" w:styleId="30">
    <w:name w:val="toc 3"/>
    <w:basedOn w:val="a"/>
    <w:next w:val="a"/>
    <w:autoRedefine/>
    <w:uiPriority w:val="39"/>
    <w:unhideWhenUsed/>
    <w:rsid w:val="00E6236E"/>
    <w:pPr>
      <w:spacing w:after="100"/>
      <w:ind w:left="440"/>
    </w:pPr>
    <w:rPr>
      <w:rFonts w:eastAsiaTheme="minorEastAsia"/>
    </w:rPr>
  </w:style>
  <w:style w:type="paragraph" w:styleId="4">
    <w:name w:val="toc 4"/>
    <w:basedOn w:val="a"/>
    <w:next w:val="a"/>
    <w:autoRedefine/>
    <w:uiPriority w:val="39"/>
    <w:unhideWhenUsed/>
    <w:rsid w:val="00E6236E"/>
    <w:pPr>
      <w:spacing w:after="100"/>
      <w:ind w:left="660"/>
    </w:pPr>
    <w:rPr>
      <w:rFonts w:eastAsiaTheme="minorEastAsia"/>
    </w:rPr>
  </w:style>
  <w:style w:type="paragraph" w:styleId="50">
    <w:name w:val="toc 5"/>
    <w:basedOn w:val="a"/>
    <w:next w:val="a"/>
    <w:autoRedefine/>
    <w:uiPriority w:val="39"/>
    <w:unhideWhenUsed/>
    <w:rsid w:val="00E6236E"/>
    <w:pPr>
      <w:spacing w:after="100"/>
      <w:ind w:left="880"/>
    </w:pPr>
    <w:rPr>
      <w:rFonts w:eastAsiaTheme="minorEastAsia"/>
    </w:rPr>
  </w:style>
  <w:style w:type="paragraph" w:styleId="6">
    <w:name w:val="toc 6"/>
    <w:basedOn w:val="a"/>
    <w:next w:val="a"/>
    <w:autoRedefine/>
    <w:uiPriority w:val="39"/>
    <w:unhideWhenUsed/>
    <w:rsid w:val="00E6236E"/>
    <w:pPr>
      <w:spacing w:after="100"/>
      <w:ind w:left="1100"/>
    </w:pPr>
    <w:rPr>
      <w:rFonts w:eastAsiaTheme="minorEastAsia"/>
    </w:rPr>
  </w:style>
  <w:style w:type="paragraph" w:styleId="7">
    <w:name w:val="toc 7"/>
    <w:basedOn w:val="a"/>
    <w:next w:val="a"/>
    <w:autoRedefine/>
    <w:uiPriority w:val="39"/>
    <w:unhideWhenUsed/>
    <w:rsid w:val="00E6236E"/>
    <w:pPr>
      <w:spacing w:after="100"/>
      <w:ind w:left="1320"/>
    </w:pPr>
    <w:rPr>
      <w:rFonts w:eastAsiaTheme="minorEastAsia"/>
    </w:rPr>
  </w:style>
  <w:style w:type="paragraph" w:styleId="8">
    <w:name w:val="toc 8"/>
    <w:basedOn w:val="a"/>
    <w:next w:val="a"/>
    <w:autoRedefine/>
    <w:uiPriority w:val="39"/>
    <w:unhideWhenUsed/>
    <w:rsid w:val="00E6236E"/>
    <w:pPr>
      <w:spacing w:after="100"/>
      <w:ind w:left="1540"/>
    </w:pPr>
    <w:rPr>
      <w:rFonts w:eastAsiaTheme="minorEastAsia"/>
    </w:rPr>
  </w:style>
  <w:style w:type="paragraph" w:styleId="9">
    <w:name w:val="toc 9"/>
    <w:basedOn w:val="a"/>
    <w:next w:val="a"/>
    <w:autoRedefine/>
    <w:uiPriority w:val="39"/>
    <w:unhideWhenUsed/>
    <w:rsid w:val="00E6236E"/>
    <w:pPr>
      <w:spacing w:after="100"/>
      <w:ind w:left="1760"/>
    </w:pPr>
    <w:rPr>
      <w:rFonts w:eastAsiaTheme="minorEastAsia"/>
    </w:rPr>
  </w:style>
  <w:style w:type="paragraph" w:styleId="af1">
    <w:name w:val="Bibliography"/>
    <w:basedOn w:val="a"/>
    <w:next w:val="a"/>
    <w:uiPriority w:val="37"/>
    <w:unhideWhenUsed/>
    <w:rsid w:val="007F24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58008">
      <w:bodyDiv w:val="1"/>
      <w:marLeft w:val="0"/>
      <w:marRight w:val="0"/>
      <w:marTop w:val="0"/>
      <w:marBottom w:val="0"/>
      <w:divBdr>
        <w:top w:val="none" w:sz="0" w:space="0" w:color="auto"/>
        <w:left w:val="none" w:sz="0" w:space="0" w:color="auto"/>
        <w:bottom w:val="none" w:sz="0" w:space="0" w:color="auto"/>
        <w:right w:val="none" w:sz="0" w:space="0" w:color="auto"/>
      </w:divBdr>
      <w:divsChild>
        <w:div w:id="5985468">
          <w:marLeft w:val="0"/>
          <w:marRight w:val="547"/>
          <w:marTop w:val="67"/>
          <w:marBottom w:val="0"/>
          <w:divBdr>
            <w:top w:val="none" w:sz="0" w:space="0" w:color="auto"/>
            <w:left w:val="none" w:sz="0" w:space="0" w:color="auto"/>
            <w:bottom w:val="none" w:sz="0" w:space="0" w:color="auto"/>
            <w:right w:val="none" w:sz="0" w:space="0" w:color="auto"/>
          </w:divBdr>
        </w:div>
        <w:div w:id="176585092">
          <w:marLeft w:val="0"/>
          <w:marRight w:val="547"/>
          <w:marTop w:val="67"/>
          <w:marBottom w:val="0"/>
          <w:divBdr>
            <w:top w:val="none" w:sz="0" w:space="0" w:color="auto"/>
            <w:left w:val="none" w:sz="0" w:space="0" w:color="auto"/>
            <w:bottom w:val="none" w:sz="0" w:space="0" w:color="auto"/>
            <w:right w:val="none" w:sz="0" w:space="0" w:color="auto"/>
          </w:divBdr>
        </w:div>
        <w:div w:id="929390544">
          <w:marLeft w:val="0"/>
          <w:marRight w:val="547"/>
          <w:marTop w:val="67"/>
          <w:marBottom w:val="0"/>
          <w:divBdr>
            <w:top w:val="none" w:sz="0" w:space="0" w:color="auto"/>
            <w:left w:val="none" w:sz="0" w:space="0" w:color="auto"/>
            <w:bottom w:val="none" w:sz="0" w:space="0" w:color="auto"/>
            <w:right w:val="none" w:sz="0" w:space="0" w:color="auto"/>
          </w:divBdr>
        </w:div>
        <w:div w:id="178937865">
          <w:marLeft w:val="0"/>
          <w:marRight w:val="547"/>
          <w:marTop w:val="67"/>
          <w:marBottom w:val="0"/>
          <w:divBdr>
            <w:top w:val="none" w:sz="0" w:space="0" w:color="auto"/>
            <w:left w:val="none" w:sz="0" w:space="0" w:color="auto"/>
            <w:bottom w:val="none" w:sz="0" w:space="0" w:color="auto"/>
            <w:right w:val="none" w:sz="0" w:space="0" w:color="auto"/>
          </w:divBdr>
        </w:div>
        <w:div w:id="2055885672">
          <w:marLeft w:val="0"/>
          <w:marRight w:val="547"/>
          <w:marTop w:val="67"/>
          <w:marBottom w:val="0"/>
          <w:divBdr>
            <w:top w:val="none" w:sz="0" w:space="0" w:color="auto"/>
            <w:left w:val="none" w:sz="0" w:space="0" w:color="auto"/>
            <w:bottom w:val="none" w:sz="0" w:space="0" w:color="auto"/>
            <w:right w:val="none" w:sz="0" w:space="0" w:color="auto"/>
          </w:divBdr>
        </w:div>
        <w:div w:id="1053582275">
          <w:marLeft w:val="0"/>
          <w:marRight w:val="547"/>
          <w:marTop w:val="67"/>
          <w:marBottom w:val="0"/>
          <w:divBdr>
            <w:top w:val="none" w:sz="0" w:space="0" w:color="auto"/>
            <w:left w:val="none" w:sz="0" w:space="0" w:color="auto"/>
            <w:bottom w:val="none" w:sz="0" w:space="0" w:color="auto"/>
            <w:right w:val="none" w:sz="0" w:space="0" w:color="auto"/>
          </w:divBdr>
        </w:div>
        <w:div w:id="1467357485">
          <w:marLeft w:val="0"/>
          <w:marRight w:val="547"/>
          <w:marTop w:val="67"/>
          <w:marBottom w:val="0"/>
          <w:divBdr>
            <w:top w:val="none" w:sz="0" w:space="0" w:color="auto"/>
            <w:left w:val="none" w:sz="0" w:space="0" w:color="auto"/>
            <w:bottom w:val="none" w:sz="0" w:space="0" w:color="auto"/>
            <w:right w:val="none" w:sz="0" w:space="0" w:color="auto"/>
          </w:divBdr>
        </w:div>
        <w:div w:id="2005280146">
          <w:marLeft w:val="0"/>
          <w:marRight w:val="547"/>
          <w:marTop w:val="67"/>
          <w:marBottom w:val="0"/>
          <w:divBdr>
            <w:top w:val="none" w:sz="0" w:space="0" w:color="auto"/>
            <w:left w:val="none" w:sz="0" w:space="0" w:color="auto"/>
            <w:bottom w:val="none" w:sz="0" w:space="0" w:color="auto"/>
            <w:right w:val="none" w:sz="0" w:space="0" w:color="auto"/>
          </w:divBdr>
        </w:div>
        <w:div w:id="479422518">
          <w:marLeft w:val="0"/>
          <w:marRight w:val="547"/>
          <w:marTop w:val="67"/>
          <w:marBottom w:val="0"/>
          <w:divBdr>
            <w:top w:val="none" w:sz="0" w:space="0" w:color="auto"/>
            <w:left w:val="none" w:sz="0" w:space="0" w:color="auto"/>
            <w:bottom w:val="none" w:sz="0" w:space="0" w:color="auto"/>
            <w:right w:val="none" w:sz="0" w:space="0" w:color="auto"/>
          </w:divBdr>
        </w:div>
        <w:div w:id="1686902165">
          <w:marLeft w:val="0"/>
          <w:marRight w:val="547"/>
          <w:marTop w:val="67"/>
          <w:marBottom w:val="0"/>
          <w:divBdr>
            <w:top w:val="none" w:sz="0" w:space="0" w:color="auto"/>
            <w:left w:val="none" w:sz="0" w:space="0" w:color="auto"/>
            <w:bottom w:val="none" w:sz="0" w:space="0" w:color="auto"/>
            <w:right w:val="none" w:sz="0" w:space="0" w:color="auto"/>
          </w:divBdr>
        </w:div>
        <w:div w:id="2012903140">
          <w:marLeft w:val="0"/>
          <w:marRight w:val="547"/>
          <w:marTop w:val="67"/>
          <w:marBottom w:val="0"/>
          <w:divBdr>
            <w:top w:val="none" w:sz="0" w:space="0" w:color="auto"/>
            <w:left w:val="none" w:sz="0" w:space="0" w:color="auto"/>
            <w:bottom w:val="none" w:sz="0" w:space="0" w:color="auto"/>
            <w:right w:val="none" w:sz="0" w:space="0" w:color="auto"/>
          </w:divBdr>
        </w:div>
        <w:div w:id="1809782868">
          <w:marLeft w:val="0"/>
          <w:marRight w:val="547"/>
          <w:marTop w:val="67"/>
          <w:marBottom w:val="0"/>
          <w:divBdr>
            <w:top w:val="none" w:sz="0" w:space="0" w:color="auto"/>
            <w:left w:val="none" w:sz="0" w:space="0" w:color="auto"/>
            <w:bottom w:val="none" w:sz="0" w:space="0" w:color="auto"/>
            <w:right w:val="none" w:sz="0" w:space="0" w:color="auto"/>
          </w:divBdr>
        </w:div>
        <w:div w:id="1959531708">
          <w:marLeft w:val="0"/>
          <w:marRight w:val="547"/>
          <w:marTop w:val="67"/>
          <w:marBottom w:val="0"/>
          <w:divBdr>
            <w:top w:val="none" w:sz="0" w:space="0" w:color="auto"/>
            <w:left w:val="none" w:sz="0" w:space="0" w:color="auto"/>
            <w:bottom w:val="none" w:sz="0" w:space="0" w:color="auto"/>
            <w:right w:val="none" w:sz="0" w:space="0" w:color="auto"/>
          </w:divBdr>
        </w:div>
        <w:div w:id="551045287">
          <w:marLeft w:val="0"/>
          <w:marRight w:val="547"/>
          <w:marTop w:val="67"/>
          <w:marBottom w:val="0"/>
          <w:divBdr>
            <w:top w:val="none" w:sz="0" w:space="0" w:color="auto"/>
            <w:left w:val="none" w:sz="0" w:space="0" w:color="auto"/>
            <w:bottom w:val="none" w:sz="0" w:space="0" w:color="auto"/>
            <w:right w:val="none" w:sz="0" w:space="0" w:color="auto"/>
          </w:divBdr>
        </w:div>
        <w:div w:id="770508927">
          <w:marLeft w:val="0"/>
          <w:marRight w:val="547"/>
          <w:marTop w:val="67"/>
          <w:marBottom w:val="0"/>
          <w:divBdr>
            <w:top w:val="none" w:sz="0" w:space="0" w:color="auto"/>
            <w:left w:val="none" w:sz="0" w:space="0" w:color="auto"/>
            <w:bottom w:val="none" w:sz="0" w:space="0" w:color="auto"/>
            <w:right w:val="none" w:sz="0" w:space="0" w:color="auto"/>
          </w:divBdr>
        </w:div>
        <w:div w:id="1340043994">
          <w:marLeft w:val="0"/>
          <w:marRight w:val="547"/>
          <w:marTop w:val="67"/>
          <w:marBottom w:val="0"/>
          <w:divBdr>
            <w:top w:val="none" w:sz="0" w:space="0" w:color="auto"/>
            <w:left w:val="none" w:sz="0" w:space="0" w:color="auto"/>
            <w:bottom w:val="none" w:sz="0" w:space="0" w:color="auto"/>
            <w:right w:val="none" w:sz="0" w:space="0" w:color="auto"/>
          </w:divBdr>
        </w:div>
        <w:div w:id="1067609198">
          <w:marLeft w:val="0"/>
          <w:marRight w:val="547"/>
          <w:marTop w:val="67"/>
          <w:marBottom w:val="0"/>
          <w:divBdr>
            <w:top w:val="none" w:sz="0" w:space="0" w:color="auto"/>
            <w:left w:val="none" w:sz="0" w:space="0" w:color="auto"/>
            <w:bottom w:val="none" w:sz="0" w:space="0" w:color="auto"/>
            <w:right w:val="none" w:sz="0" w:space="0" w:color="auto"/>
          </w:divBdr>
        </w:div>
        <w:div w:id="128786630">
          <w:marLeft w:val="0"/>
          <w:marRight w:val="547"/>
          <w:marTop w:val="67"/>
          <w:marBottom w:val="0"/>
          <w:divBdr>
            <w:top w:val="none" w:sz="0" w:space="0" w:color="auto"/>
            <w:left w:val="none" w:sz="0" w:space="0" w:color="auto"/>
            <w:bottom w:val="none" w:sz="0" w:space="0" w:color="auto"/>
            <w:right w:val="none" w:sz="0" w:space="0" w:color="auto"/>
          </w:divBdr>
        </w:div>
        <w:div w:id="1636831346">
          <w:marLeft w:val="0"/>
          <w:marRight w:val="547"/>
          <w:marTop w:val="67"/>
          <w:marBottom w:val="0"/>
          <w:divBdr>
            <w:top w:val="none" w:sz="0" w:space="0" w:color="auto"/>
            <w:left w:val="none" w:sz="0" w:space="0" w:color="auto"/>
            <w:bottom w:val="none" w:sz="0" w:space="0" w:color="auto"/>
            <w:right w:val="none" w:sz="0" w:space="0" w:color="auto"/>
          </w:divBdr>
        </w:div>
        <w:div w:id="1876624444">
          <w:marLeft w:val="0"/>
          <w:marRight w:val="547"/>
          <w:marTop w:val="67"/>
          <w:marBottom w:val="0"/>
          <w:divBdr>
            <w:top w:val="none" w:sz="0" w:space="0" w:color="auto"/>
            <w:left w:val="none" w:sz="0" w:space="0" w:color="auto"/>
            <w:bottom w:val="none" w:sz="0" w:space="0" w:color="auto"/>
            <w:right w:val="none" w:sz="0" w:space="0" w:color="auto"/>
          </w:divBdr>
        </w:div>
        <w:div w:id="673458508">
          <w:marLeft w:val="0"/>
          <w:marRight w:val="547"/>
          <w:marTop w:val="67"/>
          <w:marBottom w:val="0"/>
          <w:divBdr>
            <w:top w:val="none" w:sz="0" w:space="0" w:color="auto"/>
            <w:left w:val="none" w:sz="0" w:space="0" w:color="auto"/>
            <w:bottom w:val="none" w:sz="0" w:space="0" w:color="auto"/>
            <w:right w:val="none" w:sz="0" w:space="0" w:color="auto"/>
          </w:divBdr>
        </w:div>
        <w:div w:id="771706640">
          <w:marLeft w:val="0"/>
          <w:marRight w:val="547"/>
          <w:marTop w:val="67"/>
          <w:marBottom w:val="0"/>
          <w:divBdr>
            <w:top w:val="none" w:sz="0" w:space="0" w:color="auto"/>
            <w:left w:val="none" w:sz="0" w:space="0" w:color="auto"/>
            <w:bottom w:val="none" w:sz="0" w:space="0" w:color="auto"/>
            <w:right w:val="none" w:sz="0" w:space="0" w:color="auto"/>
          </w:divBdr>
        </w:div>
        <w:div w:id="474874321">
          <w:marLeft w:val="0"/>
          <w:marRight w:val="547"/>
          <w:marTop w:val="67"/>
          <w:marBottom w:val="0"/>
          <w:divBdr>
            <w:top w:val="none" w:sz="0" w:space="0" w:color="auto"/>
            <w:left w:val="none" w:sz="0" w:space="0" w:color="auto"/>
            <w:bottom w:val="none" w:sz="0" w:space="0" w:color="auto"/>
            <w:right w:val="none" w:sz="0" w:space="0" w:color="auto"/>
          </w:divBdr>
        </w:div>
        <w:div w:id="978994031">
          <w:marLeft w:val="0"/>
          <w:marRight w:val="547"/>
          <w:marTop w:val="67"/>
          <w:marBottom w:val="0"/>
          <w:divBdr>
            <w:top w:val="none" w:sz="0" w:space="0" w:color="auto"/>
            <w:left w:val="none" w:sz="0" w:space="0" w:color="auto"/>
            <w:bottom w:val="none" w:sz="0" w:space="0" w:color="auto"/>
            <w:right w:val="none" w:sz="0" w:space="0" w:color="auto"/>
          </w:divBdr>
        </w:div>
        <w:div w:id="882251685">
          <w:marLeft w:val="0"/>
          <w:marRight w:val="547"/>
          <w:marTop w:val="67"/>
          <w:marBottom w:val="0"/>
          <w:divBdr>
            <w:top w:val="none" w:sz="0" w:space="0" w:color="auto"/>
            <w:left w:val="none" w:sz="0" w:space="0" w:color="auto"/>
            <w:bottom w:val="none" w:sz="0" w:space="0" w:color="auto"/>
            <w:right w:val="none" w:sz="0" w:space="0" w:color="auto"/>
          </w:divBdr>
        </w:div>
        <w:div w:id="1102189140">
          <w:marLeft w:val="0"/>
          <w:marRight w:val="547"/>
          <w:marTop w:val="67"/>
          <w:marBottom w:val="0"/>
          <w:divBdr>
            <w:top w:val="none" w:sz="0" w:space="0" w:color="auto"/>
            <w:left w:val="none" w:sz="0" w:space="0" w:color="auto"/>
            <w:bottom w:val="none" w:sz="0" w:space="0" w:color="auto"/>
            <w:right w:val="none" w:sz="0" w:space="0" w:color="auto"/>
          </w:divBdr>
        </w:div>
        <w:div w:id="1463304684">
          <w:marLeft w:val="0"/>
          <w:marRight w:val="547"/>
          <w:marTop w:val="67"/>
          <w:marBottom w:val="0"/>
          <w:divBdr>
            <w:top w:val="none" w:sz="0" w:space="0" w:color="auto"/>
            <w:left w:val="none" w:sz="0" w:space="0" w:color="auto"/>
            <w:bottom w:val="none" w:sz="0" w:space="0" w:color="auto"/>
            <w:right w:val="none" w:sz="0" w:space="0" w:color="auto"/>
          </w:divBdr>
        </w:div>
      </w:divsChild>
    </w:div>
    <w:div w:id="71392646">
      <w:bodyDiv w:val="1"/>
      <w:marLeft w:val="0"/>
      <w:marRight w:val="0"/>
      <w:marTop w:val="0"/>
      <w:marBottom w:val="0"/>
      <w:divBdr>
        <w:top w:val="none" w:sz="0" w:space="0" w:color="auto"/>
        <w:left w:val="none" w:sz="0" w:space="0" w:color="auto"/>
        <w:bottom w:val="none" w:sz="0" w:space="0" w:color="auto"/>
        <w:right w:val="none" w:sz="0" w:space="0" w:color="auto"/>
      </w:divBdr>
    </w:div>
    <w:div w:id="98843482">
      <w:bodyDiv w:val="1"/>
      <w:marLeft w:val="0"/>
      <w:marRight w:val="0"/>
      <w:marTop w:val="0"/>
      <w:marBottom w:val="0"/>
      <w:divBdr>
        <w:top w:val="none" w:sz="0" w:space="0" w:color="auto"/>
        <w:left w:val="none" w:sz="0" w:space="0" w:color="auto"/>
        <w:bottom w:val="none" w:sz="0" w:space="0" w:color="auto"/>
        <w:right w:val="none" w:sz="0" w:space="0" w:color="auto"/>
      </w:divBdr>
    </w:div>
    <w:div w:id="188958957">
      <w:bodyDiv w:val="1"/>
      <w:marLeft w:val="0"/>
      <w:marRight w:val="0"/>
      <w:marTop w:val="0"/>
      <w:marBottom w:val="0"/>
      <w:divBdr>
        <w:top w:val="none" w:sz="0" w:space="0" w:color="auto"/>
        <w:left w:val="none" w:sz="0" w:space="0" w:color="auto"/>
        <w:bottom w:val="none" w:sz="0" w:space="0" w:color="auto"/>
        <w:right w:val="none" w:sz="0" w:space="0" w:color="auto"/>
      </w:divBdr>
    </w:div>
    <w:div w:id="290063570">
      <w:bodyDiv w:val="1"/>
      <w:marLeft w:val="0"/>
      <w:marRight w:val="0"/>
      <w:marTop w:val="0"/>
      <w:marBottom w:val="0"/>
      <w:divBdr>
        <w:top w:val="none" w:sz="0" w:space="0" w:color="auto"/>
        <w:left w:val="none" w:sz="0" w:space="0" w:color="auto"/>
        <w:bottom w:val="none" w:sz="0" w:space="0" w:color="auto"/>
        <w:right w:val="none" w:sz="0" w:space="0" w:color="auto"/>
      </w:divBdr>
    </w:div>
    <w:div w:id="323431586">
      <w:bodyDiv w:val="1"/>
      <w:marLeft w:val="0"/>
      <w:marRight w:val="0"/>
      <w:marTop w:val="0"/>
      <w:marBottom w:val="0"/>
      <w:divBdr>
        <w:top w:val="none" w:sz="0" w:space="0" w:color="auto"/>
        <w:left w:val="none" w:sz="0" w:space="0" w:color="auto"/>
        <w:bottom w:val="none" w:sz="0" w:space="0" w:color="auto"/>
        <w:right w:val="none" w:sz="0" w:space="0" w:color="auto"/>
      </w:divBdr>
    </w:div>
    <w:div w:id="327640966">
      <w:bodyDiv w:val="1"/>
      <w:marLeft w:val="0"/>
      <w:marRight w:val="0"/>
      <w:marTop w:val="0"/>
      <w:marBottom w:val="0"/>
      <w:divBdr>
        <w:top w:val="none" w:sz="0" w:space="0" w:color="auto"/>
        <w:left w:val="none" w:sz="0" w:space="0" w:color="auto"/>
        <w:bottom w:val="none" w:sz="0" w:space="0" w:color="auto"/>
        <w:right w:val="none" w:sz="0" w:space="0" w:color="auto"/>
      </w:divBdr>
    </w:div>
    <w:div w:id="335573316">
      <w:bodyDiv w:val="1"/>
      <w:marLeft w:val="0"/>
      <w:marRight w:val="0"/>
      <w:marTop w:val="0"/>
      <w:marBottom w:val="0"/>
      <w:divBdr>
        <w:top w:val="none" w:sz="0" w:space="0" w:color="auto"/>
        <w:left w:val="none" w:sz="0" w:space="0" w:color="auto"/>
        <w:bottom w:val="none" w:sz="0" w:space="0" w:color="auto"/>
        <w:right w:val="none" w:sz="0" w:space="0" w:color="auto"/>
      </w:divBdr>
    </w:div>
    <w:div w:id="358363187">
      <w:bodyDiv w:val="1"/>
      <w:marLeft w:val="0"/>
      <w:marRight w:val="0"/>
      <w:marTop w:val="0"/>
      <w:marBottom w:val="0"/>
      <w:divBdr>
        <w:top w:val="none" w:sz="0" w:space="0" w:color="auto"/>
        <w:left w:val="none" w:sz="0" w:space="0" w:color="auto"/>
        <w:bottom w:val="none" w:sz="0" w:space="0" w:color="auto"/>
        <w:right w:val="none" w:sz="0" w:space="0" w:color="auto"/>
      </w:divBdr>
    </w:div>
    <w:div w:id="366638266">
      <w:bodyDiv w:val="1"/>
      <w:marLeft w:val="0"/>
      <w:marRight w:val="0"/>
      <w:marTop w:val="0"/>
      <w:marBottom w:val="0"/>
      <w:divBdr>
        <w:top w:val="none" w:sz="0" w:space="0" w:color="auto"/>
        <w:left w:val="none" w:sz="0" w:space="0" w:color="auto"/>
        <w:bottom w:val="none" w:sz="0" w:space="0" w:color="auto"/>
        <w:right w:val="none" w:sz="0" w:space="0" w:color="auto"/>
      </w:divBdr>
    </w:div>
    <w:div w:id="420371519">
      <w:bodyDiv w:val="1"/>
      <w:marLeft w:val="0"/>
      <w:marRight w:val="0"/>
      <w:marTop w:val="0"/>
      <w:marBottom w:val="0"/>
      <w:divBdr>
        <w:top w:val="none" w:sz="0" w:space="0" w:color="auto"/>
        <w:left w:val="none" w:sz="0" w:space="0" w:color="auto"/>
        <w:bottom w:val="none" w:sz="0" w:space="0" w:color="auto"/>
        <w:right w:val="none" w:sz="0" w:space="0" w:color="auto"/>
      </w:divBdr>
    </w:div>
    <w:div w:id="495999832">
      <w:bodyDiv w:val="1"/>
      <w:marLeft w:val="0"/>
      <w:marRight w:val="0"/>
      <w:marTop w:val="0"/>
      <w:marBottom w:val="0"/>
      <w:divBdr>
        <w:top w:val="none" w:sz="0" w:space="0" w:color="auto"/>
        <w:left w:val="none" w:sz="0" w:space="0" w:color="auto"/>
        <w:bottom w:val="none" w:sz="0" w:space="0" w:color="auto"/>
        <w:right w:val="none" w:sz="0" w:space="0" w:color="auto"/>
      </w:divBdr>
    </w:div>
    <w:div w:id="591008914">
      <w:bodyDiv w:val="1"/>
      <w:marLeft w:val="0"/>
      <w:marRight w:val="0"/>
      <w:marTop w:val="0"/>
      <w:marBottom w:val="0"/>
      <w:divBdr>
        <w:top w:val="none" w:sz="0" w:space="0" w:color="auto"/>
        <w:left w:val="none" w:sz="0" w:space="0" w:color="auto"/>
        <w:bottom w:val="none" w:sz="0" w:space="0" w:color="auto"/>
        <w:right w:val="none" w:sz="0" w:space="0" w:color="auto"/>
      </w:divBdr>
    </w:div>
    <w:div w:id="672150308">
      <w:bodyDiv w:val="1"/>
      <w:marLeft w:val="0"/>
      <w:marRight w:val="0"/>
      <w:marTop w:val="0"/>
      <w:marBottom w:val="0"/>
      <w:divBdr>
        <w:top w:val="none" w:sz="0" w:space="0" w:color="auto"/>
        <w:left w:val="none" w:sz="0" w:space="0" w:color="auto"/>
        <w:bottom w:val="none" w:sz="0" w:space="0" w:color="auto"/>
        <w:right w:val="none" w:sz="0" w:space="0" w:color="auto"/>
      </w:divBdr>
    </w:div>
    <w:div w:id="772242343">
      <w:bodyDiv w:val="1"/>
      <w:marLeft w:val="0"/>
      <w:marRight w:val="0"/>
      <w:marTop w:val="0"/>
      <w:marBottom w:val="0"/>
      <w:divBdr>
        <w:top w:val="none" w:sz="0" w:space="0" w:color="auto"/>
        <w:left w:val="none" w:sz="0" w:space="0" w:color="auto"/>
        <w:bottom w:val="none" w:sz="0" w:space="0" w:color="auto"/>
        <w:right w:val="none" w:sz="0" w:space="0" w:color="auto"/>
      </w:divBdr>
    </w:div>
    <w:div w:id="816386713">
      <w:bodyDiv w:val="1"/>
      <w:marLeft w:val="0"/>
      <w:marRight w:val="0"/>
      <w:marTop w:val="0"/>
      <w:marBottom w:val="0"/>
      <w:divBdr>
        <w:top w:val="none" w:sz="0" w:space="0" w:color="auto"/>
        <w:left w:val="none" w:sz="0" w:space="0" w:color="auto"/>
        <w:bottom w:val="none" w:sz="0" w:space="0" w:color="auto"/>
        <w:right w:val="none" w:sz="0" w:space="0" w:color="auto"/>
      </w:divBdr>
    </w:div>
    <w:div w:id="860437839">
      <w:bodyDiv w:val="1"/>
      <w:marLeft w:val="0"/>
      <w:marRight w:val="0"/>
      <w:marTop w:val="0"/>
      <w:marBottom w:val="0"/>
      <w:divBdr>
        <w:top w:val="none" w:sz="0" w:space="0" w:color="auto"/>
        <w:left w:val="none" w:sz="0" w:space="0" w:color="auto"/>
        <w:bottom w:val="none" w:sz="0" w:space="0" w:color="auto"/>
        <w:right w:val="none" w:sz="0" w:space="0" w:color="auto"/>
      </w:divBdr>
    </w:div>
    <w:div w:id="869495527">
      <w:bodyDiv w:val="1"/>
      <w:marLeft w:val="0"/>
      <w:marRight w:val="0"/>
      <w:marTop w:val="0"/>
      <w:marBottom w:val="0"/>
      <w:divBdr>
        <w:top w:val="none" w:sz="0" w:space="0" w:color="auto"/>
        <w:left w:val="none" w:sz="0" w:space="0" w:color="auto"/>
        <w:bottom w:val="none" w:sz="0" w:space="0" w:color="auto"/>
        <w:right w:val="none" w:sz="0" w:space="0" w:color="auto"/>
      </w:divBdr>
    </w:div>
    <w:div w:id="940143666">
      <w:bodyDiv w:val="1"/>
      <w:marLeft w:val="0"/>
      <w:marRight w:val="0"/>
      <w:marTop w:val="0"/>
      <w:marBottom w:val="0"/>
      <w:divBdr>
        <w:top w:val="none" w:sz="0" w:space="0" w:color="auto"/>
        <w:left w:val="none" w:sz="0" w:space="0" w:color="auto"/>
        <w:bottom w:val="none" w:sz="0" w:space="0" w:color="auto"/>
        <w:right w:val="none" w:sz="0" w:space="0" w:color="auto"/>
      </w:divBdr>
    </w:div>
    <w:div w:id="1043598230">
      <w:bodyDiv w:val="1"/>
      <w:marLeft w:val="0"/>
      <w:marRight w:val="0"/>
      <w:marTop w:val="0"/>
      <w:marBottom w:val="0"/>
      <w:divBdr>
        <w:top w:val="none" w:sz="0" w:space="0" w:color="auto"/>
        <w:left w:val="none" w:sz="0" w:space="0" w:color="auto"/>
        <w:bottom w:val="none" w:sz="0" w:space="0" w:color="auto"/>
        <w:right w:val="none" w:sz="0" w:space="0" w:color="auto"/>
      </w:divBdr>
    </w:div>
    <w:div w:id="1137723359">
      <w:bodyDiv w:val="1"/>
      <w:marLeft w:val="0"/>
      <w:marRight w:val="0"/>
      <w:marTop w:val="0"/>
      <w:marBottom w:val="0"/>
      <w:divBdr>
        <w:top w:val="none" w:sz="0" w:space="0" w:color="auto"/>
        <w:left w:val="none" w:sz="0" w:space="0" w:color="auto"/>
        <w:bottom w:val="none" w:sz="0" w:space="0" w:color="auto"/>
        <w:right w:val="none" w:sz="0" w:space="0" w:color="auto"/>
      </w:divBdr>
      <w:divsChild>
        <w:div w:id="1858303096">
          <w:marLeft w:val="0"/>
          <w:marRight w:val="0"/>
          <w:marTop w:val="0"/>
          <w:marBottom w:val="0"/>
          <w:divBdr>
            <w:top w:val="none" w:sz="0" w:space="0" w:color="auto"/>
            <w:left w:val="none" w:sz="0" w:space="0" w:color="auto"/>
            <w:bottom w:val="none" w:sz="0" w:space="0" w:color="auto"/>
            <w:right w:val="none" w:sz="0" w:space="0" w:color="auto"/>
          </w:divBdr>
        </w:div>
      </w:divsChild>
    </w:div>
    <w:div w:id="1180004810">
      <w:bodyDiv w:val="1"/>
      <w:marLeft w:val="0"/>
      <w:marRight w:val="0"/>
      <w:marTop w:val="0"/>
      <w:marBottom w:val="0"/>
      <w:divBdr>
        <w:top w:val="none" w:sz="0" w:space="0" w:color="auto"/>
        <w:left w:val="none" w:sz="0" w:space="0" w:color="auto"/>
        <w:bottom w:val="none" w:sz="0" w:space="0" w:color="auto"/>
        <w:right w:val="none" w:sz="0" w:space="0" w:color="auto"/>
      </w:divBdr>
    </w:div>
    <w:div w:id="1344740377">
      <w:bodyDiv w:val="1"/>
      <w:marLeft w:val="0"/>
      <w:marRight w:val="0"/>
      <w:marTop w:val="0"/>
      <w:marBottom w:val="0"/>
      <w:divBdr>
        <w:top w:val="none" w:sz="0" w:space="0" w:color="auto"/>
        <w:left w:val="none" w:sz="0" w:space="0" w:color="auto"/>
        <w:bottom w:val="none" w:sz="0" w:space="0" w:color="auto"/>
        <w:right w:val="none" w:sz="0" w:space="0" w:color="auto"/>
      </w:divBdr>
      <w:divsChild>
        <w:div w:id="1354914264">
          <w:marLeft w:val="1050"/>
          <w:marRight w:val="1050"/>
          <w:marTop w:val="150"/>
          <w:marBottom w:val="150"/>
          <w:divBdr>
            <w:top w:val="none" w:sz="0" w:space="0" w:color="auto"/>
            <w:left w:val="none" w:sz="0" w:space="0" w:color="auto"/>
            <w:bottom w:val="none" w:sz="0" w:space="0" w:color="auto"/>
            <w:right w:val="none" w:sz="0" w:space="0" w:color="auto"/>
          </w:divBdr>
          <w:divsChild>
            <w:div w:id="1304385077">
              <w:marLeft w:val="0"/>
              <w:marRight w:val="0"/>
              <w:marTop w:val="0"/>
              <w:marBottom w:val="0"/>
              <w:divBdr>
                <w:top w:val="none" w:sz="0" w:space="0" w:color="auto"/>
                <w:left w:val="none" w:sz="0" w:space="0" w:color="auto"/>
                <w:bottom w:val="none" w:sz="0" w:space="0" w:color="auto"/>
                <w:right w:val="none" w:sz="0" w:space="0" w:color="auto"/>
              </w:divBdr>
            </w:div>
          </w:divsChild>
        </w:div>
        <w:div w:id="1374695239">
          <w:marLeft w:val="0"/>
          <w:marRight w:val="0"/>
          <w:marTop w:val="150"/>
          <w:marBottom w:val="0"/>
          <w:divBdr>
            <w:top w:val="none" w:sz="0" w:space="0" w:color="auto"/>
            <w:left w:val="none" w:sz="0" w:space="0" w:color="auto"/>
            <w:bottom w:val="none" w:sz="0" w:space="0" w:color="auto"/>
            <w:right w:val="none" w:sz="0" w:space="0" w:color="auto"/>
          </w:divBdr>
        </w:div>
      </w:divsChild>
    </w:div>
    <w:div w:id="1361392441">
      <w:bodyDiv w:val="1"/>
      <w:marLeft w:val="0"/>
      <w:marRight w:val="0"/>
      <w:marTop w:val="0"/>
      <w:marBottom w:val="0"/>
      <w:divBdr>
        <w:top w:val="none" w:sz="0" w:space="0" w:color="auto"/>
        <w:left w:val="none" w:sz="0" w:space="0" w:color="auto"/>
        <w:bottom w:val="none" w:sz="0" w:space="0" w:color="auto"/>
        <w:right w:val="none" w:sz="0" w:space="0" w:color="auto"/>
      </w:divBdr>
    </w:div>
    <w:div w:id="1362903574">
      <w:bodyDiv w:val="1"/>
      <w:marLeft w:val="0"/>
      <w:marRight w:val="0"/>
      <w:marTop w:val="0"/>
      <w:marBottom w:val="0"/>
      <w:divBdr>
        <w:top w:val="none" w:sz="0" w:space="0" w:color="auto"/>
        <w:left w:val="none" w:sz="0" w:space="0" w:color="auto"/>
        <w:bottom w:val="none" w:sz="0" w:space="0" w:color="auto"/>
        <w:right w:val="none" w:sz="0" w:space="0" w:color="auto"/>
      </w:divBdr>
    </w:div>
    <w:div w:id="1394230267">
      <w:bodyDiv w:val="1"/>
      <w:marLeft w:val="0"/>
      <w:marRight w:val="0"/>
      <w:marTop w:val="0"/>
      <w:marBottom w:val="0"/>
      <w:divBdr>
        <w:top w:val="none" w:sz="0" w:space="0" w:color="auto"/>
        <w:left w:val="none" w:sz="0" w:space="0" w:color="auto"/>
        <w:bottom w:val="none" w:sz="0" w:space="0" w:color="auto"/>
        <w:right w:val="none" w:sz="0" w:space="0" w:color="auto"/>
      </w:divBdr>
      <w:divsChild>
        <w:div w:id="300963474">
          <w:marLeft w:val="0"/>
          <w:marRight w:val="0"/>
          <w:marTop w:val="0"/>
          <w:marBottom w:val="0"/>
          <w:divBdr>
            <w:top w:val="none" w:sz="0" w:space="0" w:color="auto"/>
            <w:left w:val="none" w:sz="0" w:space="0" w:color="auto"/>
            <w:bottom w:val="none" w:sz="0" w:space="0" w:color="auto"/>
            <w:right w:val="none" w:sz="0" w:space="0" w:color="auto"/>
          </w:divBdr>
        </w:div>
      </w:divsChild>
    </w:div>
    <w:div w:id="1429354114">
      <w:bodyDiv w:val="1"/>
      <w:marLeft w:val="0"/>
      <w:marRight w:val="0"/>
      <w:marTop w:val="0"/>
      <w:marBottom w:val="0"/>
      <w:divBdr>
        <w:top w:val="none" w:sz="0" w:space="0" w:color="auto"/>
        <w:left w:val="none" w:sz="0" w:space="0" w:color="auto"/>
        <w:bottom w:val="none" w:sz="0" w:space="0" w:color="auto"/>
        <w:right w:val="none" w:sz="0" w:space="0" w:color="auto"/>
      </w:divBdr>
    </w:div>
    <w:div w:id="1488087160">
      <w:bodyDiv w:val="1"/>
      <w:marLeft w:val="0"/>
      <w:marRight w:val="0"/>
      <w:marTop w:val="0"/>
      <w:marBottom w:val="0"/>
      <w:divBdr>
        <w:top w:val="none" w:sz="0" w:space="0" w:color="auto"/>
        <w:left w:val="none" w:sz="0" w:space="0" w:color="auto"/>
        <w:bottom w:val="none" w:sz="0" w:space="0" w:color="auto"/>
        <w:right w:val="none" w:sz="0" w:space="0" w:color="auto"/>
      </w:divBdr>
    </w:div>
    <w:div w:id="1708531272">
      <w:bodyDiv w:val="1"/>
      <w:marLeft w:val="0"/>
      <w:marRight w:val="0"/>
      <w:marTop w:val="0"/>
      <w:marBottom w:val="0"/>
      <w:divBdr>
        <w:top w:val="none" w:sz="0" w:space="0" w:color="auto"/>
        <w:left w:val="none" w:sz="0" w:space="0" w:color="auto"/>
        <w:bottom w:val="none" w:sz="0" w:space="0" w:color="auto"/>
        <w:right w:val="none" w:sz="0" w:space="0" w:color="auto"/>
      </w:divBdr>
    </w:div>
    <w:div w:id="1814716159">
      <w:bodyDiv w:val="1"/>
      <w:marLeft w:val="0"/>
      <w:marRight w:val="0"/>
      <w:marTop w:val="0"/>
      <w:marBottom w:val="0"/>
      <w:divBdr>
        <w:top w:val="none" w:sz="0" w:space="0" w:color="auto"/>
        <w:left w:val="none" w:sz="0" w:space="0" w:color="auto"/>
        <w:bottom w:val="none" w:sz="0" w:space="0" w:color="auto"/>
        <w:right w:val="none" w:sz="0" w:space="0" w:color="auto"/>
      </w:divBdr>
    </w:div>
    <w:div w:id="1825973180">
      <w:bodyDiv w:val="1"/>
      <w:marLeft w:val="0"/>
      <w:marRight w:val="0"/>
      <w:marTop w:val="0"/>
      <w:marBottom w:val="0"/>
      <w:divBdr>
        <w:top w:val="none" w:sz="0" w:space="0" w:color="auto"/>
        <w:left w:val="none" w:sz="0" w:space="0" w:color="auto"/>
        <w:bottom w:val="none" w:sz="0" w:space="0" w:color="auto"/>
        <w:right w:val="none" w:sz="0" w:space="0" w:color="auto"/>
      </w:divBdr>
    </w:div>
    <w:div w:id="1833058241">
      <w:bodyDiv w:val="1"/>
      <w:marLeft w:val="0"/>
      <w:marRight w:val="0"/>
      <w:marTop w:val="0"/>
      <w:marBottom w:val="0"/>
      <w:divBdr>
        <w:top w:val="none" w:sz="0" w:space="0" w:color="auto"/>
        <w:left w:val="none" w:sz="0" w:space="0" w:color="auto"/>
        <w:bottom w:val="none" w:sz="0" w:space="0" w:color="auto"/>
        <w:right w:val="none" w:sz="0" w:space="0" w:color="auto"/>
      </w:divBdr>
    </w:div>
    <w:div w:id="1854611503">
      <w:bodyDiv w:val="1"/>
      <w:marLeft w:val="0"/>
      <w:marRight w:val="0"/>
      <w:marTop w:val="0"/>
      <w:marBottom w:val="0"/>
      <w:divBdr>
        <w:top w:val="none" w:sz="0" w:space="0" w:color="auto"/>
        <w:left w:val="none" w:sz="0" w:space="0" w:color="auto"/>
        <w:bottom w:val="none" w:sz="0" w:space="0" w:color="auto"/>
        <w:right w:val="none" w:sz="0" w:space="0" w:color="auto"/>
      </w:divBdr>
    </w:div>
    <w:div w:id="1862165294">
      <w:bodyDiv w:val="1"/>
      <w:marLeft w:val="0"/>
      <w:marRight w:val="0"/>
      <w:marTop w:val="0"/>
      <w:marBottom w:val="0"/>
      <w:divBdr>
        <w:top w:val="none" w:sz="0" w:space="0" w:color="auto"/>
        <w:left w:val="none" w:sz="0" w:space="0" w:color="auto"/>
        <w:bottom w:val="none" w:sz="0" w:space="0" w:color="auto"/>
        <w:right w:val="none" w:sz="0" w:space="0" w:color="auto"/>
      </w:divBdr>
    </w:div>
    <w:div w:id="1941327613">
      <w:bodyDiv w:val="1"/>
      <w:marLeft w:val="0"/>
      <w:marRight w:val="0"/>
      <w:marTop w:val="0"/>
      <w:marBottom w:val="0"/>
      <w:divBdr>
        <w:top w:val="none" w:sz="0" w:space="0" w:color="auto"/>
        <w:left w:val="none" w:sz="0" w:space="0" w:color="auto"/>
        <w:bottom w:val="none" w:sz="0" w:space="0" w:color="auto"/>
        <w:right w:val="none" w:sz="0" w:space="0" w:color="auto"/>
      </w:divBdr>
    </w:div>
    <w:div w:id="2000185710">
      <w:bodyDiv w:val="1"/>
      <w:marLeft w:val="0"/>
      <w:marRight w:val="0"/>
      <w:marTop w:val="0"/>
      <w:marBottom w:val="0"/>
      <w:divBdr>
        <w:top w:val="none" w:sz="0" w:space="0" w:color="auto"/>
        <w:left w:val="none" w:sz="0" w:space="0" w:color="auto"/>
        <w:bottom w:val="none" w:sz="0" w:space="0" w:color="auto"/>
        <w:right w:val="none" w:sz="0" w:space="0" w:color="auto"/>
      </w:divBdr>
    </w:div>
    <w:div w:id="204894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emf"/><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albayan.co.uk/MGZarticle2.aspx?id=39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albayan.co.uk/mobile/MGZarticle2.aspx?ID=39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ضيف04</b:Tag>
    <b:SourceType>Book</b:SourceType>
    <b:Guid>{FE2B5A2F-E021-4E2F-A82B-85F60C4341D3}</b:Guid>
    <b:Title> تاريخ الأدب العربي </b:Title>
    <b:Year>2004</b:Year>
    <b:Publisher> دار المعارف</b:Publisher>
    <b:Author>
      <b:Author>
        <b:NameList>
          <b:Person>
            <b:Last>ضيف</b:Last>
            <b:First>شوقي</b:First>
          </b:Person>
        </b:NameList>
      </b:Author>
    </b:Author>
    <b:RefOrder>1</b:RefOrder>
  </b:Source>
  <b:Source>
    <b:Tag>الد4م</b:Tag>
    <b:SourceType>Book</b:SourceType>
    <b:Guid>{386F424E-E007-430F-995D-E50307F88F91}</b:Guid>
    <b:Title> قادة الغرب يقولون «دَمِّرُوا الإِسْلاَمَ أَبِيدُوا أَهْلَهُ».</b:Title>
    <b:Year> 1395 هـ - 1974 م</b:Year>
    <b:Author>
      <b:Author>
        <b:NameList>
          <b:Person>
            <b:Last> الدمشقي (المتوفى: 14</b:Last>
            <b:Middle>يوسف</b:Middle>
            <b:First>جلال العالم = عبد الودود </b:First>
          </b:Person>
        </b:NameList>
      </b:Author>
    </b:Author>
    <b:RefOrder>2</b:RefOrder>
  </b:Source>
  <b:Source>
    <b:Tag>خخخت</b:Tag>
    <b:SourceType>BookSection</b:SourceType>
    <b:Guid>{EA6B1A61-ED56-4639-ADE9-AB88ADA46127}</b:Guid>
    <b:Title>ااا990</b:Title>
    <b:Year>ت</b:Year>
    <b:Author>
      <b:BookAuthor>
        <b:NameList>
          <b:Person>
            <b:Last>خخخ</b:Last>
          </b:Person>
        </b:NameList>
      </b:BookAuthor>
    </b:Author>
    <b:BookTitle>تعت</b:Book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EFE489-E453-48A8-8C2F-172D2B7B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939</TotalTime>
  <Pages>40</Pages>
  <Words>8717</Words>
  <Characters>49687</Characters>
  <Application>Microsoft Office Word</Application>
  <DocSecurity>0</DocSecurity>
  <Lines>414</Lines>
  <Paragraphs>116</Paragraphs>
  <ScaleCrop>false</ScaleCrop>
  <HeadingPairs>
    <vt:vector size="2" baseType="variant">
      <vt:variant>
        <vt:lpstr>العنوان</vt:lpstr>
      </vt:variant>
      <vt:variant>
        <vt:i4>1</vt:i4>
      </vt:variant>
    </vt:vector>
  </HeadingPairs>
  <TitlesOfParts>
    <vt:vector size="1" baseType="lpstr">
      <vt:lpstr>أهمية التقنية في نشر الاسلام</vt:lpstr>
    </vt:vector>
  </TitlesOfParts>
  <Company/>
  <LinksUpToDate>false</LinksUpToDate>
  <CharactersWithSpaces>58288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أهمية التقنية في نشر الاسلام</dc:title>
  <dc:subject>بَلِّغُوا عَنِّي وَلَوْ آيَةً</dc:subject>
  <dc:creator>تقديم/ ابتهال راشد ضبيعان  الجهني  _ الرقم الجامعي3547790         </dc:creator>
  <cp:lastModifiedBy>رامي</cp:lastModifiedBy>
  <cp:revision>23</cp:revision>
  <dcterms:created xsi:type="dcterms:W3CDTF">2016-03-27T22:42:00Z</dcterms:created>
  <dcterms:modified xsi:type="dcterms:W3CDTF">2016-04-09T18:49:00Z</dcterms:modified>
</cp:coreProperties>
</file>